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5AA8B" w14:textId="77777777" w:rsidR="009558C3" w:rsidRPr="00BE5D1B" w:rsidRDefault="009558C3" w:rsidP="00145EE5">
      <w:pPr>
        <w:spacing w:line="240" w:lineRule="auto"/>
        <w:jc w:val="center"/>
        <w:rPr>
          <w:rFonts w:ascii="HG丸ｺﾞｼｯｸM-PRO" w:eastAsia="HG丸ｺﾞｼｯｸM-PRO" w:hAnsi="ＭＳ Ｐゴシック"/>
          <w:b/>
          <w:color w:val="000000"/>
          <w:sz w:val="28"/>
        </w:rPr>
      </w:pPr>
    </w:p>
    <w:p w14:paraId="3A2C585C" w14:textId="77777777" w:rsidR="009558C3" w:rsidRPr="00BE5D1B" w:rsidRDefault="009558C3" w:rsidP="00145EE5">
      <w:pPr>
        <w:spacing w:line="240" w:lineRule="auto"/>
        <w:jc w:val="center"/>
        <w:rPr>
          <w:rFonts w:ascii="HG丸ｺﾞｼｯｸM-PRO" w:eastAsia="HG丸ｺﾞｼｯｸM-PRO" w:hAnsi="ＭＳ Ｐゴシック"/>
          <w:b/>
          <w:color w:val="000000"/>
          <w:sz w:val="28"/>
        </w:rPr>
      </w:pPr>
    </w:p>
    <w:p w14:paraId="52468E4C" w14:textId="77777777" w:rsidR="009558C3" w:rsidRPr="00BE5D1B" w:rsidRDefault="009558C3" w:rsidP="00145EE5">
      <w:pPr>
        <w:spacing w:line="240" w:lineRule="auto"/>
        <w:jc w:val="center"/>
        <w:rPr>
          <w:rFonts w:ascii="HG丸ｺﾞｼｯｸM-PRO" w:eastAsia="HG丸ｺﾞｼｯｸM-PRO" w:hAnsi="ＭＳ Ｐゴシック"/>
          <w:b/>
          <w:color w:val="000000"/>
          <w:sz w:val="28"/>
        </w:rPr>
      </w:pPr>
    </w:p>
    <w:p w14:paraId="77CDECD9" w14:textId="77777777" w:rsidR="009558C3" w:rsidRPr="00BE5D1B" w:rsidRDefault="009558C3" w:rsidP="00145EE5">
      <w:pPr>
        <w:spacing w:line="240" w:lineRule="auto"/>
        <w:jc w:val="center"/>
        <w:rPr>
          <w:rFonts w:ascii="HG丸ｺﾞｼｯｸM-PRO" w:eastAsia="HG丸ｺﾞｼｯｸM-PRO" w:hAnsi="ＭＳ Ｐゴシック"/>
          <w:b/>
          <w:color w:val="000000"/>
          <w:sz w:val="56"/>
        </w:rPr>
      </w:pPr>
    </w:p>
    <w:p w14:paraId="3204289C" w14:textId="77777777" w:rsidR="009558C3" w:rsidRPr="00BE5D1B" w:rsidRDefault="009558C3">
      <w:pPr>
        <w:spacing w:line="240" w:lineRule="auto"/>
        <w:jc w:val="center"/>
        <w:rPr>
          <w:rFonts w:ascii="HG丸ｺﾞｼｯｸM-PRO" w:eastAsia="HG丸ｺﾞｼｯｸM-PRO" w:hAnsi="ＭＳ Ｐゴシック"/>
          <w:b/>
          <w:color w:val="000000"/>
          <w:sz w:val="44"/>
        </w:rPr>
      </w:pPr>
      <w:r w:rsidRPr="00BE5D1B">
        <w:rPr>
          <w:rFonts w:ascii="HG丸ｺﾞｼｯｸM-PRO" w:eastAsia="HG丸ｺﾞｼｯｸM-PRO" w:hAnsi="ＭＳ Ｐゴシック" w:hint="eastAsia"/>
          <w:b/>
          <w:color w:val="000000"/>
          <w:sz w:val="44"/>
        </w:rPr>
        <w:t>説明文</w:t>
      </w:r>
      <w:r w:rsidR="00504177">
        <w:rPr>
          <w:rFonts w:ascii="HG丸ｺﾞｼｯｸM-PRO" w:eastAsia="HG丸ｺﾞｼｯｸM-PRO" w:hAnsi="ＭＳ Ｐゴシック" w:hint="eastAsia"/>
          <w:b/>
          <w:color w:val="000000"/>
          <w:sz w:val="44"/>
        </w:rPr>
        <w:t>書</w:t>
      </w:r>
      <w:r w:rsidRPr="00BE5D1B">
        <w:rPr>
          <w:rFonts w:ascii="HG丸ｺﾞｼｯｸM-PRO" w:eastAsia="HG丸ｺﾞｼｯｸM-PRO" w:hAnsi="ＭＳ Ｐゴシック" w:hint="eastAsia"/>
          <w:b/>
          <w:color w:val="000000"/>
          <w:w w:val="50"/>
          <w:sz w:val="44"/>
        </w:rPr>
        <w:t xml:space="preserve">　</w:t>
      </w:r>
      <w:r w:rsidRPr="00BE5D1B">
        <w:rPr>
          <w:rFonts w:ascii="HG丸ｺﾞｼｯｸM-PRO" w:eastAsia="HG丸ｺﾞｼｯｸM-PRO" w:hAnsi="ＭＳ Ｐゴシック" w:hint="eastAsia"/>
          <w:b/>
          <w:color w:val="000000"/>
          <w:sz w:val="44"/>
        </w:rPr>
        <w:t>・</w:t>
      </w:r>
      <w:r w:rsidRPr="00BE5D1B">
        <w:rPr>
          <w:rFonts w:ascii="HG丸ｺﾞｼｯｸM-PRO" w:eastAsia="HG丸ｺﾞｼｯｸM-PRO" w:hAnsi="ＭＳ Ｐゴシック" w:hint="eastAsia"/>
          <w:b/>
          <w:color w:val="000000"/>
          <w:w w:val="50"/>
          <w:sz w:val="44"/>
        </w:rPr>
        <w:t xml:space="preserve">　</w:t>
      </w:r>
      <w:r w:rsidRPr="00BE5D1B">
        <w:rPr>
          <w:rFonts w:ascii="HG丸ｺﾞｼｯｸM-PRO" w:eastAsia="HG丸ｺﾞｼｯｸM-PRO" w:hAnsi="ＭＳ Ｐゴシック" w:hint="eastAsia"/>
          <w:b/>
          <w:color w:val="000000"/>
          <w:sz w:val="44"/>
        </w:rPr>
        <w:t>同意書</w:t>
      </w:r>
    </w:p>
    <w:p w14:paraId="6496B22D" w14:textId="77777777" w:rsidR="009558C3" w:rsidRPr="00504177" w:rsidRDefault="009558C3" w:rsidP="00145EE5">
      <w:pPr>
        <w:spacing w:line="240" w:lineRule="auto"/>
        <w:jc w:val="center"/>
        <w:rPr>
          <w:rFonts w:ascii="HG丸ｺﾞｼｯｸM-PRO" w:eastAsia="HG丸ｺﾞｼｯｸM-PRO" w:hAnsi="ＭＳ Ｐゴシック"/>
          <w:color w:val="000000"/>
        </w:rPr>
      </w:pPr>
    </w:p>
    <w:p w14:paraId="043E4975" w14:textId="77777777" w:rsidR="009558C3" w:rsidRPr="00CF0BF6" w:rsidRDefault="009558C3" w:rsidP="00145EE5">
      <w:pPr>
        <w:spacing w:line="240" w:lineRule="auto"/>
        <w:jc w:val="center"/>
        <w:rPr>
          <w:rFonts w:ascii="HG丸ｺﾞｼｯｸM-PRO" w:eastAsia="HG丸ｺﾞｼｯｸM-PRO" w:hAnsi="ＭＳ Ｐゴシック"/>
          <w:b/>
          <w:color w:val="000000"/>
          <w:sz w:val="32"/>
          <w:szCs w:val="32"/>
        </w:rPr>
      </w:pPr>
    </w:p>
    <w:p w14:paraId="6494D090" w14:textId="77777777" w:rsidR="00B45A49" w:rsidRPr="00BE5D1B" w:rsidRDefault="00B45A49" w:rsidP="00B45A49">
      <w:pPr>
        <w:spacing w:line="240" w:lineRule="auto"/>
        <w:rPr>
          <w:rFonts w:ascii="HG丸ｺﾞｼｯｸM-PRO" w:eastAsia="HG丸ｺﾞｼｯｸM-PRO" w:hAnsi="ＭＳ Ｐゴシック"/>
          <w:color w:val="000000"/>
        </w:rPr>
      </w:pPr>
    </w:p>
    <w:p w14:paraId="3C1213F5" w14:textId="77777777" w:rsidR="009558C3" w:rsidRPr="00BE5D1B" w:rsidRDefault="009558C3" w:rsidP="00145EE5">
      <w:pPr>
        <w:spacing w:line="240" w:lineRule="auto"/>
        <w:jc w:val="center"/>
        <w:rPr>
          <w:rFonts w:ascii="HG丸ｺﾞｼｯｸM-PRO" w:eastAsia="HG丸ｺﾞｼｯｸM-PRO" w:hAnsi="ＭＳ Ｐゴシック"/>
          <w:color w:val="000000"/>
        </w:rPr>
      </w:pPr>
    </w:p>
    <w:p w14:paraId="1C946A35" w14:textId="77777777" w:rsidR="009558C3" w:rsidRPr="00BE5D1B" w:rsidRDefault="009558C3" w:rsidP="00C75B72">
      <w:pPr>
        <w:spacing w:afterLines="50" w:after="194" w:line="240" w:lineRule="auto"/>
        <w:jc w:val="center"/>
        <w:rPr>
          <w:rFonts w:ascii="HG丸ｺﾞｼｯｸM-PRO" w:eastAsia="HG丸ｺﾞｼｯｸM-PRO" w:hAnsi="Arial" w:cs="Arial"/>
          <w:b/>
          <w:sz w:val="32"/>
        </w:rPr>
      </w:pPr>
      <w:r w:rsidRPr="00BE5D1B">
        <w:rPr>
          <w:rFonts w:ascii="HG丸ｺﾞｼｯｸM-PRO" w:eastAsia="HG丸ｺﾞｼｯｸM-PRO" w:hAnsi="Arial" w:cs="Arial" w:hint="eastAsia"/>
          <w:b/>
          <w:sz w:val="32"/>
        </w:rPr>
        <w:t xml:space="preserve">JGOG </w:t>
      </w:r>
      <w:r w:rsidR="00E320EA" w:rsidRPr="00BE5D1B">
        <w:rPr>
          <w:rFonts w:ascii="HG丸ｺﾞｼｯｸM-PRO" w:eastAsia="HG丸ｺﾞｼｯｸM-PRO" w:hAnsi="Arial" w:cs="Arial" w:hint="eastAsia"/>
          <w:b/>
          <w:sz w:val="32"/>
        </w:rPr>
        <w:t>30</w:t>
      </w:r>
      <w:r w:rsidR="00AB3642">
        <w:rPr>
          <w:rFonts w:ascii="HG丸ｺﾞｼｯｸM-PRO" w:eastAsia="HG丸ｺﾞｼｯｸM-PRO" w:hAnsi="Arial" w:cs="Arial" w:hint="eastAsia"/>
          <w:b/>
          <w:sz w:val="32"/>
        </w:rPr>
        <w:t>20</w:t>
      </w:r>
    </w:p>
    <w:p w14:paraId="04BB42AF" w14:textId="5C2271C5" w:rsidR="00F06A09" w:rsidRDefault="00F06A09" w:rsidP="00FE2BB8">
      <w:pPr>
        <w:jc w:val="center"/>
        <w:rPr>
          <w:rFonts w:ascii="HG丸ｺﾞｼｯｸM-PRO" w:eastAsia="HG丸ｺﾞｼｯｸM-PRO" w:hAnsi="ＭＳ Ｐゴシック" w:cs="Arial"/>
          <w:sz w:val="28"/>
          <w:szCs w:val="28"/>
        </w:rPr>
      </w:pPr>
      <w:r>
        <w:rPr>
          <w:rFonts w:ascii="ＭＳ 明朝" w:eastAsia="ＭＳ 明朝" w:hAnsi="ＭＳ 明朝" w:cs="ＭＳ 明朝" w:hint="eastAsia"/>
          <w:sz w:val="28"/>
          <w:szCs w:val="28"/>
        </w:rPr>
        <w:t>『</w:t>
      </w:r>
      <w:r w:rsidR="000C6C3B">
        <w:rPr>
          <w:rFonts w:ascii="HG丸ｺﾞｼｯｸM-PRO" w:eastAsia="HG丸ｺﾞｼｯｸM-PRO" w:hAnsi="ＭＳ Ｐゴシック" w:hint="eastAsia"/>
          <w:sz w:val="28"/>
          <w:szCs w:val="28"/>
        </w:rPr>
        <w:t>ステージング手術</w:t>
      </w:r>
      <w:r w:rsidR="00AB3642" w:rsidRPr="00AB3642">
        <w:rPr>
          <w:rFonts w:ascii="HG丸ｺﾞｼｯｸM-PRO" w:eastAsia="HG丸ｺﾞｼｯｸM-PRO" w:hAnsi="ＭＳ Ｐゴシック" w:hint="eastAsia"/>
          <w:sz w:val="28"/>
          <w:szCs w:val="28"/>
        </w:rPr>
        <w:t>が行われた上皮性卵巣癌Ⅰ期における補助化学療法の必要性に関するランダム化第Ⅲ相比較試験</w:t>
      </w:r>
      <w:r>
        <w:rPr>
          <w:rFonts w:ascii="HG丸ｺﾞｼｯｸM-PRO" w:eastAsia="HG丸ｺﾞｼｯｸM-PRO" w:hAnsi="ＭＳ Ｐゴシック" w:hint="eastAsia"/>
          <w:sz w:val="28"/>
          <w:szCs w:val="28"/>
        </w:rPr>
        <w:t>』</w:t>
      </w:r>
      <w:r w:rsidR="009558C3" w:rsidRPr="00352AAF">
        <w:rPr>
          <w:rFonts w:ascii="HG丸ｺﾞｼｯｸM-PRO" w:eastAsia="HG丸ｺﾞｼｯｸM-PRO" w:hAnsi="ＭＳ Ｐゴシック" w:cs="Arial" w:hint="eastAsia"/>
          <w:sz w:val="28"/>
          <w:szCs w:val="28"/>
        </w:rPr>
        <w:t>への</w:t>
      </w:r>
    </w:p>
    <w:p w14:paraId="1EF9D55F" w14:textId="77777777" w:rsidR="009558C3" w:rsidRPr="00AB3642" w:rsidRDefault="009558C3" w:rsidP="00FE2BB8">
      <w:pPr>
        <w:jc w:val="center"/>
        <w:rPr>
          <w:rFonts w:ascii="HG丸ｺﾞｼｯｸM-PRO" w:eastAsia="HG丸ｺﾞｼｯｸM-PRO" w:hAnsi="HG丸ｺﾞｼｯｸM-PRO"/>
          <w:sz w:val="28"/>
          <w:szCs w:val="28"/>
        </w:rPr>
      </w:pPr>
      <w:r w:rsidRPr="00AB3642">
        <w:rPr>
          <w:rFonts w:ascii="HG丸ｺﾞｼｯｸM-PRO" w:eastAsia="HG丸ｺﾞｼｯｸM-PRO" w:hAnsi="HG丸ｺﾞｼｯｸM-PRO" w:hint="eastAsia"/>
          <w:sz w:val="28"/>
          <w:szCs w:val="28"/>
        </w:rPr>
        <w:t>ご協力のお願い</w:t>
      </w:r>
    </w:p>
    <w:p w14:paraId="717B4DEA" w14:textId="77777777" w:rsidR="009558C3" w:rsidRPr="00BE5D1B" w:rsidRDefault="009558C3">
      <w:pPr>
        <w:spacing w:line="240" w:lineRule="auto"/>
        <w:jc w:val="left"/>
        <w:rPr>
          <w:rFonts w:ascii="HG丸ｺﾞｼｯｸM-PRO" w:eastAsia="HG丸ｺﾞｼｯｸM-PRO" w:hAnsi="ＭＳ Ｐゴシック"/>
          <w:color w:val="000000"/>
        </w:rPr>
      </w:pPr>
    </w:p>
    <w:p w14:paraId="2268F0E3" w14:textId="77777777" w:rsidR="009558C3" w:rsidRPr="00BE5D1B" w:rsidRDefault="009558C3">
      <w:pPr>
        <w:spacing w:line="240" w:lineRule="auto"/>
        <w:jc w:val="left"/>
        <w:rPr>
          <w:rFonts w:ascii="HG丸ｺﾞｼｯｸM-PRO" w:eastAsia="HG丸ｺﾞｼｯｸM-PRO" w:hAnsi="ＭＳ Ｐゴシック"/>
          <w:color w:val="000000"/>
        </w:rPr>
      </w:pPr>
    </w:p>
    <w:p w14:paraId="2EEDF714" w14:textId="77777777" w:rsidR="009558C3" w:rsidRPr="00BE5D1B" w:rsidRDefault="009558C3">
      <w:pPr>
        <w:spacing w:line="240" w:lineRule="auto"/>
        <w:jc w:val="left"/>
        <w:rPr>
          <w:rFonts w:ascii="HG丸ｺﾞｼｯｸM-PRO" w:eastAsia="HG丸ｺﾞｼｯｸM-PRO" w:hAnsi="ＭＳ Ｐゴシック"/>
          <w:color w:val="000000"/>
        </w:rPr>
      </w:pPr>
    </w:p>
    <w:p w14:paraId="7A2C8018" w14:textId="77777777" w:rsidR="009558C3" w:rsidRPr="00BE5D1B" w:rsidRDefault="009558C3">
      <w:pPr>
        <w:spacing w:line="240" w:lineRule="auto"/>
        <w:jc w:val="left"/>
        <w:rPr>
          <w:rFonts w:ascii="HG丸ｺﾞｼｯｸM-PRO" w:eastAsia="HG丸ｺﾞｼｯｸM-PRO" w:hAnsi="ＭＳ Ｐゴシック"/>
          <w:color w:val="000000"/>
        </w:rPr>
      </w:pPr>
    </w:p>
    <w:p w14:paraId="183B2403" w14:textId="77777777" w:rsidR="009558C3" w:rsidRPr="00BE5D1B" w:rsidRDefault="009558C3">
      <w:pPr>
        <w:spacing w:line="240" w:lineRule="auto"/>
        <w:jc w:val="left"/>
        <w:rPr>
          <w:rFonts w:ascii="HG丸ｺﾞｼｯｸM-PRO" w:eastAsia="HG丸ｺﾞｼｯｸM-PRO" w:hAnsi="ＭＳ Ｐゴシック"/>
          <w:color w:val="000000"/>
        </w:rPr>
      </w:pPr>
    </w:p>
    <w:p w14:paraId="2FE15458" w14:textId="77777777" w:rsidR="009558C3" w:rsidRPr="00BE5D1B" w:rsidRDefault="009558C3">
      <w:pPr>
        <w:spacing w:line="240" w:lineRule="auto"/>
        <w:jc w:val="left"/>
        <w:rPr>
          <w:rFonts w:ascii="HG丸ｺﾞｼｯｸM-PRO" w:eastAsia="HG丸ｺﾞｼｯｸM-PRO" w:hAnsi="ＭＳ Ｐゴシック"/>
          <w:color w:val="000000"/>
        </w:rPr>
      </w:pPr>
    </w:p>
    <w:p w14:paraId="726D71DB" w14:textId="77777777" w:rsidR="009558C3" w:rsidRPr="00BE5D1B" w:rsidRDefault="009558C3">
      <w:pPr>
        <w:spacing w:line="240" w:lineRule="auto"/>
        <w:jc w:val="left"/>
        <w:rPr>
          <w:rFonts w:ascii="HG丸ｺﾞｼｯｸM-PRO" w:eastAsia="HG丸ｺﾞｼｯｸM-PRO" w:hAnsi="ＭＳ Ｐゴシック"/>
          <w:color w:val="000000"/>
        </w:rPr>
      </w:pPr>
    </w:p>
    <w:p w14:paraId="6BB5E01B" w14:textId="77777777" w:rsidR="009558C3" w:rsidRPr="00BE5D1B" w:rsidRDefault="009558C3">
      <w:pPr>
        <w:spacing w:line="240" w:lineRule="auto"/>
        <w:jc w:val="left"/>
        <w:rPr>
          <w:rFonts w:ascii="HG丸ｺﾞｼｯｸM-PRO" w:eastAsia="HG丸ｺﾞｼｯｸM-PRO" w:hAnsi="ＭＳ Ｐゴシック"/>
          <w:color w:val="000000"/>
        </w:rPr>
      </w:pPr>
    </w:p>
    <w:p w14:paraId="3B636E42" w14:textId="77777777" w:rsidR="009558C3" w:rsidRPr="00BE5D1B" w:rsidRDefault="009558C3">
      <w:pPr>
        <w:spacing w:line="240" w:lineRule="auto"/>
        <w:jc w:val="left"/>
        <w:rPr>
          <w:rFonts w:ascii="HG丸ｺﾞｼｯｸM-PRO" w:eastAsia="HG丸ｺﾞｼｯｸM-PRO" w:hAnsi="ＭＳ Ｐゴシック"/>
          <w:color w:val="000000"/>
        </w:rPr>
      </w:pPr>
    </w:p>
    <w:p w14:paraId="56836D1D" w14:textId="77777777" w:rsidR="00F701F5" w:rsidRPr="00BE5D1B" w:rsidRDefault="00F701F5">
      <w:pPr>
        <w:tabs>
          <w:tab w:val="left" w:pos="6803"/>
          <w:tab w:val="left" w:pos="7573"/>
          <w:tab w:val="right" w:pos="8626"/>
          <w:tab w:val="right" w:pos="9080"/>
        </w:tabs>
        <w:spacing w:line="0" w:lineRule="atLeast"/>
        <w:ind w:leftChars="2657" w:left="6025" w:right="-136"/>
        <w:rPr>
          <w:rFonts w:ascii="HG丸ｺﾞｼｯｸM-PRO" w:eastAsia="HG丸ｺﾞｼｯｸM-PRO" w:hAnsi="ＭＳ Ｐゴシック"/>
          <w:color w:val="000000"/>
          <w:sz w:val="18"/>
        </w:rPr>
      </w:pPr>
    </w:p>
    <w:p w14:paraId="27317FA2" w14:textId="77777777" w:rsidR="009558C3" w:rsidRPr="00BE5D1B" w:rsidRDefault="009558C3">
      <w:pPr>
        <w:spacing w:line="240" w:lineRule="auto"/>
        <w:jc w:val="center"/>
        <w:rPr>
          <w:rFonts w:ascii="HG丸ｺﾞｼｯｸM-PRO" w:eastAsia="HG丸ｺﾞｼｯｸM-PRO" w:hAnsi="ＭＳ Ｐゴシック"/>
          <w:b/>
          <w:color w:val="000000"/>
          <w:sz w:val="32"/>
          <w:szCs w:val="32"/>
        </w:rPr>
        <w:sectPr w:rsidR="009558C3" w:rsidRPr="00BE5D1B">
          <w:headerReference w:type="default" r:id="rId8"/>
          <w:footerReference w:type="even" r:id="rId9"/>
          <w:footerReference w:type="default" r:id="rId10"/>
          <w:footerReference w:type="first" r:id="rId11"/>
          <w:pgSz w:w="11906" w:h="16838" w:code="9"/>
          <w:pgMar w:top="1418" w:right="1418" w:bottom="851" w:left="1418" w:header="454" w:footer="567" w:gutter="0"/>
          <w:pgNumType w:start="0"/>
          <w:cols w:space="425"/>
          <w:titlePg/>
          <w:docGrid w:type="linesAndChars" w:linePitch="388" w:charSpace="-2714"/>
        </w:sectPr>
      </w:pPr>
    </w:p>
    <w:p w14:paraId="30FA3F7F" w14:textId="77777777" w:rsidR="009648FD" w:rsidRDefault="009648FD">
      <w:pPr>
        <w:spacing w:line="240" w:lineRule="auto"/>
        <w:jc w:val="center"/>
        <w:rPr>
          <w:rFonts w:ascii="HG丸ｺﾞｼｯｸM-PRO" w:eastAsia="HG丸ｺﾞｼｯｸM-PRO" w:hAnsi="Arial" w:cs="Arial"/>
          <w:sz w:val="21"/>
        </w:rPr>
      </w:pPr>
    </w:p>
    <w:p w14:paraId="0B62B638" w14:textId="77777777" w:rsidR="009648FD" w:rsidRPr="00622463" w:rsidRDefault="009648FD" w:rsidP="009648FD">
      <w:pPr>
        <w:pStyle w:val="af2"/>
        <w:jc w:val="center"/>
        <w:rPr>
          <w:rFonts w:ascii="HG丸ｺﾞｼｯｸM-PRO" w:eastAsia="HG丸ｺﾞｼｯｸM-PRO"/>
          <w:color w:val="auto"/>
          <w:lang w:val="ja-JP"/>
        </w:rPr>
      </w:pPr>
      <w:r w:rsidRPr="00622463">
        <w:rPr>
          <w:rFonts w:ascii="HG丸ｺﾞｼｯｸM-PRO" w:eastAsia="HG丸ｺﾞｼｯｸM-PRO" w:hint="eastAsia"/>
          <w:color w:val="auto"/>
          <w:lang w:val="ja-JP"/>
        </w:rPr>
        <w:t>目次</w:t>
      </w:r>
    </w:p>
    <w:p w14:paraId="64F535F8" w14:textId="77777777" w:rsidR="00882FBE" w:rsidRPr="00882FBE" w:rsidRDefault="00882FBE" w:rsidP="00882FBE"/>
    <w:p w14:paraId="2E244AB4" w14:textId="77777777" w:rsidR="00A252F8" w:rsidRDefault="00882FBE" w:rsidP="0027072A">
      <w:pPr>
        <w:spacing w:line="240" w:lineRule="auto"/>
        <w:jc w:val="left"/>
        <w:rPr>
          <w:noProof/>
        </w:rPr>
      </w:pPr>
      <w:r w:rsidRPr="00BE5D1B">
        <w:rPr>
          <w:rFonts w:ascii="HG丸ｺﾞｼｯｸM-PRO" w:eastAsia="HG丸ｺﾞｼｯｸM-PRO" w:hint="eastAsia"/>
          <w:bCs/>
          <w:color w:val="000000"/>
          <w:sz w:val="28"/>
          <w:szCs w:val="32"/>
          <w:u w:val="single"/>
        </w:rPr>
        <w:t>患者さ</w:t>
      </w:r>
      <w:r w:rsidR="00D2058A">
        <w:rPr>
          <w:rFonts w:ascii="HG丸ｺﾞｼｯｸM-PRO" w:eastAsia="HG丸ｺﾞｼｯｸM-PRO" w:hint="eastAsia"/>
          <w:bCs/>
          <w:color w:val="000000"/>
          <w:sz w:val="28"/>
          <w:szCs w:val="32"/>
          <w:u w:val="single"/>
        </w:rPr>
        <w:t>ん</w:t>
      </w:r>
      <w:r w:rsidRPr="00BE5D1B">
        <w:rPr>
          <w:rFonts w:ascii="HG丸ｺﾞｼｯｸM-PRO" w:eastAsia="HG丸ｺﾞｼｯｸM-PRO" w:hint="eastAsia"/>
          <w:bCs/>
          <w:color w:val="000000"/>
          <w:sz w:val="28"/>
          <w:szCs w:val="32"/>
          <w:u w:val="single"/>
        </w:rPr>
        <w:t>へ</w:t>
      </w:r>
      <w:r w:rsidR="00D73F9C" w:rsidRPr="00675C96">
        <w:rPr>
          <w:rFonts w:ascii="HG丸ｺﾞｼｯｸM-PRO" w:eastAsia="HG丸ｺﾞｼｯｸM-PRO" w:hint="eastAsia"/>
        </w:rPr>
        <w:fldChar w:fldCharType="begin"/>
      </w:r>
      <w:r w:rsidR="009648FD" w:rsidRPr="00675C96">
        <w:rPr>
          <w:rFonts w:ascii="HG丸ｺﾞｼｯｸM-PRO" w:eastAsia="HG丸ｺﾞｼｯｸM-PRO" w:hint="eastAsia"/>
        </w:rPr>
        <w:instrText xml:space="preserve"> TOC \o "1-3" \h \z \u </w:instrText>
      </w:r>
      <w:r w:rsidR="00D73F9C" w:rsidRPr="00675C96">
        <w:rPr>
          <w:rFonts w:ascii="HG丸ｺﾞｼｯｸM-PRO" w:eastAsia="HG丸ｺﾞｼｯｸM-PRO" w:hint="eastAsia"/>
        </w:rPr>
        <w:fldChar w:fldCharType="separate"/>
      </w:r>
    </w:p>
    <w:p w14:paraId="4152AC8A" w14:textId="77777777" w:rsidR="00A252F8" w:rsidRPr="0084441F" w:rsidRDefault="00000000">
      <w:pPr>
        <w:pStyle w:val="11"/>
        <w:rPr>
          <w:rFonts w:ascii="Century" w:eastAsia="ＭＳ 明朝" w:cs="Times New Roman"/>
          <w:b w:val="0"/>
          <w:kern w:val="2"/>
          <w:sz w:val="21"/>
          <w:szCs w:val="22"/>
        </w:rPr>
      </w:pPr>
      <w:hyperlink w:anchor="_Toc482977562" w:history="1">
        <w:r w:rsidR="00A252F8" w:rsidRPr="00B7716F">
          <w:rPr>
            <w:rStyle w:val="af1"/>
            <w:rFonts w:ascii="HG丸ｺﾞｼｯｸM-PRO" w:eastAsia="HG丸ｺﾞｼｯｸM-PRO"/>
          </w:rPr>
          <w:t>1.</w:t>
        </w:r>
        <w:r w:rsidR="00A252F8" w:rsidRPr="0084441F">
          <w:rPr>
            <w:rFonts w:ascii="Century" w:eastAsia="ＭＳ 明朝" w:cs="Times New Roman"/>
            <w:b w:val="0"/>
            <w:kern w:val="2"/>
            <w:sz w:val="21"/>
            <w:szCs w:val="22"/>
          </w:rPr>
          <w:tab/>
        </w:r>
        <w:r w:rsidR="00A252F8" w:rsidRPr="00B7716F">
          <w:rPr>
            <w:rStyle w:val="af1"/>
            <w:rFonts w:eastAsia="HG丸ｺﾞｼｯｸM-PRO" w:hint="eastAsia"/>
          </w:rPr>
          <w:t>この説明文書について</w:t>
        </w:r>
        <w:r w:rsidR="00A252F8">
          <w:rPr>
            <w:webHidden/>
          </w:rPr>
          <w:tab/>
        </w:r>
        <w:r w:rsidR="00A252F8">
          <w:rPr>
            <w:webHidden/>
          </w:rPr>
          <w:fldChar w:fldCharType="begin"/>
        </w:r>
        <w:r w:rsidR="00A252F8">
          <w:rPr>
            <w:webHidden/>
          </w:rPr>
          <w:instrText xml:space="preserve"> PAGEREF _Toc482977562 \h </w:instrText>
        </w:r>
        <w:r w:rsidR="00A252F8">
          <w:rPr>
            <w:webHidden/>
          </w:rPr>
        </w:r>
        <w:r w:rsidR="00A252F8">
          <w:rPr>
            <w:webHidden/>
          </w:rPr>
          <w:fldChar w:fldCharType="separate"/>
        </w:r>
        <w:r w:rsidR="00B7654D">
          <w:rPr>
            <w:webHidden/>
          </w:rPr>
          <w:t>1</w:t>
        </w:r>
        <w:r w:rsidR="00A252F8">
          <w:rPr>
            <w:webHidden/>
          </w:rPr>
          <w:fldChar w:fldCharType="end"/>
        </w:r>
      </w:hyperlink>
    </w:p>
    <w:p w14:paraId="15AE6BE2" w14:textId="5C99E3DA" w:rsidR="00A252F8" w:rsidRPr="0084441F" w:rsidRDefault="00000000" w:rsidP="007D6E26">
      <w:pPr>
        <w:pStyle w:val="11"/>
        <w:rPr>
          <w:rFonts w:ascii="Century" w:eastAsia="ＭＳ 明朝" w:cs="Times New Roman"/>
          <w:b w:val="0"/>
          <w:kern w:val="2"/>
          <w:sz w:val="21"/>
          <w:szCs w:val="22"/>
        </w:rPr>
      </w:pPr>
      <w:hyperlink w:anchor="_Toc482977563" w:history="1">
        <w:r w:rsidR="00A252F8" w:rsidRPr="00B7716F">
          <w:rPr>
            <w:rStyle w:val="af1"/>
            <w:rFonts w:ascii="HG丸ｺﾞｼｯｸM-PRO" w:eastAsia="HG丸ｺﾞｼｯｸM-PRO"/>
          </w:rPr>
          <w:t>2.</w:t>
        </w:r>
        <w:r w:rsidR="00A252F8" w:rsidRPr="0084441F">
          <w:rPr>
            <w:rFonts w:ascii="Century" w:eastAsia="ＭＳ 明朝" w:cs="Times New Roman"/>
            <w:b w:val="0"/>
            <w:kern w:val="2"/>
            <w:sz w:val="21"/>
            <w:szCs w:val="22"/>
          </w:rPr>
          <w:tab/>
        </w:r>
        <w:r w:rsidR="00A252F8" w:rsidRPr="00B7716F">
          <w:rPr>
            <w:rStyle w:val="af1"/>
            <w:rFonts w:ascii="HG丸ｺﾞｼｯｸM-PRO" w:eastAsia="HG丸ｺﾞｼｯｸM-PRO" w:hint="eastAsia"/>
          </w:rPr>
          <w:t>臨床試験について</w:t>
        </w:r>
        <w:r w:rsidR="00A252F8">
          <w:rPr>
            <w:webHidden/>
          </w:rPr>
          <w:tab/>
        </w:r>
        <w:r w:rsidR="00A252F8">
          <w:rPr>
            <w:webHidden/>
          </w:rPr>
          <w:fldChar w:fldCharType="begin"/>
        </w:r>
        <w:r w:rsidR="00A252F8">
          <w:rPr>
            <w:webHidden/>
          </w:rPr>
          <w:instrText xml:space="preserve"> PAGEREF _Toc482977563 \h </w:instrText>
        </w:r>
        <w:r w:rsidR="00A252F8">
          <w:rPr>
            <w:webHidden/>
          </w:rPr>
        </w:r>
        <w:r w:rsidR="00A252F8">
          <w:rPr>
            <w:webHidden/>
          </w:rPr>
          <w:fldChar w:fldCharType="separate"/>
        </w:r>
        <w:r w:rsidR="00B7654D">
          <w:rPr>
            <w:webHidden/>
          </w:rPr>
          <w:t>1</w:t>
        </w:r>
        <w:r w:rsidR="00A252F8">
          <w:rPr>
            <w:webHidden/>
          </w:rPr>
          <w:fldChar w:fldCharType="end"/>
        </w:r>
      </w:hyperlink>
    </w:p>
    <w:p w14:paraId="5F6D863B" w14:textId="77777777" w:rsidR="00A252F8" w:rsidRPr="0084441F" w:rsidRDefault="00000000">
      <w:pPr>
        <w:pStyle w:val="11"/>
        <w:rPr>
          <w:rFonts w:ascii="Century" w:eastAsia="ＭＳ 明朝" w:cs="Times New Roman"/>
          <w:b w:val="0"/>
          <w:kern w:val="2"/>
          <w:sz w:val="21"/>
          <w:szCs w:val="22"/>
        </w:rPr>
      </w:pPr>
      <w:hyperlink w:anchor="_Toc482977565" w:history="1">
        <w:r w:rsidR="00A252F8" w:rsidRPr="00B7716F">
          <w:rPr>
            <w:rStyle w:val="af1"/>
            <w:rFonts w:ascii="HG丸ｺﾞｼｯｸM-PRO" w:eastAsia="HG丸ｺﾞｼｯｸM-PRO"/>
          </w:rPr>
          <w:t>3.</w:t>
        </w:r>
        <w:r w:rsidR="00A252F8" w:rsidRPr="0084441F">
          <w:rPr>
            <w:rFonts w:ascii="Century" w:eastAsia="ＭＳ 明朝" w:cs="Times New Roman"/>
            <w:b w:val="0"/>
            <w:kern w:val="2"/>
            <w:sz w:val="21"/>
            <w:szCs w:val="22"/>
          </w:rPr>
          <w:tab/>
        </w:r>
        <w:r w:rsidR="00A252F8" w:rsidRPr="00B7716F">
          <w:rPr>
            <w:rStyle w:val="af1"/>
            <w:rFonts w:ascii="HG丸ｺﾞｼｯｸM-PRO" w:eastAsia="HG丸ｺﾞｼｯｸM-PRO" w:hint="eastAsia"/>
          </w:rPr>
          <w:t>この臨床試験への参加について</w:t>
        </w:r>
        <w:r w:rsidR="00A252F8">
          <w:rPr>
            <w:webHidden/>
          </w:rPr>
          <w:tab/>
        </w:r>
        <w:r w:rsidR="00A252F8">
          <w:rPr>
            <w:webHidden/>
          </w:rPr>
          <w:fldChar w:fldCharType="begin"/>
        </w:r>
        <w:r w:rsidR="00A252F8">
          <w:rPr>
            <w:webHidden/>
          </w:rPr>
          <w:instrText xml:space="preserve"> PAGEREF _Toc482977565 \h </w:instrText>
        </w:r>
        <w:r w:rsidR="00A252F8">
          <w:rPr>
            <w:webHidden/>
          </w:rPr>
        </w:r>
        <w:r w:rsidR="00A252F8">
          <w:rPr>
            <w:webHidden/>
          </w:rPr>
          <w:fldChar w:fldCharType="separate"/>
        </w:r>
        <w:r w:rsidR="00B7654D">
          <w:rPr>
            <w:webHidden/>
          </w:rPr>
          <w:t>1</w:t>
        </w:r>
        <w:r w:rsidR="00A252F8">
          <w:rPr>
            <w:webHidden/>
          </w:rPr>
          <w:fldChar w:fldCharType="end"/>
        </w:r>
      </w:hyperlink>
    </w:p>
    <w:p w14:paraId="07C36A11" w14:textId="77777777" w:rsidR="00A252F8" w:rsidRDefault="00000000">
      <w:pPr>
        <w:pStyle w:val="11"/>
      </w:pPr>
      <w:hyperlink w:anchor="_Toc482977566" w:history="1">
        <w:r w:rsidR="00A252F8" w:rsidRPr="00B7716F">
          <w:rPr>
            <w:rStyle w:val="af1"/>
            <w:rFonts w:ascii="HG丸ｺﾞｼｯｸM-PRO" w:eastAsia="HG丸ｺﾞｼｯｸM-PRO"/>
          </w:rPr>
          <w:t>4.</w:t>
        </w:r>
        <w:r w:rsidR="00A252F8" w:rsidRPr="0084441F">
          <w:rPr>
            <w:rFonts w:ascii="Century" w:eastAsia="ＭＳ 明朝" w:cs="Times New Roman"/>
            <w:b w:val="0"/>
            <w:kern w:val="2"/>
            <w:sz w:val="21"/>
            <w:szCs w:val="22"/>
          </w:rPr>
          <w:tab/>
        </w:r>
        <w:r w:rsidR="00A252F8" w:rsidRPr="00B7716F">
          <w:rPr>
            <w:rStyle w:val="af1"/>
            <w:rFonts w:ascii="HG丸ｺﾞｼｯｸM-PRO" w:eastAsia="HG丸ｺﾞｼｯｸM-PRO" w:hint="eastAsia"/>
          </w:rPr>
          <w:t>同意について</w:t>
        </w:r>
        <w:r w:rsidR="00A252F8">
          <w:rPr>
            <w:webHidden/>
          </w:rPr>
          <w:tab/>
        </w:r>
        <w:r w:rsidR="00A252F8">
          <w:rPr>
            <w:webHidden/>
          </w:rPr>
          <w:fldChar w:fldCharType="begin"/>
        </w:r>
        <w:r w:rsidR="00A252F8">
          <w:rPr>
            <w:webHidden/>
          </w:rPr>
          <w:instrText xml:space="preserve"> PAGEREF _Toc482977566 \h </w:instrText>
        </w:r>
        <w:r w:rsidR="00A252F8">
          <w:rPr>
            <w:webHidden/>
          </w:rPr>
        </w:r>
        <w:r w:rsidR="00A252F8">
          <w:rPr>
            <w:webHidden/>
          </w:rPr>
          <w:fldChar w:fldCharType="separate"/>
        </w:r>
        <w:r w:rsidR="00B7654D">
          <w:rPr>
            <w:webHidden/>
          </w:rPr>
          <w:t>2</w:t>
        </w:r>
        <w:r w:rsidR="00A252F8">
          <w:rPr>
            <w:webHidden/>
          </w:rPr>
          <w:fldChar w:fldCharType="end"/>
        </w:r>
      </w:hyperlink>
    </w:p>
    <w:p w14:paraId="6EC8BF7A" w14:textId="77777777" w:rsidR="007D6E26" w:rsidRPr="00F30F1F" w:rsidRDefault="007D6E26" w:rsidP="00F30F1F">
      <w:pPr>
        <w:rPr>
          <w:rFonts w:ascii="HG丸ｺﾞｼｯｸM-PRO" w:eastAsia="HG丸ｺﾞｼｯｸM-PRO"/>
          <w:b/>
          <w:bCs/>
          <w:color w:val="000000"/>
          <w:sz w:val="28"/>
          <w:szCs w:val="32"/>
          <w:u w:val="single"/>
        </w:rPr>
      </w:pPr>
      <w:r w:rsidRPr="00F30F1F">
        <w:rPr>
          <w:rFonts w:ascii="HG丸ｺﾞｼｯｸM-PRO" w:eastAsia="HG丸ｺﾞｼｯｸM-PRO" w:hint="eastAsia"/>
          <w:bCs/>
          <w:color w:val="000000"/>
          <w:sz w:val="28"/>
          <w:szCs w:val="32"/>
          <w:u w:val="single"/>
        </w:rPr>
        <w:t>この臨床研究について</w:t>
      </w:r>
    </w:p>
    <w:p w14:paraId="26669918" w14:textId="77777777" w:rsidR="00A252F8" w:rsidRPr="0084441F" w:rsidRDefault="00000000">
      <w:pPr>
        <w:pStyle w:val="11"/>
        <w:rPr>
          <w:rFonts w:ascii="Century" w:eastAsia="ＭＳ 明朝" w:cs="Times New Roman"/>
          <w:b w:val="0"/>
          <w:kern w:val="2"/>
          <w:sz w:val="21"/>
          <w:szCs w:val="22"/>
        </w:rPr>
      </w:pPr>
      <w:hyperlink w:anchor="_Toc482977567" w:history="1">
        <w:r w:rsidR="00A252F8" w:rsidRPr="00B7716F">
          <w:rPr>
            <w:rStyle w:val="af1"/>
            <w:rFonts w:ascii="HG丸ｺﾞｼｯｸM-PRO" w:eastAsia="HG丸ｺﾞｼｯｸM-PRO"/>
          </w:rPr>
          <w:t>1.</w:t>
        </w:r>
        <w:r w:rsidR="00A252F8" w:rsidRPr="0084441F">
          <w:rPr>
            <w:rFonts w:ascii="Century" w:eastAsia="ＭＳ 明朝" w:cs="Times New Roman"/>
            <w:b w:val="0"/>
            <w:kern w:val="2"/>
            <w:sz w:val="21"/>
            <w:szCs w:val="22"/>
          </w:rPr>
          <w:tab/>
        </w:r>
        <w:r w:rsidR="00A252F8" w:rsidRPr="00B7716F">
          <w:rPr>
            <w:rStyle w:val="af1"/>
            <w:rFonts w:eastAsia="HG丸ｺﾞｼｯｸM-PRO" w:hint="eastAsia"/>
          </w:rPr>
          <w:t>病気と治療</w:t>
        </w:r>
        <w:r w:rsidR="00A252F8">
          <w:rPr>
            <w:webHidden/>
          </w:rPr>
          <w:tab/>
        </w:r>
        <w:r w:rsidR="00A252F8">
          <w:rPr>
            <w:webHidden/>
          </w:rPr>
          <w:fldChar w:fldCharType="begin"/>
        </w:r>
        <w:r w:rsidR="00A252F8">
          <w:rPr>
            <w:webHidden/>
          </w:rPr>
          <w:instrText xml:space="preserve"> PAGEREF _Toc482977567 \h </w:instrText>
        </w:r>
        <w:r w:rsidR="00A252F8">
          <w:rPr>
            <w:webHidden/>
          </w:rPr>
        </w:r>
        <w:r w:rsidR="00A252F8">
          <w:rPr>
            <w:webHidden/>
          </w:rPr>
          <w:fldChar w:fldCharType="separate"/>
        </w:r>
        <w:r w:rsidR="00B7654D">
          <w:rPr>
            <w:webHidden/>
          </w:rPr>
          <w:t>3</w:t>
        </w:r>
        <w:r w:rsidR="00A252F8">
          <w:rPr>
            <w:webHidden/>
          </w:rPr>
          <w:fldChar w:fldCharType="end"/>
        </w:r>
      </w:hyperlink>
    </w:p>
    <w:p w14:paraId="490BE53E" w14:textId="77777777" w:rsidR="00A252F8" w:rsidRPr="0084441F" w:rsidRDefault="00000000">
      <w:pPr>
        <w:pStyle w:val="11"/>
        <w:rPr>
          <w:rFonts w:ascii="Century" w:eastAsia="ＭＳ 明朝" w:cs="Times New Roman"/>
          <w:b w:val="0"/>
          <w:kern w:val="2"/>
          <w:sz w:val="21"/>
          <w:szCs w:val="22"/>
        </w:rPr>
      </w:pPr>
      <w:hyperlink w:anchor="_Toc482977568" w:history="1">
        <w:r w:rsidR="00A252F8" w:rsidRPr="00B7716F">
          <w:rPr>
            <w:rStyle w:val="af1"/>
            <w:rFonts w:ascii="HG丸ｺﾞｼｯｸM-PRO" w:eastAsia="HG丸ｺﾞｼｯｸM-PRO"/>
          </w:rPr>
          <w:t>2.</w:t>
        </w:r>
        <w:r w:rsidR="00A252F8" w:rsidRPr="0084441F">
          <w:rPr>
            <w:rFonts w:ascii="Century" w:eastAsia="ＭＳ 明朝" w:cs="Times New Roman"/>
            <w:b w:val="0"/>
            <w:kern w:val="2"/>
            <w:sz w:val="21"/>
            <w:szCs w:val="22"/>
          </w:rPr>
          <w:tab/>
        </w:r>
        <w:r w:rsidR="00A252F8" w:rsidRPr="00B7716F">
          <w:rPr>
            <w:rStyle w:val="af1"/>
            <w:rFonts w:eastAsia="HG丸ｺﾞｼｯｸM-PRO" w:hint="eastAsia"/>
          </w:rPr>
          <w:t>この臨床試験の目的</w:t>
        </w:r>
        <w:r w:rsidR="00A252F8">
          <w:rPr>
            <w:webHidden/>
          </w:rPr>
          <w:tab/>
        </w:r>
        <w:r w:rsidR="00A252F8">
          <w:rPr>
            <w:webHidden/>
          </w:rPr>
          <w:fldChar w:fldCharType="begin"/>
        </w:r>
        <w:r w:rsidR="00A252F8">
          <w:rPr>
            <w:webHidden/>
          </w:rPr>
          <w:instrText xml:space="preserve"> PAGEREF _Toc482977568 \h </w:instrText>
        </w:r>
        <w:r w:rsidR="00A252F8">
          <w:rPr>
            <w:webHidden/>
          </w:rPr>
        </w:r>
        <w:r w:rsidR="00A252F8">
          <w:rPr>
            <w:webHidden/>
          </w:rPr>
          <w:fldChar w:fldCharType="separate"/>
        </w:r>
        <w:r w:rsidR="00B7654D">
          <w:rPr>
            <w:webHidden/>
          </w:rPr>
          <w:t>4</w:t>
        </w:r>
        <w:r w:rsidR="00A252F8">
          <w:rPr>
            <w:webHidden/>
          </w:rPr>
          <w:fldChar w:fldCharType="end"/>
        </w:r>
      </w:hyperlink>
    </w:p>
    <w:p w14:paraId="686645DA" w14:textId="77777777" w:rsidR="00A252F8" w:rsidRPr="0084441F" w:rsidRDefault="00000000">
      <w:pPr>
        <w:pStyle w:val="11"/>
        <w:rPr>
          <w:rFonts w:ascii="Century" w:eastAsia="ＭＳ 明朝" w:cs="Times New Roman"/>
          <w:b w:val="0"/>
          <w:kern w:val="2"/>
          <w:sz w:val="21"/>
          <w:szCs w:val="22"/>
        </w:rPr>
      </w:pPr>
      <w:hyperlink w:anchor="_Toc482977569" w:history="1">
        <w:r w:rsidR="00A252F8" w:rsidRPr="00B7716F">
          <w:rPr>
            <w:rStyle w:val="af1"/>
            <w:rFonts w:ascii="HG丸ｺﾞｼｯｸM-PRO" w:eastAsia="HG丸ｺﾞｼｯｸM-PRO"/>
          </w:rPr>
          <w:t>3.</w:t>
        </w:r>
        <w:r w:rsidR="00A252F8" w:rsidRPr="0084441F">
          <w:rPr>
            <w:rFonts w:ascii="Century" w:eastAsia="ＭＳ 明朝" w:cs="Times New Roman"/>
            <w:b w:val="0"/>
            <w:kern w:val="2"/>
            <w:sz w:val="21"/>
            <w:szCs w:val="22"/>
          </w:rPr>
          <w:tab/>
        </w:r>
        <w:r w:rsidR="00A252F8" w:rsidRPr="00B7716F">
          <w:rPr>
            <w:rStyle w:val="af1"/>
            <w:rFonts w:eastAsia="HG丸ｺﾞｼｯｸM-PRO" w:hint="eastAsia"/>
          </w:rPr>
          <w:t>この臨床試験に参加する予定の患者数と試験期間</w:t>
        </w:r>
        <w:r w:rsidR="00A252F8">
          <w:rPr>
            <w:webHidden/>
          </w:rPr>
          <w:tab/>
        </w:r>
        <w:r w:rsidR="00A252F8">
          <w:rPr>
            <w:webHidden/>
          </w:rPr>
          <w:fldChar w:fldCharType="begin"/>
        </w:r>
        <w:r w:rsidR="00A252F8">
          <w:rPr>
            <w:webHidden/>
          </w:rPr>
          <w:instrText xml:space="preserve"> PAGEREF _Toc482977569 \h </w:instrText>
        </w:r>
        <w:r w:rsidR="00A252F8">
          <w:rPr>
            <w:webHidden/>
          </w:rPr>
        </w:r>
        <w:r w:rsidR="00A252F8">
          <w:rPr>
            <w:webHidden/>
          </w:rPr>
          <w:fldChar w:fldCharType="separate"/>
        </w:r>
        <w:r w:rsidR="00B7654D">
          <w:rPr>
            <w:webHidden/>
          </w:rPr>
          <w:t>4</w:t>
        </w:r>
        <w:r w:rsidR="00A252F8">
          <w:rPr>
            <w:webHidden/>
          </w:rPr>
          <w:fldChar w:fldCharType="end"/>
        </w:r>
      </w:hyperlink>
    </w:p>
    <w:p w14:paraId="36929D3A" w14:textId="77777777" w:rsidR="00A252F8" w:rsidRPr="0084441F" w:rsidRDefault="00000000">
      <w:pPr>
        <w:pStyle w:val="11"/>
        <w:rPr>
          <w:rFonts w:ascii="Century" w:eastAsia="ＭＳ 明朝" w:cs="Times New Roman"/>
          <w:b w:val="0"/>
          <w:kern w:val="2"/>
          <w:sz w:val="21"/>
          <w:szCs w:val="22"/>
        </w:rPr>
      </w:pPr>
      <w:hyperlink w:anchor="_Toc482977570" w:history="1">
        <w:r w:rsidR="00A252F8" w:rsidRPr="00B7716F">
          <w:rPr>
            <w:rStyle w:val="af1"/>
            <w:rFonts w:ascii="HG丸ｺﾞｼｯｸM-PRO" w:eastAsia="HG丸ｺﾞｼｯｸM-PRO" w:hAnsi="ＭＳ 明朝"/>
          </w:rPr>
          <w:t>4.</w:t>
        </w:r>
        <w:r w:rsidR="00A252F8" w:rsidRPr="0084441F">
          <w:rPr>
            <w:rFonts w:ascii="Century" w:eastAsia="ＭＳ 明朝" w:cs="Times New Roman"/>
            <w:b w:val="0"/>
            <w:kern w:val="2"/>
            <w:sz w:val="21"/>
            <w:szCs w:val="22"/>
          </w:rPr>
          <w:tab/>
        </w:r>
        <w:r w:rsidR="00A252F8" w:rsidRPr="00B7716F">
          <w:rPr>
            <w:rStyle w:val="af1"/>
            <w:rFonts w:eastAsia="HG丸ｺﾞｼｯｸM-PRO" w:hint="eastAsia"/>
          </w:rPr>
          <w:t>この臨</w:t>
        </w:r>
        <w:r w:rsidR="00A252F8" w:rsidRPr="00B7716F">
          <w:rPr>
            <w:rStyle w:val="af1"/>
            <w:rFonts w:ascii="HG丸ｺﾞｼｯｸM-PRO" w:eastAsia="HG丸ｺﾞｼｯｸM-PRO" w:hAnsi="ＭＳ 明朝" w:hint="eastAsia"/>
          </w:rPr>
          <w:t>床試験の治療内容</w:t>
        </w:r>
        <w:r w:rsidR="00A252F8">
          <w:rPr>
            <w:webHidden/>
          </w:rPr>
          <w:tab/>
        </w:r>
        <w:r w:rsidR="00A252F8">
          <w:rPr>
            <w:webHidden/>
          </w:rPr>
          <w:fldChar w:fldCharType="begin"/>
        </w:r>
        <w:r w:rsidR="00A252F8">
          <w:rPr>
            <w:webHidden/>
          </w:rPr>
          <w:instrText xml:space="preserve"> PAGEREF _Toc482977570 \h </w:instrText>
        </w:r>
        <w:r w:rsidR="00A252F8">
          <w:rPr>
            <w:webHidden/>
          </w:rPr>
        </w:r>
        <w:r w:rsidR="00A252F8">
          <w:rPr>
            <w:webHidden/>
          </w:rPr>
          <w:fldChar w:fldCharType="separate"/>
        </w:r>
        <w:r w:rsidR="00B7654D">
          <w:rPr>
            <w:webHidden/>
          </w:rPr>
          <w:t>4</w:t>
        </w:r>
        <w:r w:rsidR="00A252F8">
          <w:rPr>
            <w:webHidden/>
          </w:rPr>
          <w:fldChar w:fldCharType="end"/>
        </w:r>
      </w:hyperlink>
    </w:p>
    <w:p w14:paraId="31A69C87" w14:textId="77777777" w:rsidR="00A252F8" w:rsidRPr="0084441F" w:rsidRDefault="00000000">
      <w:pPr>
        <w:pStyle w:val="11"/>
        <w:rPr>
          <w:rFonts w:ascii="Century" w:eastAsia="ＭＳ 明朝" w:cs="Times New Roman"/>
          <w:b w:val="0"/>
          <w:kern w:val="2"/>
          <w:sz w:val="21"/>
          <w:szCs w:val="22"/>
        </w:rPr>
      </w:pPr>
      <w:hyperlink w:anchor="_Toc482977571" w:history="1">
        <w:r w:rsidR="00A252F8" w:rsidRPr="00B7716F">
          <w:rPr>
            <w:rStyle w:val="af1"/>
            <w:rFonts w:ascii="HG丸ｺﾞｼｯｸM-PRO" w:eastAsia="HG丸ｺﾞｼｯｸM-PRO"/>
          </w:rPr>
          <w:t>5.</w:t>
        </w:r>
        <w:r w:rsidR="00A252F8" w:rsidRPr="0084441F">
          <w:rPr>
            <w:rFonts w:ascii="Century" w:eastAsia="ＭＳ 明朝" w:cs="Times New Roman"/>
            <w:b w:val="0"/>
            <w:kern w:val="2"/>
            <w:sz w:val="21"/>
            <w:szCs w:val="22"/>
          </w:rPr>
          <w:tab/>
        </w:r>
        <w:r w:rsidR="00A252F8" w:rsidRPr="00B7716F">
          <w:rPr>
            <w:rStyle w:val="af1"/>
            <w:rFonts w:eastAsia="HG丸ｺﾞｼｯｸM-PRO" w:hint="eastAsia"/>
          </w:rPr>
          <w:t>術後補助化学療法の予測される副作用とその対策</w:t>
        </w:r>
        <w:r w:rsidR="00A252F8">
          <w:rPr>
            <w:webHidden/>
          </w:rPr>
          <w:tab/>
        </w:r>
        <w:r w:rsidR="00A252F8">
          <w:rPr>
            <w:webHidden/>
          </w:rPr>
          <w:fldChar w:fldCharType="begin"/>
        </w:r>
        <w:r w:rsidR="00A252F8">
          <w:rPr>
            <w:webHidden/>
          </w:rPr>
          <w:instrText xml:space="preserve"> PAGEREF _Toc482977571 \h </w:instrText>
        </w:r>
        <w:r w:rsidR="00A252F8">
          <w:rPr>
            <w:webHidden/>
          </w:rPr>
        </w:r>
        <w:r w:rsidR="00A252F8">
          <w:rPr>
            <w:webHidden/>
          </w:rPr>
          <w:fldChar w:fldCharType="separate"/>
        </w:r>
        <w:r w:rsidR="00B7654D">
          <w:rPr>
            <w:webHidden/>
          </w:rPr>
          <w:t>5</w:t>
        </w:r>
        <w:r w:rsidR="00A252F8">
          <w:rPr>
            <w:webHidden/>
          </w:rPr>
          <w:fldChar w:fldCharType="end"/>
        </w:r>
      </w:hyperlink>
    </w:p>
    <w:p w14:paraId="5FCFB471" w14:textId="77777777" w:rsidR="00A252F8" w:rsidRPr="0084441F" w:rsidRDefault="00000000">
      <w:pPr>
        <w:pStyle w:val="11"/>
        <w:rPr>
          <w:rFonts w:ascii="Century" w:eastAsia="ＭＳ 明朝" w:cs="Times New Roman"/>
          <w:b w:val="0"/>
          <w:kern w:val="2"/>
          <w:sz w:val="21"/>
          <w:szCs w:val="22"/>
        </w:rPr>
      </w:pPr>
      <w:hyperlink w:anchor="_Toc482977572" w:history="1">
        <w:r w:rsidR="00A252F8" w:rsidRPr="00B7716F">
          <w:rPr>
            <w:rStyle w:val="af1"/>
            <w:rFonts w:ascii="HG丸ｺﾞｼｯｸM-PRO" w:eastAsia="HG丸ｺﾞｼｯｸM-PRO"/>
          </w:rPr>
          <w:t>6.</w:t>
        </w:r>
        <w:r w:rsidR="00A252F8" w:rsidRPr="0084441F">
          <w:rPr>
            <w:rFonts w:ascii="Century" w:eastAsia="ＭＳ 明朝" w:cs="Times New Roman"/>
            <w:b w:val="0"/>
            <w:kern w:val="2"/>
            <w:sz w:val="21"/>
            <w:szCs w:val="22"/>
          </w:rPr>
          <w:tab/>
        </w:r>
        <w:r w:rsidR="00A252F8" w:rsidRPr="00B7716F">
          <w:rPr>
            <w:rStyle w:val="af1"/>
            <w:rFonts w:eastAsia="HG丸ｺﾞｼｯｸM-PRO" w:hint="eastAsia"/>
          </w:rPr>
          <w:t>試験中の検査内容とスケジュールについて</w:t>
        </w:r>
        <w:r w:rsidR="00A252F8">
          <w:rPr>
            <w:webHidden/>
          </w:rPr>
          <w:tab/>
        </w:r>
        <w:r w:rsidR="00A252F8">
          <w:rPr>
            <w:webHidden/>
          </w:rPr>
          <w:fldChar w:fldCharType="begin"/>
        </w:r>
        <w:r w:rsidR="00A252F8">
          <w:rPr>
            <w:webHidden/>
          </w:rPr>
          <w:instrText xml:space="preserve"> PAGEREF _Toc482977572 \h </w:instrText>
        </w:r>
        <w:r w:rsidR="00A252F8">
          <w:rPr>
            <w:webHidden/>
          </w:rPr>
        </w:r>
        <w:r w:rsidR="00A252F8">
          <w:rPr>
            <w:webHidden/>
          </w:rPr>
          <w:fldChar w:fldCharType="separate"/>
        </w:r>
        <w:r w:rsidR="00B7654D">
          <w:rPr>
            <w:webHidden/>
          </w:rPr>
          <w:t>8</w:t>
        </w:r>
        <w:r w:rsidR="00A252F8">
          <w:rPr>
            <w:webHidden/>
          </w:rPr>
          <w:fldChar w:fldCharType="end"/>
        </w:r>
      </w:hyperlink>
    </w:p>
    <w:p w14:paraId="3E4A453E" w14:textId="77777777" w:rsidR="00A252F8" w:rsidRPr="0084441F" w:rsidRDefault="00000000">
      <w:pPr>
        <w:pStyle w:val="11"/>
        <w:rPr>
          <w:rFonts w:ascii="Century" w:eastAsia="ＭＳ 明朝" w:cs="Times New Roman"/>
          <w:b w:val="0"/>
          <w:kern w:val="2"/>
          <w:sz w:val="21"/>
          <w:szCs w:val="22"/>
        </w:rPr>
      </w:pPr>
      <w:hyperlink w:anchor="_Toc482977573" w:history="1">
        <w:r w:rsidR="00A252F8" w:rsidRPr="00B7716F">
          <w:rPr>
            <w:rStyle w:val="af1"/>
            <w:rFonts w:ascii="HG丸ｺﾞｼｯｸM-PRO" w:eastAsia="HG丸ｺﾞｼｯｸM-PRO"/>
          </w:rPr>
          <w:t>7.</w:t>
        </w:r>
        <w:r w:rsidR="00A252F8" w:rsidRPr="0084441F">
          <w:rPr>
            <w:rFonts w:ascii="Century" w:eastAsia="ＭＳ 明朝" w:cs="Times New Roman"/>
            <w:b w:val="0"/>
            <w:kern w:val="2"/>
            <w:sz w:val="21"/>
            <w:szCs w:val="22"/>
          </w:rPr>
          <w:tab/>
        </w:r>
        <w:r w:rsidR="00A252F8" w:rsidRPr="00B7716F">
          <w:rPr>
            <w:rStyle w:val="af1"/>
            <w:rFonts w:eastAsia="HG丸ｺﾞｼｯｸM-PRO" w:hint="eastAsia"/>
          </w:rPr>
          <w:t>この臨床試験に参加することで予測される利益と可能性のある不利益</w:t>
        </w:r>
        <w:r w:rsidR="00A252F8">
          <w:rPr>
            <w:webHidden/>
          </w:rPr>
          <w:tab/>
        </w:r>
        <w:r w:rsidR="00A252F8">
          <w:rPr>
            <w:webHidden/>
          </w:rPr>
          <w:fldChar w:fldCharType="begin"/>
        </w:r>
        <w:r w:rsidR="00A252F8">
          <w:rPr>
            <w:webHidden/>
          </w:rPr>
          <w:instrText xml:space="preserve"> PAGEREF _Toc482977573 \h </w:instrText>
        </w:r>
        <w:r w:rsidR="00A252F8">
          <w:rPr>
            <w:webHidden/>
          </w:rPr>
        </w:r>
        <w:r w:rsidR="00A252F8">
          <w:rPr>
            <w:webHidden/>
          </w:rPr>
          <w:fldChar w:fldCharType="separate"/>
        </w:r>
        <w:r w:rsidR="00B7654D">
          <w:rPr>
            <w:webHidden/>
          </w:rPr>
          <w:t>9</w:t>
        </w:r>
        <w:r w:rsidR="00A252F8">
          <w:rPr>
            <w:webHidden/>
          </w:rPr>
          <w:fldChar w:fldCharType="end"/>
        </w:r>
      </w:hyperlink>
    </w:p>
    <w:p w14:paraId="424F2E78" w14:textId="77777777" w:rsidR="00A252F8" w:rsidRPr="0084441F" w:rsidRDefault="00000000">
      <w:pPr>
        <w:pStyle w:val="11"/>
        <w:rPr>
          <w:rFonts w:ascii="Century" w:eastAsia="ＭＳ 明朝" w:cs="Times New Roman"/>
          <w:b w:val="0"/>
          <w:kern w:val="2"/>
          <w:sz w:val="21"/>
          <w:szCs w:val="22"/>
        </w:rPr>
      </w:pPr>
      <w:hyperlink w:anchor="_Toc482977574" w:history="1">
        <w:r w:rsidR="00A252F8" w:rsidRPr="00B7716F">
          <w:rPr>
            <w:rStyle w:val="af1"/>
            <w:rFonts w:ascii="HG丸ｺﾞｼｯｸM-PRO" w:eastAsia="HG丸ｺﾞｼｯｸM-PRO"/>
          </w:rPr>
          <w:t>8.</w:t>
        </w:r>
        <w:r w:rsidR="00A252F8" w:rsidRPr="0084441F">
          <w:rPr>
            <w:rFonts w:ascii="Century" w:eastAsia="ＭＳ 明朝" w:cs="Times New Roman"/>
            <w:b w:val="0"/>
            <w:kern w:val="2"/>
            <w:sz w:val="21"/>
            <w:szCs w:val="22"/>
          </w:rPr>
          <w:tab/>
        </w:r>
        <w:r w:rsidR="00A252F8" w:rsidRPr="00B7716F">
          <w:rPr>
            <w:rStyle w:val="af1"/>
            <w:rFonts w:eastAsia="HG丸ｺﾞｼｯｸM-PRO" w:hint="eastAsia"/>
          </w:rPr>
          <w:t>その他の治療法</w:t>
        </w:r>
        <w:r w:rsidR="00A252F8">
          <w:rPr>
            <w:webHidden/>
          </w:rPr>
          <w:tab/>
        </w:r>
        <w:r w:rsidR="00A252F8">
          <w:rPr>
            <w:webHidden/>
          </w:rPr>
          <w:fldChar w:fldCharType="begin"/>
        </w:r>
        <w:r w:rsidR="00A252F8">
          <w:rPr>
            <w:webHidden/>
          </w:rPr>
          <w:instrText xml:space="preserve"> PAGEREF _Toc482977574 \h </w:instrText>
        </w:r>
        <w:r w:rsidR="00A252F8">
          <w:rPr>
            <w:webHidden/>
          </w:rPr>
        </w:r>
        <w:r w:rsidR="00A252F8">
          <w:rPr>
            <w:webHidden/>
          </w:rPr>
          <w:fldChar w:fldCharType="separate"/>
        </w:r>
        <w:r w:rsidR="00B7654D">
          <w:rPr>
            <w:webHidden/>
          </w:rPr>
          <w:t>10</w:t>
        </w:r>
        <w:r w:rsidR="00A252F8">
          <w:rPr>
            <w:webHidden/>
          </w:rPr>
          <w:fldChar w:fldCharType="end"/>
        </w:r>
      </w:hyperlink>
    </w:p>
    <w:p w14:paraId="72B68E5A" w14:textId="77777777" w:rsidR="00A252F8" w:rsidRPr="0084441F" w:rsidRDefault="00000000">
      <w:pPr>
        <w:pStyle w:val="11"/>
        <w:rPr>
          <w:rFonts w:ascii="Century" w:eastAsia="ＭＳ 明朝" w:cs="Times New Roman"/>
          <w:b w:val="0"/>
          <w:kern w:val="2"/>
          <w:sz w:val="21"/>
          <w:szCs w:val="22"/>
        </w:rPr>
      </w:pPr>
      <w:hyperlink w:anchor="_Toc482977575" w:history="1">
        <w:r w:rsidR="00A252F8" w:rsidRPr="00B7716F">
          <w:rPr>
            <w:rStyle w:val="af1"/>
            <w:rFonts w:ascii="HG丸ｺﾞｼｯｸM-PRO" w:eastAsia="HG丸ｺﾞｼｯｸM-PRO"/>
          </w:rPr>
          <w:t>9.</w:t>
        </w:r>
        <w:r w:rsidR="00A252F8" w:rsidRPr="0084441F">
          <w:rPr>
            <w:rFonts w:ascii="Century" w:eastAsia="ＭＳ 明朝" w:cs="Times New Roman"/>
            <w:b w:val="0"/>
            <w:kern w:val="2"/>
            <w:sz w:val="21"/>
            <w:szCs w:val="22"/>
          </w:rPr>
          <w:tab/>
        </w:r>
        <w:r w:rsidR="00A252F8" w:rsidRPr="00B7716F">
          <w:rPr>
            <w:rStyle w:val="af1"/>
            <w:rFonts w:eastAsia="HG丸ｺﾞｼｯｸM-PRO" w:hint="eastAsia"/>
          </w:rPr>
          <w:t>この臨床試験への参加に同意しなくても不利益を受けないこと</w:t>
        </w:r>
        <w:r w:rsidR="00A252F8">
          <w:rPr>
            <w:webHidden/>
          </w:rPr>
          <w:tab/>
        </w:r>
        <w:r w:rsidR="00A252F8">
          <w:rPr>
            <w:webHidden/>
          </w:rPr>
          <w:fldChar w:fldCharType="begin"/>
        </w:r>
        <w:r w:rsidR="00A252F8">
          <w:rPr>
            <w:webHidden/>
          </w:rPr>
          <w:instrText xml:space="preserve"> PAGEREF _Toc482977575 \h </w:instrText>
        </w:r>
        <w:r w:rsidR="00A252F8">
          <w:rPr>
            <w:webHidden/>
          </w:rPr>
        </w:r>
        <w:r w:rsidR="00A252F8">
          <w:rPr>
            <w:webHidden/>
          </w:rPr>
          <w:fldChar w:fldCharType="separate"/>
        </w:r>
        <w:r w:rsidR="00B7654D">
          <w:rPr>
            <w:webHidden/>
          </w:rPr>
          <w:t>10</w:t>
        </w:r>
        <w:r w:rsidR="00A252F8">
          <w:rPr>
            <w:webHidden/>
          </w:rPr>
          <w:fldChar w:fldCharType="end"/>
        </w:r>
      </w:hyperlink>
    </w:p>
    <w:p w14:paraId="60800DF3" w14:textId="77777777" w:rsidR="00A252F8" w:rsidRPr="0084441F" w:rsidRDefault="00000000">
      <w:pPr>
        <w:pStyle w:val="11"/>
        <w:rPr>
          <w:rFonts w:ascii="Century" w:eastAsia="ＭＳ 明朝" w:cs="Times New Roman"/>
          <w:b w:val="0"/>
          <w:kern w:val="2"/>
          <w:sz w:val="21"/>
          <w:szCs w:val="22"/>
        </w:rPr>
      </w:pPr>
      <w:hyperlink w:anchor="_Toc482977576" w:history="1">
        <w:r w:rsidR="00A252F8" w:rsidRPr="00B7716F">
          <w:rPr>
            <w:rStyle w:val="af1"/>
            <w:rFonts w:ascii="HG丸ｺﾞｼｯｸM-PRO" w:eastAsia="HG丸ｺﾞｼｯｸM-PRO"/>
          </w:rPr>
          <w:t>10.</w:t>
        </w:r>
        <w:r w:rsidR="00A252F8" w:rsidRPr="0084441F">
          <w:rPr>
            <w:rFonts w:ascii="Century" w:eastAsia="ＭＳ 明朝" w:cs="Times New Roman"/>
            <w:b w:val="0"/>
            <w:kern w:val="2"/>
            <w:sz w:val="21"/>
            <w:szCs w:val="22"/>
          </w:rPr>
          <w:tab/>
        </w:r>
        <w:r w:rsidR="00A252F8" w:rsidRPr="00B7716F">
          <w:rPr>
            <w:rStyle w:val="af1"/>
            <w:rFonts w:eastAsia="HG丸ｺﾞｼｯｸM-PRO" w:hint="eastAsia"/>
          </w:rPr>
          <w:t>同意はいつでも撤回できること</w:t>
        </w:r>
        <w:r w:rsidR="00A252F8">
          <w:rPr>
            <w:webHidden/>
          </w:rPr>
          <w:tab/>
        </w:r>
        <w:r w:rsidR="00A252F8">
          <w:rPr>
            <w:webHidden/>
          </w:rPr>
          <w:fldChar w:fldCharType="begin"/>
        </w:r>
        <w:r w:rsidR="00A252F8">
          <w:rPr>
            <w:webHidden/>
          </w:rPr>
          <w:instrText xml:space="preserve"> PAGEREF _Toc482977576 \h </w:instrText>
        </w:r>
        <w:r w:rsidR="00A252F8">
          <w:rPr>
            <w:webHidden/>
          </w:rPr>
        </w:r>
        <w:r w:rsidR="00A252F8">
          <w:rPr>
            <w:webHidden/>
          </w:rPr>
          <w:fldChar w:fldCharType="separate"/>
        </w:r>
        <w:r w:rsidR="00B7654D">
          <w:rPr>
            <w:webHidden/>
          </w:rPr>
          <w:t>10</w:t>
        </w:r>
        <w:r w:rsidR="00A252F8">
          <w:rPr>
            <w:webHidden/>
          </w:rPr>
          <w:fldChar w:fldCharType="end"/>
        </w:r>
      </w:hyperlink>
    </w:p>
    <w:p w14:paraId="2BA41BD7" w14:textId="77777777" w:rsidR="00A252F8" w:rsidRPr="0084441F" w:rsidRDefault="00000000">
      <w:pPr>
        <w:pStyle w:val="11"/>
        <w:rPr>
          <w:rFonts w:ascii="Century" w:eastAsia="ＭＳ 明朝" w:cs="Times New Roman"/>
          <w:b w:val="0"/>
          <w:kern w:val="2"/>
          <w:sz w:val="21"/>
          <w:szCs w:val="22"/>
        </w:rPr>
      </w:pPr>
      <w:hyperlink w:anchor="_Toc482977577" w:history="1">
        <w:r w:rsidR="00A252F8" w:rsidRPr="00B7716F">
          <w:rPr>
            <w:rStyle w:val="af1"/>
            <w:rFonts w:ascii="HG丸ｺﾞｼｯｸM-PRO" w:eastAsia="HG丸ｺﾞｼｯｸM-PRO"/>
          </w:rPr>
          <w:t>11.</w:t>
        </w:r>
        <w:r w:rsidR="00A252F8" w:rsidRPr="0084441F">
          <w:rPr>
            <w:rFonts w:ascii="Century" w:eastAsia="ＭＳ 明朝" w:cs="Times New Roman"/>
            <w:b w:val="0"/>
            <w:kern w:val="2"/>
            <w:sz w:val="21"/>
            <w:szCs w:val="22"/>
          </w:rPr>
          <w:tab/>
        </w:r>
        <w:r w:rsidR="00A252F8" w:rsidRPr="00B7716F">
          <w:rPr>
            <w:rStyle w:val="af1"/>
            <w:rFonts w:eastAsia="HG丸ｺﾞｼｯｸM-PRO" w:hint="eastAsia"/>
          </w:rPr>
          <w:t>試験に関する情報提供</w:t>
        </w:r>
        <w:r w:rsidR="00A252F8">
          <w:rPr>
            <w:webHidden/>
          </w:rPr>
          <w:tab/>
        </w:r>
        <w:r w:rsidR="00A252F8">
          <w:rPr>
            <w:webHidden/>
          </w:rPr>
          <w:fldChar w:fldCharType="begin"/>
        </w:r>
        <w:r w:rsidR="00A252F8">
          <w:rPr>
            <w:webHidden/>
          </w:rPr>
          <w:instrText xml:space="preserve"> PAGEREF _Toc482977577 \h </w:instrText>
        </w:r>
        <w:r w:rsidR="00A252F8">
          <w:rPr>
            <w:webHidden/>
          </w:rPr>
        </w:r>
        <w:r w:rsidR="00A252F8">
          <w:rPr>
            <w:webHidden/>
          </w:rPr>
          <w:fldChar w:fldCharType="separate"/>
        </w:r>
        <w:r w:rsidR="00B7654D">
          <w:rPr>
            <w:webHidden/>
          </w:rPr>
          <w:t>11</w:t>
        </w:r>
        <w:r w:rsidR="00A252F8">
          <w:rPr>
            <w:webHidden/>
          </w:rPr>
          <w:fldChar w:fldCharType="end"/>
        </w:r>
      </w:hyperlink>
    </w:p>
    <w:p w14:paraId="51CCC48C" w14:textId="77777777" w:rsidR="00A252F8" w:rsidRPr="0084441F" w:rsidRDefault="00000000">
      <w:pPr>
        <w:pStyle w:val="11"/>
        <w:rPr>
          <w:rFonts w:ascii="Century" w:eastAsia="ＭＳ 明朝" w:cs="Times New Roman"/>
          <w:b w:val="0"/>
          <w:kern w:val="2"/>
          <w:sz w:val="21"/>
          <w:szCs w:val="22"/>
        </w:rPr>
      </w:pPr>
      <w:hyperlink w:anchor="_Toc482977578" w:history="1">
        <w:r w:rsidR="00A252F8" w:rsidRPr="00B7716F">
          <w:rPr>
            <w:rStyle w:val="af1"/>
            <w:rFonts w:ascii="HG丸ｺﾞｼｯｸM-PRO" w:eastAsia="HG丸ｺﾞｼｯｸM-PRO" w:hAnsi="Arial"/>
            <w:lang w:val="x-none" w:eastAsia="x-none"/>
          </w:rPr>
          <w:t>12.</w:t>
        </w:r>
        <w:r w:rsidR="00A252F8" w:rsidRPr="0084441F">
          <w:rPr>
            <w:rFonts w:ascii="Century" w:eastAsia="ＭＳ 明朝" w:cs="Times New Roman"/>
            <w:b w:val="0"/>
            <w:kern w:val="2"/>
            <w:sz w:val="21"/>
            <w:szCs w:val="22"/>
          </w:rPr>
          <w:tab/>
        </w:r>
        <w:r w:rsidR="00A252F8" w:rsidRPr="00B7716F">
          <w:rPr>
            <w:rStyle w:val="af1"/>
            <w:rFonts w:ascii="Arial" w:eastAsia="HG丸ｺﾞｼｯｸM-PRO" w:hAnsi="Arial" w:hint="eastAsia"/>
            <w:lang w:val="x-none" w:eastAsia="x-none"/>
          </w:rPr>
          <w:t>プライバシーの保護および試験結果の公表</w:t>
        </w:r>
        <w:r w:rsidR="00A252F8">
          <w:rPr>
            <w:webHidden/>
          </w:rPr>
          <w:tab/>
        </w:r>
        <w:r w:rsidR="00A252F8">
          <w:rPr>
            <w:webHidden/>
          </w:rPr>
          <w:fldChar w:fldCharType="begin"/>
        </w:r>
        <w:r w:rsidR="00A252F8">
          <w:rPr>
            <w:webHidden/>
          </w:rPr>
          <w:instrText xml:space="preserve"> PAGEREF _Toc482977578 \h </w:instrText>
        </w:r>
        <w:r w:rsidR="00A252F8">
          <w:rPr>
            <w:webHidden/>
          </w:rPr>
        </w:r>
        <w:r w:rsidR="00A252F8">
          <w:rPr>
            <w:webHidden/>
          </w:rPr>
          <w:fldChar w:fldCharType="separate"/>
        </w:r>
        <w:r w:rsidR="00B7654D">
          <w:rPr>
            <w:webHidden/>
          </w:rPr>
          <w:t>11</w:t>
        </w:r>
        <w:r w:rsidR="00A252F8">
          <w:rPr>
            <w:webHidden/>
          </w:rPr>
          <w:fldChar w:fldCharType="end"/>
        </w:r>
      </w:hyperlink>
    </w:p>
    <w:p w14:paraId="379D069A" w14:textId="77777777" w:rsidR="00A252F8" w:rsidRPr="0084441F" w:rsidRDefault="00000000">
      <w:pPr>
        <w:pStyle w:val="11"/>
        <w:rPr>
          <w:rFonts w:ascii="Century" w:eastAsia="ＭＳ 明朝" w:cs="Times New Roman"/>
          <w:b w:val="0"/>
          <w:kern w:val="2"/>
          <w:sz w:val="21"/>
          <w:szCs w:val="22"/>
        </w:rPr>
      </w:pPr>
      <w:hyperlink w:anchor="_Toc482977579" w:history="1">
        <w:r w:rsidR="00A252F8" w:rsidRPr="00B7716F">
          <w:rPr>
            <w:rStyle w:val="af1"/>
            <w:rFonts w:ascii="HG丸ｺﾞｼｯｸM-PRO" w:eastAsia="HG丸ｺﾞｼｯｸM-PRO"/>
          </w:rPr>
          <w:t>13.</w:t>
        </w:r>
        <w:r w:rsidR="00A252F8" w:rsidRPr="0084441F">
          <w:rPr>
            <w:rFonts w:ascii="Century" w:eastAsia="ＭＳ 明朝" w:cs="Times New Roman"/>
            <w:b w:val="0"/>
            <w:kern w:val="2"/>
            <w:sz w:val="21"/>
            <w:szCs w:val="22"/>
          </w:rPr>
          <w:tab/>
        </w:r>
        <w:r w:rsidR="00A252F8" w:rsidRPr="00B7716F">
          <w:rPr>
            <w:rStyle w:val="af1"/>
            <w:rFonts w:eastAsia="HG丸ｺﾞｼｯｸM-PRO" w:hint="eastAsia"/>
          </w:rPr>
          <w:t>データの二次利用について</w:t>
        </w:r>
        <w:r w:rsidR="00A252F8">
          <w:rPr>
            <w:webHidden/>
          </w:rPr>
          <w:tab/>
        </w:r>
        <w:r w:rsidR="00A252F8">
          <w:rPr>
            <w:webHidden/>
          </w:rPr>
          <w:fldChar w:fldCharType="begin"/>
        </w:r>
        <w:r w:rsidR="00A252F8">
          <w:rPr>
            <w:webHidden/>
          </w:rPr>
          <w:instrText xml:space="preserve"> PAGEREF _Toc482977579 \h </w:instrText>
        </w:r>
        <w:r w:rsidR="00A252F8">
          <w:rPr>
            <w:webHidden/>
          </w:rPr>
        </w:r>
        <w:r w:rsidR="00A252F8">
          <w:rPr>
            <w:webHidden/>
          </w:rPr>
          <w:fldChar w:fldCharType="separate"/>
        </w:r>
        <w:r w:rsidR="00B7654D">
          <w:rPr>
            <w:webHidden/>
          </w:rPr>
          <w:t>11</w:t>
        </w:r>
        <w:r w:rsidR="00A252F8">
          <w:rPr>
            <w:webHidden/>
          </w:rPr>
          <w:fldChar w:fldCharType="end"/>
        </w:r>
      </w:hyperlink>
    </w:p>
    <w:p w14:paraId="1E131053" w14:textId="77777777" w:rsidR="00A252F8" w:rsidRPr="0084441F" w:rsidRDefault="00000000">
      <w:pPr>
        <w:pStyle w:val="11"/>
        <w:rPr>
          <w:rFonts w:ascii="Century" w:eastAsia="ＭＳ 明朝" w:cs="Times New Roman"/>
          <w:b w:val="0"/>
          <w:kern w:val="2"/>
          <w:sz w:val="21"/>
          <w:szCs w:val="22"/>
        </w:rPr>
      </w:pPr>
      <w:hyperlink w:anchor="_Toc482977580" w:history="1">
        <w:r w:rsidR="00A252F8" w:rsidRPr="00B7716F">
          <w:rPr>
            <w:rStyle w:val="af1"/>
            <w:rFonts w:ascii="HG丸ｺﾞｼｯｸM-PRO" w:eastAsia="HG丸ｺﾞｼｯｸM-PRO"/>
          </w:rPr>
          <w:t>14.</w:t>
        </w:r>
        <w:r w:rsidR="00A252F8" w:rsidRPr="0084441F">
          <w:rPr>
            <w:rFonts w:ascii="Century" w:eastAsia="ＭＳ 明朝" w:cs="Times New Roman"/>
            <w:b w:val="0"/>
            <w:kern w:val="2"/>
            <w:sz w:val="21"/>
            <w:szCs w:val="22"/>
          </w:rPr>
          <w:tab/>
        </w:r>
        <w:r w:rsidR="00A252F8" w:rsidRPr="00B7716F">
          <w:rPr>
            <w:rStyle w:val="af1"/>
            <w:rFonts w:eastAsia="HG丸ｺﾞｼｯｸM-PRO" w:hint="eastAsia"/>
            <w:bCs/>
          </w:rPr>
          <w:t>この臨床試験内容の公開</w:t>
        </w:r>
        <w:r w:rsidR="00A252F8">
          <w:rPr>
            <w:webHidden/>
          </w:rPr>
          <w:tab/>
        </w:r>
        <w:r w:rsidR="00A252F8">
          <w:rPr>
            <w:webHidden/>
          </w:rPr>
          <w:fldChar w:fldCharType="begin"/>
        </w:r>
        <w:r w:rsidR="00A252F8">
          <w:rPr>
            <w:webHidden/>
          </w:rPr>
          <w:instrText xml:space="preserve"> PAGEREF _Toc482977580 \h </w:instrText>
        </w:r>
        <w:r w:rsidR="00A252F8">
          <w:rPr>
            <w:webHidden/>
          </w:rPr>
        </w:r>
        <w:r w:rsidR="00A252F8">
          <w:rPr>
            <w:webHidden/>
          </w:rPr>
          <w:fldChar w:fldCharType="separate"/>
        </w:r>
        <w:r w:rsidR="00B7654D">
          <w:rPr>
            <w:webHidden/>
          </w:rPr>
          <w:t>12</w:t>
        </w:r>
        <w:r w:rsidR="00A252F8">
          <w:rPr>
            <w:webHidden/>
          </w:rPr>
          <w:fldChar w:fldCharType="end"/>
        </w:r>
      </w:hyperlink>
    </w:p>
    <w:p w14:paraId="5C65F37A" w14:textId="77777777" w:rsidR="00A252F8" w:rsidRPr="0084441F" w:rsidRDefault="00000000">
      <w:pPr>
        <w:pStyle w:val="11"/>
        <w:rPr>
          <w:rFonts w:ascii="Century" w:eastAsia="ＭＳ 明朝" w:cs="Times New Roman"/>
          <w:b w:val="0"/>
          <w:kern w:val="2"/>
          <w:sz w:val="21"/>
          <w:szCs w:val="22"/>
        </w:rPr>
      </w:pPr>
      <w:hyperlink w:anchor="_Toc482977581" w:history="1">
        <w:r w:rsidR="00A252F8" w:rsidRPr="00B7716F">
          <w:rPr>
            <w:rStyle w:val="af1"/>
            <w:rFonts w:ascii="HG丸ｺﾞｼｯｸM-PRO" w:eastAsia="HG丸ｺﾞｼｯｸM-PRO"/>
          </w:rPr>
          <w:t>15.</w:t>
        </w:r>
        <w:r w:rsidR="00A252F8" w:rsidRPr="0084441F">
          <w:rPr>
            <w:rFonts w:ascii="Century" w:eastAsia="ＭＳ 明朝" w:cs="Times New Roman"/>
            <w:b w:val="0"/>
            <w:kern w:val="2"/>
            <w:sz w:val="21"/>
            <w:szCs w:val="22"/>
          </w:rPr>
          <w:tab/>
        </w:r>
        <w:r w:rsidR="00A252F8" w:rsidRPr="00B7716F">
          <w:rPr>
            <w:rStyle w:val="af1"/>
            <w:rFonts w:eastAsia="HG丸ｺﾞｼｯｸM-PRO" w:hint="eastAsia"/>
          </w:rPr>
          <w:t>この臨床試験参加にかかる費用と補償について</w:t>
        </w:r>
        <w:r w:rsidR="00A252F8">
          <w:rPr>
            <w:webHidden/>
          </w:rPr>
          <w:tab/>
        </w:r>
        <w:r w:rsidR="00A252F8">
          <w:rPr>
            <w:webHidden/>
          </w:rPr>
          <w:fldChar w:fldCharType="begin"/>
        </w:r>
        <w:r w:rsidR="00A252F8">
          <w:rPr>
            <w:webHidden/>
          </w:rPr>
          <w:instrText xml:space="preserve"> PAGEREF _Toc482977581 \h </w:instrText>
        </w:r>
        <w:r w:rsidR="00A252F8">
          <w:rPr>
            <w:webHidden/>
          </w:rPr>
        </w:r>
        <w:r w:rsidR="00A252F8">
          <w:rPr>
            <w:webHidden/>
          </w:rPr>
          <w:fldChar w:fldCharType="separate"/>
        </w:r>
        <w:r w:rsidR="00B7654D">
          <w:rPr>
            <w:webHidden/>
          </w:rPr>
          <w:t>12</w:t>
        </w:r>
        <w:r w:rsidR="00A252F8">
          <w:rPr>
            <w:webHidden/>
          </w:rPr>
          <w:fldChar w:fldCharType="end"/>
        </w:r>
      </w:hyperlink>
    </w:p>
    <w:p w14:paraId="4E3A796B" w14:textId="77777777" w:rsidR="00A252F8" w:rsidRPr="0084441F" w:rsidRDefault="00000000">
      <w:pPr>
        <w:pStyle w:val="11"/>
        <w:rPr>
          <w:rFonts w:ascii="Century" w:eastAsia="ＭＳ 明朝" w:cs="Times New Roman"/>
          <w:b w:val="0"/>
          <w:kern w:val="2"/>
          <w:sz w:val="21"/>
          <w:szCs w:val="22"/>
        </w:rPr>
      </w:pPr>
      <w:hyperlink w:anchor="_Toc482977582" w:history="1">
        <w:r w:rsidR="00A252F8" w:rsidRPr="00B7716F">
          <w:rPr>
            <w:rStyle w:val="af1"/>
            <w:rFonts w:ascii="HG丸ｺﾞｼｯｸM-PRO" w:eastAsia="HG丸ｺﾞｼｯｸM-PRO"/>
          </w:rPr>
          <w:t>16.</w:t>
        </w:r>
        <w:r w:rsidR="00A252F8" w:rsidRPr="0084441F">
          <w:rPr>
            <w:rFonts w:ascii="Century" w:eastAsia="ＭＳ 明朝" w:cs="Times New Roman"/>
            <w:b w:val="0"/>
            <w:kern w:val="2"/>
            <w:sz w:val="21"/>
            <w:szCs w:val="22"/>
          </w:rPr>
          <w:tab/>
        </w:r>
        <w:r w:rsidR="00A252F8" w:rsidRPr="00B7716F">
          <w:rPr>
            <w:rStyle w:val="af1"/>
            <w:rFonts w:eastAsia="HG丸ｺﾞｼｯｸM-PRO" w:hint="eastAsia"/>
          </w:rPr>
          <w:t>この臨床試験に対する関連組織との関わり（資金、利益相反など）</w:t>
        </w:r>
        <w:r w:rsidR="00A252F8">
          <w:rPr>
            <w:webHidden/>
          </w:rPr>
          <w:tab/>
        </w:r>
        <w:r w:rsidR="00A252F8">
          <w:rPr>
            <w:webHidden/>
          </w:rPr>
          <w:fldChar w:fldCharType="begin"/>
        </w:r>
        <w:r w:rsidR="00A252F8">
          <w:rPr>
            <w:webHidden/>
          </w:rPr>
          <w:instrText xml:space="preserve"> PAGEREF _Toc482977582 \h </w:instrText>
        </w:r>
        <w:r w:rsidR="00A252F8">
          <w:rPr>
            <w:webHidden/>
          </w:rPr>
        </w:r>
        <w:r w:rsidR="00A252F8">
          <w:rPr>
            <w:webHidden/>
          </w:rPr>
          <w:fldChar w:fldCharType="separate"/>
        </w:r>
        <w:r w:rsidR="00B7654D">
          <w:rPr>
            <w:webHidden/>
          </w:rPr>
          <w:t>12</w:t>
        </w:r>
        <w:r w:rsidR="00A252F8">
          <w:rPr>
            <w:webHidden/>
          </w:rPr>
          <w:fldChar w:fldCharType="end"/>
        </w:r>
      </w:hyperlink>
    </w:p>
    <w:p w14:paraId="3450DF81" w14:textId="77777777" w:rsidR="00A252F8" w:rsidRPr="0084441F" w:rsidRDefault="00000000">
      <w:pPr>
        <w:pStyle w:val="11"/>
        <w:rPr>
          <w:rFonts w:ascii="Century" w:eastAsia="ＭＳ 明朝" w:cs="Times New Roman"/>
          <w:b w:val="0"/>
          <w:kern w:val="2"/>
          <w:sz w:val="21"/>
          <w:szCs w:val="22"/>
        </w:rPr>
      </w:pPr>
      <w:hyperlink w:anchor="_Toc482977583" w:history="1">
        <w:r w:rsidR="00A252F8" w:rsidRPr="00B7716F">
          <w:rPr>
            <w:rStyle w:val="af1"/>
            <w:rFonts w:ascii="HG丸ｺﾞｼｯｸM-PRO" w:eastAsia="HG丸ｺﾞｼｯｸM-PRO"/>
          </w:rPr>
          <w:t>17.</w:t>
        </w:r>
        <w:r w:rsidR="00A252F8" w:rsidRPr="0084441F">
          <w:rPr>
            <w:rFonts w:ascii="Century" w:eastAsia="ＭＳ 明朝" w:cs="Times New Roman"/>
            <w:b w:val="0"/>
            <w:kern w:val="2"/>
            <w:sz w:val="21"/>
            <w:szCs w:val="22"/>
          </w:rPr>
          <w:tab/>
        </w:r>
        <w:r w:rsidR="00A252F8" w:rsidRPr="00B7716F">
          <w:rPr>
            <w:rStyle w:val="af1"/>
            <w:rFonts w:eastAsia="HG丸ｺﾞｼｯｸM-PRO" w:hint="eastAsia"/>
          </w:rPr>
          <w:t>この臨床試験の倫理的な審査について</w:t>
        </w:r>
        <w:r w:rsidR="00A252F8">
          <w:rPr>
            <w:webHidden/>
          </w:rPr>
          <w:tab/>
        </w:r>
        <w:r w:rsidR="00A252F8">
          <w:rPr>
            <w:webHidden/>
          </w:rPr>
          <w:fldChar w:fldCharType="begin"/>
        </w:r>
        <w:r w:rsidR="00A252F8">
          <w:rPr>
            <w:webHidden/>
          </w:rPr>
          <w:instrText xml:space="preserve"> PAGEREF _Toc482977583 \h </w:instrText>
        </w:r>
        <w:r w:rsidR="00A252F8">
          <w:rPr>
            <w:webHidden/>
          </w:rPr>
        </w:r>
        <w:r w:rsidR="00A252F8">
          <w:rPr>
            <w:webHidden/>
          </w:rPr>
          <w:fldChar w:fldCharType="separate"/>
        </w:r>
        <w:r w:rsidR="00B7654D">
          <w:rPr>
            <w:webHidden/>
          </w:rPr>
          <w:t>13</w:t>
        </w:r>
        <w:r w:rsidR="00A252F8">
          <w:rPr>
            <w:webHidden/>
          </w:rPr>
          <w:fldChar w:fldCharType="end"/>
        </w:r>
      </w:hyperlink>
    </w:p>
    <w:p w14:paraId="1D9B2557" w14:textId="77777777" w:rsidR="00A252F8" w:rsidRPr="0084441F" w:rsidRDefault="00000000">
      <w:pPr>
        <w:pStyle w:val="11"/>
        <w:rPr>
          <w:rFonts w:ascii="Century" w:eastAsia="ＭＳ 明朝" w:cs="Times New Roman"/>
          <w:b w:val="0"/>
          <w:kern w:val="2"/>
          <w:sz w:val="21"/>
          <w:szCs w:val="22"/>
        </w:rPr>
      </w:pPr>
      <w:hyperlink w:anchor="_Toc482977584" w:history="1">
        <w:r w:rsidR="00A252F8" w:rsidRPr="00B7716F">
          <w:rPr>
            <w:rStyle w:val="af1"/>
            <w:rFonts w:ascii="HG丸ｺﾞｼｯｸM-PRO" w:eastAsia="HG丸ｺﾞｼｯｸM-PRO"/>
          </w:rPr>
          <w:t>18.</w:t>
        </w:r>
        <w:r w:rsidR="00A252F8" w:rsidRPr="0084441F">
          <w:rPr>
            <w:rFonts w:ascii="Century" w:eastAsia="ＭＳ 明朝" w:cs="Times New Roman"/>
            <w:b w:val="0"/>
            <w:kern w:val="2"/>
            <w:sz w:val="21"/>
            <w:szCs w:val="22"/>
          </w:rPr>
          <w:tab/>
        </w:r>
        <w:r w:rsidR="00A252F8" w:rsidRPr="00B7716F">
          <w:rPr>
            <w:rStyle w:val="af1"/>
            <w:rFonts w:eastAsia="HG丸ｺﾞｼｯｸM-PRO" w:hint="eastAsia"/>
          </w:rPr>
          <w:t>この臨床試験の責任者</w:t>
        </w:r>
        <w:r w:rsidR="00A252F8">
          <w:rPr>
            <w:webHidden/>
          </w:rPr>
          <w:tab/>
        </w:r>
        <w:r w:rsidR="00A252F8">
          <w:rPr>
            <w:webHidden/>
          </w:rPr>
          <w:fldChar w:fldCharType="begin"/>
        </w:r>
        <w:r w:rsidR="00A252F8">
          <w:rPr>
            <w:webHidden/>
          </w:rPr>
          <w:instrText xml:space="preserve"> PAGEREF _Toc482977584 \h </w:instrText>
        </w:r>
        <w:r w:rsidR="00A252F8">
          <w:rPr>
            <w:webHidden/>
          </w:rPr>
        </w:r>
        <w:r w:rsidR="00A252F8">
          <w:rPr>
            <w:webHidden/>
          </w:rPr>
          <w:fldChar w:fldCharType="separate"/>
        </w:r>
        <w:r w:rsidR="00B7654D">
          <w:rPr>
            <w:webHidden/>
          </w:rPr>
          <w:t>14</w:t>
        </w:r>
        <w:r w:rsidR="00A252F8">
          <w:rPr>
            <w:webHidden/>
          </w:rPr>
          <w:fldChar w:fldCharType="end"/>
        </w:r>
      </w:hyperlink>
    </w:p>
    <w:p w14:paraId="63F44D66" w14:textId="77777777" w:rsidR="00A252F8" w:rsidRPr="0084441F" w:rsidRDefault="00000000">
      <w:pPr>
        <w:pStyle w:val="11"/>
        <w:rPr>
          <w:rFonts w:ascii="Century" w:eastAsia="ＭＳ 明朝" w:cs="Times New Roman"/>
          <w:b w:val="0"/>
          <w:kern w:val="2"/>
          <w:sz w:val="21"/>
          <w:szCs w:val="22"/>
        </w:rPr>
      </w:pPr>
      <w:hyperlink w:anchor="_Toc482977585" w:history="1">
        <w:r w:rsidR="00A252F8" w:rsidRPr="00B7716F">
          <w:rPr>
            <w:rStyle w:val="af1"/>
            <w:rFonts w:ascii="HG丸ｺﾞｼｯｸM-PRO" w:eastAsia="HG丸ｺﾞｼｯｸM-PRO"/>
          </w:rPr>
          <w:t xml:space="preserve">19.  </w:t>
        </w:r>
        <w:r w:rsidR="00A252F8" w:rsidRPr="00B7716F">
          <w:rPr>
            <w:rStyle w:val="af1"/>
            <w:rFonts w:ascii="HG丸ｺﾞｼｯｸM-PRO" w:eastAsia="HG丸ｺﾞｼｯｸM-PRO" w:hint="eastAsia"/>
          </w:rPr>
          <w:t>質問・お問い合わせ</w:t>
        </w:r>
        <w:r w:rsidR="00A252F8">
          <w:rPr>
            <w:webHidden/>
          </w:rPr>
          <w:tab/>
        </w:r>
        <w:r w:rsidR="00A252F8">
          <w:rPr>
            <w:webHidden/>
          </w:rPr>
          <w:fldChar w:fldCharType="begin"/>
        </w:r>
        <w:r w:rsidR="00A252F8">
          <w:rPr>
            <w:webHidden/>
          </w:rPr>
          <w:instrText xml:space="preserve"> PAGEREF _Toc482977585 \h </w:instrText>
        </w:r>
        <w:r w:rsidR="00A252F8">
          <w:rPr>
            <w:webHidden/>
          </w:rPr>
        </w:r>
        <w:r w:rsidR="00A252F8">
          <w:rPr>
            <w:webHidden/>
          </w:rPr>
          <w:fldChar w:fldCharType="separate"/>
        </w:r>
        <w:r w:rsidR="00B7654D">
          <w:rPr>
            <w:webHidden/>
          </w:rPr>
          <w:t>14</w:t>
        </w:r>
        <w:r w:rsidR="00A252F8">
          <w:rPr>
            <w:webHidden/>
          </w:rPr>
          <w:fldChar w:fldCharType="end"/>
        </w:r>
      </w:hyperlink>
    </w:p>
    <w:p w14:paraId="2E4A373E" w14:textId="77777777" w:rsidR="00A252F8" w:rsidRPr="0084441F" w:rsidRDefault="00000000">
      <w:pPr>
        <w:pStyle w:val="11"/>
        <w:rPr>
          <w:rFonts w:ascii="Century" w:eastAsia="ＭＳ 明朝" w:cs="Times New Roman"/>
          <w:b w:val="0"/>
          <w:kern w:val="2"/>
          <w:sz w:val="21"/>
          <w:szCs w:val="22"/>
        </w:rPr>
      </w:pPr>
      <w:hyperlink w:anchor="_Toc482977586" w:history="1">
        <w:r w:rsidR="00A252F8" w:rsidRPr="00B7716F">
          <w:rPr>
            <w:rStyle w:val="af1"/>
            <w:rFonts w:ascii="HG丸ｺﾞｼｯｸM-PRO" w:eastAsia="HG丸ｺﾞｼｯｸM-PRO" w:hint="eastAsia"/>
            <w:lang w:eastAsia="zh-TW"/>
          </w:rPr>
          <w:t>同</w:t>
        </w:r>
        <w:r w:rsidR="00A252F8" w:rsidRPr="00B7716F">
          <w:rPr>
            <w:rStyle w:val="af1"/>
            <w:rFonts w:ascii="HG丸ｺﾞｼｯｸM-PRO" w:eastAsia="HG丸ｺﾞｼｯｸM-PRO" w:hint="eastAsia"/>
          </w:rPr>
          <w:t xml:space="preserve">　　</w:t>
        </w:r>
        <w:r w:rsidR="00A252F8" w:rsidRPr="00B7716F">
          <w:rPr>
            <w:rStyle w:val="af1"/>
            <w:rFonts w:ascii="HG丸ｺﾞｼｯｸM-PRO" w:eastAsia="HG丸ｺﾞｼｯｸM-PRO" w:hint="eastAsia"/>
            <w:lang w:eastAsia="zh-TW"/>
          </w:rPr>
          <w:t>意</w:t>
        </w:r>
        <w:r w:rsidR="00A252F8" w:rsidRPr="00B7716F">
          <w:rPr>
            <w:rStyle w:val="af1"/>
            <w:rFonts w:ascii="HG丸ｺﾞｼｯｸM-PRO" w:eastAsia="HG丸ｺﾞｼｯｸM-PRO" w:hint="eastAsia"/>
          </w:rPr>
          <w:t xml:space="preserve">　　</w:t>
        </w:r>
        <w:r w:rsidR="00A252F8" w:rsidRPr="00B7716F">
          <w:rPr>
            <w:rStyle w:val="af1"/>
            <w:rFonts w:ascii="HG丸ｺﾞｼｯｸM-PRO" w:eastAsia="HG丸ｺﾞｼｯｸM-PRO" w:hint="eastAsia"/>
            <w:lang w:eastAsia="zh-TW"/>
          </w:rPr>
          <w:t>書</w:t>
        </w:r>
        <w:r w:rsidR="00A252F8">
          <w:rPr>
            <w:webHidden/>
          </w:rPr>
          <w:tab/>
        </w:r>
        <w:r w:rsidR="00A252F8">
          <w:rPr>
            <w:webHidden/>
          </w:rPr>
          <w:fldChar w:fldCharType="begin"/>
        </w:r>
        <w:r w:rsidR="00A252F8">
          <w:rPr>
            <w:webHidden/>
          </w:rPr>
          <w:instrText xml:space="preserve"> PAGEREF _Toc482977586 \h </w:instrText>
        </w:r>
        <w:r w:rsidR="00A252F8">
          <w:rPr>
            <w:webHidden/>
          </w:rPr>
        </w:r>
        <w:r w:rsidR="00A252F8">
          <w:rPr>
            <w:webHidden/>
          </w:rPr>
          <w:fldChar w:fldCharType="separate"/>
        </w:r>
        <w:r w:rsidR="00B7654D">
          <w:rPr>
            <w:webHidden/>
          </w:rPr>
          <w:t>15</w:t>
        </w:r>
        <w:r w:rsidR="00A252F8">
          <w:rPr>
            <w:webHidden/>
          </w:rPr>
          <w:fldChar w:fldCharType="end"/>
        </w:r>
      </w:hyperlink>
    </w:p>
    <w:p w14:paraId="703622A8" w14:textId="3D898158" w:rsidR="001C47E4" w:rsidRDefault="00D73F9C" w:rsidP="009648FD">
      <w:pPr>
        <w:rPr>
          <w:rFonts w:ascii="HG丸ｺﾞｼｯｸM-PRO" w:eastAsia="HG丸ｺﾞｼｯｸM-PRO"/>
        </w:rPr>
      </w:pPr>
      <w:r w:rsidRPr="00675C96">
        <w:rPr>
          <w:rFonts w:ascii="HG丸ｺﾞｼｯｸM-PRO" w:eastAsia="HG丸ｺﾞｼｯｸM-PRO" w:hint="eastAsia"/>
        </w:rPr>
        <w:fldChar w:fldCharType="end"/>
      </w:r>
    </w:p>
    <w:p w14:paraId="42826E94" w14:textId="77777777" w:rsidR="001C47E4" w:rsidRPr="001C47E4" w:rsidRDefault="001C47E4" w:rsidP="001C47E4">
      <w:pPr>
        <w:rPr>
          <w:rFonts w:ascii="HG丸ｺﾞｼｯｸM-PRO" w:eastAsia="HG丸ｺﾞｼｯｸM-PRO"/>
        </w:rPr>
      </w:pPr>
    </w:p>
    <w:p w14:paraId="5F33D220" w14:textId="20D8FDAF" w:rsidR="001C47E4" w:rsidRDefault="001C47E4" w:rsidP="001C47E4">
      <w:pPr>
        <w:rPr>
          <w:rFonts w:ascii="HG丸ｺﾞｼｯｸM-PRO" w:eastAsia="HG丸ｺﾞｼｯｸM-PRO"/>
        </w:rPr>
      </w:pPr>
    </w:p>
    <w:p w14:paraId="3F88D4DA" w14:textId="7F5A8476" w:rsidR="001C47E4" w:rsidRDefault="001C47E4" w:rsidP="001C47E4">
      <w:pPr>
        <w:rPr>
          <w:rFonts w:ascii="HG丸ｺﾞｼｯｸM-PRO" w:eastAsia="HG丸ｺﾞｼｯｸM-PRO"/>
        </w:rPr>
      </w:pPr>
    </w:p>
    <w:p w14:paraId="4E9897D4" w14:textId="4F058EAF" w:rsidR="009648FD" w:rsidRPr="001C47E4" w:rsidRDefault="001C47E4" w:rsidP="00C46835">
      <w:pPr>
        <w:tabs>
          <w:tab w:val="left" w:pos="8172"/>
        </w:tabs>
        <w:rPr>
          <w:rFonts w:ascii="HG丸ｺﾞｼｯｸM-PRO" w:eastAsia="HG丸ｺﾞｼｯｸM-PRO"/>
        </w:rPr>
        <w:sectPr w:rsidR="009648FD" w:rsidRPr="001C47E4" w:rsidSect="00135F0C">
          <w:footerReference w:type="default" r:id="rId12"/>
          <w:pgSz w:w="11906" w:h="16838" w:code="9"/>
          <w:pgMar w:top="1418" w:right="1418" w:bottom="1418" w:left="1418" w:header="454" w:footer="624" w:gutter="0"/>
          <w:cols w:space="425"/>
          <w:docGrid w:type="linesAndChars" w:linePitch="388" w:charSpace="-2714"/>
        </w:sectPr>
      </w:pPr>
      <w:r>
        <w:rPr>
          <w:rFonts w:ascii="HG丸ｺﾞｼｯｸM-PRO" w:eastAsia="HG丸ｺﾞｼｯｸM-PRO"/>
        </w:rPr>
        <w:tab/>
      </w:r>
    </w:p>
    <w:p w14:paraId="67DC7EC4" w14:textId="77777777" w:rsidR="00882FBE" w:rsidRPr="00AD5273" w:rsidRDefault="00882FBE" w:rsidP="00882FBE">
      <w:pPr>
        <w:spacing w:line="240" w:lineRule="auto"/>
        <w:jc w:val="center"/>
        <w:rPr>
          <w:rFonts w:ascii="HG丸ｺﾞｼｯｸM-PRO" w:eastAsia="HG丸ｺﾞｼｯｸM-PRO"/>
          <w:bCs/>
          <w:color w:val="000000"/>
          <w:sz w:val="28"/>
          <w:szCs w:val="32"/>
          <w:u w:val="single"/>
        </w:rPr>
      </w:pPr>
      <w:r w:rsidRPr="00BE5D1B">
        <w:rPr>
          <w:rFonts w:ascii="HG丸ｺﾞｼｯｸM-PRO" w:eastAsia="HG丸ｺﾞｼｯｸM-PRO" w:hint="eastAsia"/>
          <w:bCs/>
          <w:color w:val="000000"/>
          <w:sz w:val="28"/>
          <w:szCs w:val="32"/>
          <w:u w:val="single"/>
        </w:rPr>
        <w:lastRenderedPageBreak/>
        <w:t>患者さ</w:t>
      </w:r>
      <w:r w:rsidR="00D2058A">
        <w:rPr>
          <w:rFonts w:ascii="HG丸ｺﾞｼｯｸM-PRO" w:eastAsia="HG丸ｺﾞｼｯｸM-PRO" w:hint="eastAsia"/>
          <w:bCs/>
          <w:color w:val="000000"/>
          <w:sz w:val="28"/>
          <w:szCs w:val="32"/>
          <w:u w:val="single"/>
        </w:rPr>
        <w:t>ん</w:t>
      </w:r>
      <w:r w:rsidRPr="00BE5D1B">
        <w:rPr>
          <w:rFonts w:ascii="HG丸ｺﾞｼｯｸM-PRO" w:eastAsia="HG丸ｺﾞｼｯｸM-PRO" w:hint="eastAsia"/>
          <w:bCs/>
          <w:color w:val="000000"/>
          <w:sz w:val="28"/>
          <w:szCs w:val="32"/>
          <w:u w:val="single"/>
        </w:rPr>
        <w:t>へ</w:t>
      </w:r>
    </w:p>
    <w:p w14:paraId="10F8093C" w14:textId="77777777" w:rsidR="00882FBE" w:rsidRPr="003115C4" w:rsidRDefault="00882FBE" w:rsidP="00326206">
      <w:pPr>
        <w:pStyle w:val="1"/>
        <w:rPr>
          <w:rFonts w:eastAsia="HG丸ｺﾞｼｯｸM-PRO" w:cs="Arial"/>
          <w:sz w:val="28"/>
          <w:szCs w:val="28"/>
        </w:rPr>
      </w:pPr>
      <w:bookmarkStart w:id="0" w:name="_Toc482977562"/>
      <w:r w:rsidRPr="003115C4">
        <w:rPr>
          <w:rFonts w:ascii="HG丸ｺﾞｼｯｸM-PRO" w:eastAsia="HG丸ｺﾞｼｯｸM-PRO" w:cs="Arial" w:hint="eastAsia"/>
          <w:sz w:val="28"/>
          <w:szCs w:val="28"/>
        </w:rPr>
        <w:t>1.</w:t>
      </w:r>
      <w:r w:rsidRPr="003115C4">
        <w:rPr>
          <w:rFonts w:eastAsia="HG丸ｺﾞｼｯｸM-PRO" w:cs="Arial"/>
          <w:sz w:val="28"/>
          <w:szCs w:val="28"/>
        </w:rPr>
        <w:tab/>
      </w:r>
      <w:r w:rsidRPr="003115C4">
        <w:rPr>
          <w:rFonts w:eastAsia="HG丸ｺﾞｼｯｸM-PRO" w:cs="Arial"/>
          <w:sz w:val="28"/>
          <w:szCs w:val="28"/>
        </w:rPr>
        <w:t>この説明文書について</w:t>
      </w:r>
      <w:bookmarkEnd w:id="0"/>
    </w:p>
    <w:p w14:paraId="16870915" w14:textId="5BA49A48" w:rsidR="00957BA0" w:rsidRDefault="00882FBE">
      <w:pPr>
        <w:ind w:firstLine="227"/>
        <w:jc w:val="left"/>
        <w:rPr>
          <w:rFonts w:ascii="Arial" w:eastAsia="HG丸ｺﾞｼｯｸM-PRO" w:hAnsi="Arial" w:cs="Arial"/>
          <w:szCs w:val="24"/>
        </w:rPr>
      </w:pPr>
      <w:r w:rsidRPr="003115C4">
        <w:rPr>
          <w:rFonts w:ascii="Arial" w:eastAsia="HG丸ｺﾞｼｯｸM-PRO" w:hAnsi="Arial" w:cs="Arial"/>
          <w:szCs w:val="24"/>
        </w:rPr>
        <w:t>この説明文書は、担当医師があなたに説明する臨床試験</w:t>
      </w:r>
      <w:r w:rsidRPr="003115C4">
        <w:rPr>
          <w:rFonts w:ascii="Arial" w:eastAsia="HG丸ｺﾞｼｯｸM-PRO" w:hAnsi="Arial" w:cs="Arial" w:hint="eastAsia"/>
          <w:szCs w:val="24"/>
        </w:rPr>
        <w:t>「</w:t>
      </w:r>
      <w:r w:rsidRPr="003115C4">
        <w:rPr>
          <w:rFonts w:ascii="HG丸ｺﾞｼｯｸM-PRO" w:eastAsia="HG丸ｺﾞｼｯｸM-PRO" w:hAnsi="ＭＳ Ｐゴシック" w:hint="eastAsia"/>
          <w:szCs w:val="24"/>
        </w:rPr>
        <w:t>ステージング手術が行われた上皮性卵巣癌Ⅰ期における補助化学療法の必要性に関するランダム化第Ⅲ相比較試験</w:t>
      </w:r>
      <w:r w:rsidRPr="003115C4">
        <w:rPr>
          <w:rFonts w:ascii="HG丸ｺﾞｼｯｸM-PRO" w:eastAsia="HG丸ｺﾞｼｯｸM-PRO" w:hAnsi="HG丸ｺﾞｼｯｸM-PRO" w:hint="eastAsia"/>
          <w:szCs w:val="24"/>
        </w:rPr>
        <w:t>」の</w:t>
      </w:r>
      <w:r w:rsidRPr="003115C4">
        <w:rPr>
          <w:rFonts w:ascii="Arial" w:eastAsia="HG丸ｺﾞｼｯｸM-PRO" w:hAnsi="Arial" w:cs="Arial"/>
          <w:szCs w:val="24"/>
        </w:rPr>
        <w:t>内容について、より理解を深めていただくための資料として用意いたしました。</w:t>
      </w:r>
    </w:p>
    <w:p w14:paraId="55742CA4" w14:textId="77777777" w:rsidR="00882FBE" w:rsidRPr="00B13C8E" w:rsidRDefault="00882FBE" w:rsidP="00882FBE">
      <w:pPr>
        <w:spacing w:line="240" w:lineRule="auto"/>
        <w:ind w:leftChars="150" w:left="340" w:firstLineChars="100" w:firstLine="197"/>
        <w:rPr>
          <w:rFonts w:ascii="Arial" w:eastAsia="HG丸ｺﾞｼｯｸM-PRO" w:hAnsi="Arial" w:cs="Arial"/>
          <w:sz w:val="21"/>
        </w:rPr>
      </w:pPr>
    </w:p>
    <w:p w14:paraId="64E16A64" w14:textId="77777777" w:rsidR="00882FBE" w:rsidRPr="003115C4" w:rsidRDefault="00882FBE" w:rsidP="00326206">
      <w:pPr>
        <w:pStyle w:val="1"/>
        <w:rPr>
          <w:rFonts w:ascii="HG丸ｺﾞｼｯｸM-PRO" w:eastAsia="HG丸ｺﾞｼｯｸM-PRO" w:cs="Arial"/>
          <w:sz w:val="28"/>
          <w:szCs w:val="28"/>
        </w:rPr>
      </w:pPr>
      <w:bookmarkStart w:id="1" w:name="_Toc482977563"/>
      <w:r w:rsidRPr="003115C4">
        <w:rPr>
          <w:rFonts w:ascii="HG丸ｺﾞｼｯｸM-PRO" w:eastAsia="HG丸ｺﾞｼｯｸM-PRO" w:cs="Arial" w:hint="eastAsia"/>
          <w:sz w:val="28"/>
          <w:szCs w:val="28"/>
        </w:rPr>
        <w:t>2.</w:t>
      </w:r>
      <w:r w:rsidRPr="003115C4">
        <w:rPr>
          <w:rFonts w:ascii="HG丸ｺﾞｼｯｸM-PRO" w:eastAsia="HG丸ｺﾞｼｯｸM-PRO" w:cs="Arial" w:hint="eastAsia"/>
          <w:sz w:val="28"/>
          <w:szCs w:val="28"/>
        </w:rPr>
        <w:tab/>
        <w:t>臨床試験について</w:t>
      </w:r>
      <w:bookmarkEnd w:id="1"/>
    </w:p>
    <w:p w14:paraId="36BB5DDD" w14:textId="63E37567" w:rsidR="00286580" w:rsidRDefault="00560776" w:rsidP="00286580">
      <w:pPr>
        <w:spacing w:line="240" w:lineRule="auto"/>
        <w:ind w:leftChars="150" w:left="340" w:firstLineChars="100" w:firstLine="227"/>
        <w:rPr>
          <w:rFonts w:ascii="HG丸ｺﾞｼｯｸM-PRO" w:eastAsia="HG丸ｺﾞｼｯｸM-PRO" w:cs="HG丸ｺﾞｼｯｸM-PRO"/>
        </w:rPr>
      </w:pPr>
      <w:r w:rsidRPr="00560776">
        <w:rPr>
          <w:rFonts w:ascii="HG丸ｺﾞｼｯｸM-PRO" w:eastAsia="HG丸ｺﾞｼｯｸM-PRO" w:hint="eastAsia"/>
          <w:szCs w:val="24"/>
        </w:rPr>
        <w:t>大阪医科薬科大学</w:t>
      </w:r>
      <w:r w:rsidR="00882FBE" w:rsidRPr="00560776">
        <w:rPr>
          <w:rFonts w:ascii="HG丸ｺﾞｼｯｸM-PRO" w:eastAsia="HG丸ｺﾞｼｯｸM-PRO" w:hint="eastAsia"/>
          <w:szCs w:val="24"/>
        </w:rPr>
        <w:t>病院</w:t>
      </w:r>
      <w:r w:rsidR="00882FBE" w:rsidRPr="003115C4">
        <w:rPr>
          <w:rFonts w:ascii="HG丸ｺﾞｼｯｸM-PRO" w:eastAsia="HG丸ｺﾞｼｯｸM-PRO" w:hint="eastAsia"/>
          <w:szCs w:val="24"/>
        </w:rPr>
        <w:t>では最新の治療をみなさまに提供することを目的して、「臨床試験」とよばれる研究をかねた試験的な治療を行っています。「臨床試験」とは、新しく考案された治療法や新しい薬が人の病気に対して有効かどうか、また安全かどうか実際に患者さ</w:t>
      </w:r>
      <w:r w:rsidR="00D2058A">
        <w:rPr>
          <w:rFonts w:ascii="HG丸ｺﾞｼｯｸM-PRO" w:eastAsia="HG丸ｺﾞｼｯｸM-PRO" w:hint="eastAsia"/>
          <w:szCs w:val="24"/>
        </w:rPr>
        <w:t>ん</w:t>
      </w:r>
      <w:r w:rsidR="00882FBE" w:rsidRPr="003115C4">
        <w:rPr>
          <w:rFonts w:ascii="HG丸ｺﾞｼｯｸM-PRO" w:eastAsia="HG丸ｺﾞｼｯｸM-PRO" w:hint="eastAsia"/>
          <w:szCs w:val="24"/>
        </w:rPr>
        <w:t>に協力していただいて調査することをいいます。</w:t>
      </w:r>
      <w:r w:rsidR="0032632C" w:rsidRPr="00957BA0">
        <w:rPr>
          <w:rFonts w:ascii="HG丸ｺﾞｼｯｸM-PRO" w:eastAsia="HG丸ｺﾞｼｯｸM-PRO" w:hint="eastAsia"/>
          <w:szCs w:val="24"/>
        </w:rPr>
        <w:t>この臨床試験は、患者さんの同意をいただいた上で、計画書にしたがって新しい治療の効果と安全性を調べます。</w:t>
      </w:r>
    </w:p>
    <w:p w14:paraId="4D0CB177" w14:textId="77777777" w:rsidR="00882FBE" w:rsidRPr="00286580" w:rsidRDefault="00882FBE" w:rsidP="00286580">
      <w:pPr>
        <w:spacing w:line="240" w:lineRule="auto"/>
        <w:ind w:leftChars="150" w:left="340" w:firstLineChars="100" w:firstLine="227"/>
        <w:rPr>
          <w:rStyle w:val="10"/>
          <w:rFonts w:ascii="HG丸ｺﾞｼｯｸM-PRO" w:eastAsia="HG丸ｺﾞｼｯｸM-PRO" w:hAnsi="ＭＳ Ｐゴシック"/>
          <w:szCs w:val="24"/>
        </w:rPr>
      </w:pPr>
      <w:bookmarkStart w:id="2" w:name="_Toc482977564"/>
      <w:r w:rsidRPr="00286580">
        <w:rPr>
          <w:rStyle w:val="10"/>
          <w:rFonts w:ascii="HG丸ｺﾞｼｯｸM-PRO" w:eastAsia="HG丸ｺﾞｼｯｸM-PRO" w:hAnsi="ＭＳ Ｐゴシック" w:hint="eastAsia"/>
          <w:szCs w:val="24"/>
        </w:rPr>
        <w:t>臨床試験には段階があります。第</w:t>
      </w:r>
      <w:r w:rsidRPr="00286580">
        <w:rPr>
          <w:rStyle w:val="10"/>
          <w:rFonts w:ascii="HG丸ｺﾞｼｯｸM-PRO" w:eastAsia="HG丸ｺﾞｼｯｸM-PRO" w:cs="Arial" w:hint="eastAsia"/>
          <w:szCs w:val="24"/>
        </w:rPr>
        <w:t>1</w:t>
      </w:r>
      <w:r w:rsidRPr="00286580">
        <w:rPr>
          <w:rStyle w:val="10"/>
          <w:rFonts w:ascii="HG丸ｺﾞｼｯｸM-PRO" w:eastAsia="HG丸ｺﾞｼｯｸM-PRO" w:hAnsi="ＭＳ Ｐゴシック" w:hint="eastAsia"/>
          <w:szCs w:val="24"/>
        </w:rPr>
        <w:t>段階は、</w:t>
      </w:r>
      <w:bookmarkEnd w:id="2"/>
      <w:r w:rsidRPr="00286580">
        <w:rPr>
          <w:rFonts w:ascii="HG丸ｺﾞｼｯｸM-PRO" w:eastAsia="HG丸ｺﾞｼｯｸM-PRO" w:hint="eastAsia"/>
        </w:rPr>
        <w:t>少数の患者さんにご協力いただき、</w:t>
      </w:r>
      <w:r w:rsidRPr="00286580">
        <w:rPr>
          <w:rStyle w:val="10"/>
          <w:rFonts w:ascii="HG丸ｺﾞｼｯｸM-PRO" w:eastAsia="HG丸ｺﾞｼｯｸM-PRO" w:hAnsi="ＭＳ Ｐゴシック" w:hint="eastAsia"/>
          <w:szCs w:val="24"/>
        </w:rPr>
        <w:t>新しい薬や新たな使用方法の副作用と程度を調べ、治療に適切な投与量を検討するための試験で、第Ⅰ相試験といいます。</w:t>
      </w:r>
      <w:r w:rsidRPr="00286580">
        <w:rPr>
          <w:rStyle w:val="10"/>
          <w:rFonts w:ascii="HG丸ｺﾞｼｯｸM-PRO" w:eastAsia="HG丸ｺﾞｼｯｸM-PRO" w:cs="Arial" w:hint="eastAsia"/>
          <w:szCs w:val="24"/>
        </w:rPr>
        <w:t>第2段階は、</w:t>
      </w:r>
      <w:r w:rsidRPr="00286580">
        <w:rPr>
          <w:rFonts w:ascii="HG丸ｺﾞｼｯｸM-PRO" w:eastAsia="HG丸ｺﾞｼｯｸM-PRO" w:cs="HG丸ｺﾞｼｯｸM-PRO" w:hint="eastAsia"/>
        </w:rPr>
        <w:t>通常数十名の患者さんにご協力頂き、</w:t>
      </w:r>
      <w:r w:rsidRPr="00286580">
        <w:rPr>
          <w:rStyle w:val="10"/>
          <w:rFonts w:ascii="HG丸ｺﾞｼｯｸM-PRO" w:eastAsia="HG丸ｺﾞｼｯｸM-PRO" w:cs="Arial" w:hint="eastAsia"/>
          <w:szCs w:val="24"/>
        </w:rPr>
        <w:t>第1段階で適切</w:t>
      </w:r>
      <w:r w:rsidRPr="00286580">
        <w:rPr>
          <w:rStyle w:val="10"/>
          <w:rFonts w:ascii="HG丸ｺﾞｼｯｸM-PRO" w:eastAsia="HG丸ｺﾞｼｯｸM-PRO" w:hAnsi="ＭＳ Ｐゴシック" w:hint="eastAsia"/>
          <w:szCs w:val="24"/>
        </w:rPr>
        <w:t>と確認された投与量での効果と副作用を検討するための試験で、第Ⅱ相試験といいます。</w:t>
      </w:r>
      <w:r w:rsidRPr="00286580">
        <w:rPr>
          <w:rStyle w:val="10"/>
          <w:rFonts w:ascii="HG丸ｺﾞｼｯｸM-PRO" w:eastAsia="HG丸ｺﾞｼｯｸM-PRO" w:cs="Arial" w:hint="eastAsia"/>
          <w:szCs w:val="24"/>
        </w:rPr>
        <w:t>第3段階</w:t>
      </w:r>
      <w:r w:rsidRPr="00286580">
        <w:rPr>
          <w:rStyle w:val="10"/>
          <w:rFonts w:ascii="HG丸ｺﾞｼｯｸM-PRO" w:eastAsia="HG丸ｺﾞｼｯｸM-PRO" w:hAnsi="ＭＳ Ｐゴシック" w:hint="eastAsia"/>
          <w:szCs w:val="24"/>
        </w:rPr>
        <w:t>として、</w:t>
      </w:r>
      <w:r w:rsidRPr="00286580">
        <w:rPr>
          <w:rFonts w:ascii="HG丸ｺﾞｼｯｸM-PRO" w:eastAsia="HG丸ｺﾞｼｯｸM-PRO" w:cs="HG丸ｺﾞｼｯｸM-PRO" w:hint="eastAsia"/>
        </w:rPr>
        <w:t>多数の患者さんにご協力頂き、</w:t>
      </w:r>
      <w:r w:rsidRPr="00286580">
        <w:rPr>
          <w:rStyle w:val="10"/>
          <w:rFonts w:ascii="HG丸ｺﾞｼｯｸM-PRO" w:eastAsia="HG丸ｺﾞｼｯｸM-PRO" w:hAnsi="ＭＳ Ｐゴシック" w:hint="eastAsia"/>
          <w:szCs w:val="24"/>
        </w:rPr>
        <w:t>標準的な治療法（一般的な治療法）を確立するために、今まで行われていた標準的治療法と新しい治療法を比較します。これを第Ⅲ相試験といい、本臨床試験は第Ⅲ相試験に該当します。</w:t>
      </w:r>
    </w:p>
    <w:p w14:paraId="7B00F553" w14:textId="77777777" w:rsidR="00882FBE" w:rsidRPr="00BE5D1B" w:rsidRDefault="00023D42" w:rsidP="00882FBE">
      <w:pPr>
        <w:spacing w:line="240" w:lineRule="auto"/>
        <w:ind w:leftChars="150" w:left="340" w:firstLineChars="100" w:firstLine="197"/>
        <w:rPr>
          <w:rFonts w:ascii="HG丸ｺﾞｼｯｸM-PRO" w:eastAsia="HG丸ｺﾞｼｯｸM-PRO"/>
          <w:sz w:val="21"/>
        </w:rPr>
      </w:pPr>
      <w:r>
        <w:rPr>
          <w:rFonts w:ascii="HG丸ｺﾞｼｯｸM-PRO" w:eastAsia="HG丸ｺﾞｼｯｸM-PRO"/>
          <w:noProof/>
          <w:sz w:val="21"/>
        </w:rPr>
        <mc:AlternateContent>
          <mc:Choice Requires="wpg">
            <w:drawing>
              <wp:anchor distT="0" distB="0" distL="114300" distR="114300" simplePos="0" relativeHeight="251663360" behindDoc="0" locked="0" layoutInCell="1" allowOverlap="1" wp14:anchorId="10A8EC24" wp14:editId="3B77CEA3">
                <wp:simplePos x="0" y="0"/>
                <wp:positionH relativeFrom="column">
                  <wp:posOffset>311150</wp:posOffset>
                </wp:positionH>
                <wp:positionV relativeFrom="paragraph">
                  <wp:posOffset>130810</wp:posOffset>
                </wp:positionV>
                <wp:extent cx="5520055" cy="1786255"/>
                <wp:effectExtent l="11430" t="6985" r="2540" b="0"/>
                <wp:wrapNone/>
                <wp:docPr id="13"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0055" cy="1786255"/>
                          <a:chOff x="2078" y="10160"/>
                          <a:chExt cx="8693" cy="2813"/>
                        </a:xfrm>
                      </wpg:grpSpPr>
                      <wps:wsp>
                        <wps:cNvPr id="14" name="Rectangle 57"/>
                        <wps:cNvSpPr>
                          <a:spLocks noChangeArrowheads="1"/>
                        </wps:cNvSpPr>
                        <wps:spPr bwMode="auto">
                          <a:xfrm>
                            <a:off x="4931" y="10313"/>
                            <a:ext cx="5840" cy="266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58"/>
                        <wps:cNvSpPr>
                          <a:spLocks noChangeArrowheads="1"/>
                        </wps:cNvSpPr>
                        <wps:spPr bwMode="auto">
                          <a:xfrm>
                            <a:off x="2078" y="11119"/>
                            <a:ext cx="1125" cy="1232"/>
                          </a:xfrm>
                          <a:prstGeom prst="rect">
                            <a:avLst/>
                          </a:prstGeom>
                          <a:solidFill>
                            <a:srgbClr val="DDDDDD"/>
                          </a:solidFill>
                          <a:ln w="9525">
                            <a:solidFill>
                              <a:srgbClr val="000000"/>
                            </a:solidFill>
                            <a:miter lim="800000"/>
                            <a:headEnd/>
                            <a:tailEnd/>
                          </a:ln>
                        </wps:spPr>
                        <wps:txbx>
                          <w:txbxContent>
                            <w:p w14:paraId="2E0C8B2C" w14:textId="77777777" w:rsidR="00B315EB" w:rsidRPr="00702E63" w:rsidRDefault="00B315EB" w:rsidP="00C824DE">
                              <w:pPr>
                                <w:spacing w:line="240" w:lineRule="exact"/>
                                <w:rPr>
                                  <w:rFonts w:ascii="HG丸ｺﾞｼｯｸM-PRO" w:eastAsia="HG丸ｺﾞｼｯｸM-PRO"/>
                                  <w:sz w:val="18"/>
                                  <w:szCs w:val="18"/>
                                </w:rPr>
                              </w:pPr>
                              <w:r w:rsidRPr="00702E63">
                                <w:rPr>
                                  <w:rFonts w:ascii="HG丸ｺﾞｼｯｸM-PRO" w:eastAsia="HG丸ｺﾞｼｯｸM-PRO" w:hint="eastAsia"/>
                                  <w:sz w:val="18"/>
                                  <w:szCs w:val="18"/>
                                </w:rPr>
                                <w:t>候補物質の発見と選択</w:t>
                              </w:r>
                            </w:p>
                          </w:txbxContent>
                        </wps:txbx>
                        <wps:bodyPr rot="0" vert="horz" wrap="square" lIns="91440" tIns="45720" rIns="91440" bIns="45720" anchor="t" anchorCtr="0" upright="1">
                          <a:noAutofit/>
                        </wps:bodyPr>
                      </wps:wsp>
                      <wps:wsp>
                        <wps:cNvPr id="16" name="Line 59"/>
                        <wps:cNvCnPr>
                          <a:cxnSpLocks noChangeShapeType="1"/>
                        </wps:cNvCnPr>
                        <wps:spPr bwMode="auto">
                          <a:xfrm>
                            <a:off x="3320" y="11925"/>
                            <a:ext cx="211"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60"/>
                        <wps:cNvCnPr>
                          <a:cxnSpLocks noChangeShapeType="1"/>
                        </wps:cNvCnPr>
                        <wps:spPr bwMode="auto">
                          <a:xfrm>
                            <a:off x="4783" y="11925"/>
                            <a:ext cx="211"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61"/>
                        <wps:cNvCnPr>
                          <a:cxnSpLocks noChangeShapeType="1"/>
                        </wps:cNvCnPr>
                        <wps:spPr bwMode="auto">
                          <a:xfrm>
                            <a:off x="6465" y="11925"/>
                            <a:ext cx="226"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62"/>
                        <wps:cNvCnPr>
                          <a:cxnSpLocks noChangeShapeType="1"/>
                        </wps:cNvCnPr>
                        <wps:spPr bwMode="auto">
                          <a:xfrm>
                            <a:off x="8508" y="11925"/>
                            <a:ext cx="226"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Rectangle 63"/>
                        <wps:cNvSpPr>
                          <a:spLocks noChangeArrowheads="1"/>
                        </wps:cNvSpPr>
                        <wps:spPr bwMode="auto">
                          <a:xfrm>
                            <a:off x="5048" y="10740"/>
                            <a:ext cx="1417" cy="504"/>
                          </a:xfrm>
                          <a:prstGeom prst="rect">
                            <a:avLst/>
                          </a:prstGeom>
                          <a:solidFill>
                            <a:srgbClr val="DDDDDD"/>
                          </a:solidFill>
                          <a:ln w="9525">
                            <a:solidFill>
                              <a:srgbClr val="000000"/>
                            </a:solidFill>
                            <a:miter lim="800000"/>
                            <a:headEnd/>
                            <a:tailEnd/>
                          </a:ln>
                        </wps:spPr>
                        <wps:txbx>
                          <w:txbxContent>
                            <w:p w14:paraId="739D1EC5" w14:textId="77777777" w:rsidR="00B315EB" w:rsidRPr="00702E63" w:rsidRDefault="00B315EB" w:rsidP="00882FBE">
                              <w:pPr>
                                <w:jc w:val="center"/>
                                <w:rPr>
                                  <w:rFonts w:ascii="HG丸ｺﾞｼｯｸM-PRO" w:eastAsia="HG丸ｺﾞｼｯｸM-PRO"/>
                                  <w:sz w:val="18"/>
                                  <w:szCs w:val="18"/>
                                </w:rPr>
                              </w:pPr>
                              <w:r>
                                <w:rPr>
                                  <w:rFonts w:ascii="HG丸ｺﾞｼｯｸM-PRO" w:eastAsia="HG丸ｺﾞｼｯｸM-PRO" w:hint="eastAsia"/>
                                  <w:sz w:val="18"/>
                                  <w:szCs w:val="18"/>
                                </w:rPr>
                                <w:t>第Ⅰ相試験</w:t>
                              </w:r>
                            </w:p>
                          </w:txbxContent>
                        </wps:txbx>
                        <wps:bodyPr rot="0" vert="horz" wrap="square" lIns="91440" tIns="45720" rIns="91440" bIns="45720" anchor="ctr" anchorCtr="0" upright="1">
                          <a:noAutofit/>
                        </wps:bodyPr>
                      </wps:wsp>
                      <wps:wsp>
                        <wps:cNvPr id="21" name="Rectangle 64"/>
                        <wps:cNvSpPr>
                          <a:spLocks noChangeArrowheads="1"/>
                        </wps:cNvSpPr>
                        <wps:spPr bwMode="auto">
                          <a:xfrm>
                            <a:off x="5048" y="11385"/>
                            <a:ext cx="1346" cy="1238"/>
                          </a:xfrm>
                          <a:prstGeom prst="rect">
                            <a:avLst/>
                          </a:prstGeom>
                          <a:solidFill>
                            <a:srgbClr val="DDDDDD"/>
                          </a:solidFill>
                          <a:ln w="9525">
                            <a:solidFill>
                              <a:srgbClr val="000000"/>
                            </a:solidFill>
                            <a:miter lim="800000"/>
                            <a:headEnd/>
                            <a:tailEnd/>
                          </a:ln>
                        </wps:spPr>
                        <wps:txbx>
                          <w:txbxContent>
                            <w:p w14:paraId="6F228A3A" w14:textId="77777777" w:rsidR="00B315EB" w:rsidRDefault="00B315EB" w:rsidP="00882FBE">
                              <w:pPr>
                                <w:spacing w:line="200" w:lineRule="exact"/>
                                <w:rPr>
                                  <w:rFonts w:ascii="HG丸ｺﾞｼｯｸM-PRO" w:eastAsia="HG丸ｺﾞｼｯｸM-PRO"/>
                                  <w:sz w:val="18"/>
                                  <w:szCs w:val="18"/>
                                </w:rPr>
                              </w:pPr>
                              <w:r w:rsidRPr="009648FD">
                                <w:rPr>
                                  <w:rFonts w:ascii="Arial" w:eastAsia="HG丸ｺﾞｼｯｸM-PRO" w:hAnsi="Arial" w:cs="Arial"/>
                                  <w:sz w:val="18"/>
                                  <w:szCs w:val="18"/>
                                </w:rPr>
                                <w:t>10</w:t>
                              </w:r>
                              <w:r w:rsidRPr="009648FD">
                                <w:rPr>
                                  <w:rFonts w:ascii="Arial" w:eastAsia="HG丸ｺﾞｼｯｸM-PRO" w:hAnsi="Arial" w:cs="Arial"/>
                                  <w:sz w:val="18"/>
                                  <w:szCs w:val="18"/>
                                </w:rPr>
                                <w:t>～</w:t>
                              </w:r>
                              <w:r w:rsidRPr="009648FD">
                                <w:rPr>
                                  <w:rFonts w:ascii="Arial" w:eastAsia="HG丸ｺﾞｼｯｸM-PRO" w:hAnsi="Arial" w:cs="Arial"/>
                                  <w:sz w:val="18"/>
                                  <w:szCs w:val="18"/>
                                </w:rPr>
                                <w:t>3</w:t>
                              </w:r>
                              <w:r w:rsidRPr="009648FD">
                                <w:rPr>
                                  <w:rFonts w:ascii="Arial" w:eastAsia="HG丸ｺﾞｼｯｸM-PRO" w:hAnsi="Arial" w:cs="Arial" w:hint="eastAsia"/>
                                  <w:sz w:val="18"/>
                                  <w:szCs w:val="18"/>
                                </w:rPr>
                                <w:t>0</w:t>
                              </w:r>
                              <w:r w:rsidRPr="009648FD">
                                <w:rPr>
                                  <w:rFonts w:ascii="Arial" w:eastAsia="HG丸ｺﾞｼｯｸM-PRO" w:hAnsi="Arial" w:cs="Arial"/>
                                  <w:sz w:val="18"/>
                                  <w:szCs w:val="18"/>
                                </w:rPr>
                                <w:t>人</w:t>
                              </w:r>
                              <w:r w:rsidRPr="009648FD">
                                <w:rPr>
                                  <w:rFonts w:ascii="Arial" w:eastAsia="HG丸ｺﾞｼｯｸM-PRO" w:hAnsi="Arial" w:cs="Arial" w:hint="eastAsia"/>
                                  <w:sz w:val="18"/>
                                  <w:szCs w:val="18"/>
                                </w:rPr>
                                <w:t>位</w:t>
                              </w:r>
                              <w:r>
                                <w:rPr>
                                  <w:rFonts w:ascii="HG丸ｺﾞｼｯｸM-PRO" w:eastAsia="HG丸ｺﾞｼｯｸM-PRO" w:hint="eastAsia"/>
                                  <w:sz w:val="18"/>
                                  <w:szCs w:val="18"/>
                                </w:rPr>
                                <w:t>の方が対象</w:t>
                              </w:r>
                            </w:p>
                            <w:p w14:paraId="1B1DC856" w14:textId="77777777" w:rsidR="00B315EB" w:rsidRPr="00702E63" w:rsidRDefault="00B315EB" w:rsidP="00882FBE">
                              <w:pPr>
                                <w:spacing w:line="100" w:lineRule="exact"/>
                                <w:rPr>
                                  <w:rFonts w:ascii="HG丸ｺﾞｼｯｸM-PRO" w:eastAsia="HG丸ｺﾞｼｯｸM-PRO"/>
                                  <w:sz w:val="16"/>
                                  <w:szCs w:val="16"/>
                                </w:rPr>
                              </w:pPr>
                            </w:p>
                            <w:p w14:paraId="609B490E" w14:textId="77777777" w:rsidR="00B315EB" w:rsidRPr="00702E63" w:rsidRDefault="00B315EB" w:rsidP="00882FBE">
                              <w:pPr>
                                <w:spacing w:line="200" w:lineRule="exact"/>
                                <w:rPr>
                                  <w:rFonts w:ascii="HG丸ｺﾞｼｯｸM-PRO" w:eastAsia="HG丸ｺﾞｼｯｸM-PRO"/>
                                  <w:sz w:val="18"/>
                                  <w:szCs w:val="18"/>
                                </w:rPr>
                              </w:pPr>
                              <w:r>
                                <w:rPr>
                                  <w:rFonts w:ascii="HG丸ｺﾞｼｯｸM-PRO" w:eastAsia="HG丸ｺﾞｼｯｸM-PRO" w:hint="eastAsia"/>
                                  <w:sz w:val="18"/>
                                  <w:szCs w:val="18"/>
                                </w:rPr>
                                <w:t>投与量の検討</w:t>
                              </w:r>
                            </w:p>
                            <w:p w14:paraId="404E98AB" w14:textId="77777777" w:rsidR="00B315EB" w:rsidRDefault="00B315EB" w:rsidP="00882FBE">
                              <w:pPr>
                                <w:spacing w:line="200" w:lineRule="exact"/>
                                <w:rPr>
                                  <w:rFonts w:ascii="HG丸ｺﾞｼｯｸM-PRO" w:eastAsia="HG丸ｺﾞｼｯｸM-PRO"/>
                                  <w:sz w:val="18"/>
                                  <w:szCs w:val="18"/>
                                </w:rPr>
                              </w:pPr>
                              <w:r>
                                <w:rPr>
                                  <w:rFonts w:ascii="HG丸ｺﾞｼｯｸM-PRO" w:eastAsia="HG丸ｺﾞｼｯｸM-PRO" w:hint="eastAsia"/>
                                  <w:sz w:val="18"/>
                                  <w:szCs w:val="18"/>
                                </w:rPr>
                                <w:t>副作用の程度の確認</w:t>
                              </w:r>
                            </w:p>
                          </w:txbxContent>
                        </wps:txbx>
                        <wps:bodyPr rot="0" vert="horz" wrap="square" lIns="91440" tIns="45720" rIns="91440" bIns="45720" anchor="t" anchorCtr="0" upright="1">
                          <a:noAutofit/>
                        </wps:bodyPr>
                      </wps:wsp>
                      <wps:wsp>
                        <wps:cNvPr id="22" name="Rectangle 65"/>
                        <wps:cNvSpPr>
                          <a:spLocks noChangeArrowheads="1"/>
                        </wps:cNvSpPr>
                        <wps:spPr bwMode="auto">
                          <a:xfrm>
                            <a:off x="6759" y="10740"/>
                            <a:ext cx="1685" cy="471"/>
                          </a:xfrm>
                          <a:prstGeom prst="rect">
                            <a:avLst/>
                          </a:prstGeom>
                          <a:solidFill>
                            <a:srgbClr val="DDDDDD"/>
                          </a:solidFill>
                          <a:ln w="9525">
                            <a:solidFill>
                              <a:srgbClr val="000000"/>
                            </a:solidFill>
                            <a:miter lim="800000"/>
                            <a:headEnd/>
                            <a:tailEnd/>
                          </a:ln>
                        </wps:spPr>
                        <wps:txbx>
                          <w:txbxContent>
                            <w:p w14:paraId="1B00712E" w14:textId="77777777" w:rsidR="00B315EB" w:rsidRPr="00702E63" w:rsidRDefault="00B315EB" w:rsidP="00882FBE">
                              <w:pPr>
                                <w:jc w:val="center"/>
                                <w:rPr>
                                  <w:rFonts w:ascii="HG丸ｺﾞｼｯｸM-PRO" w:eastAsia="HG丸ｺﾞｼｯｸM-PRO"/>
                                  <w:sz w:val="18"/>
                                  <w:szCs w:val="18"/>
                                </w:rPr>
                              </w:pPr>
                              <w:r>
                                <w:rPr>
                                  <w:rFonts w:ascii="HG丸ｺﾞｼｯｸM-PRO" w:eastAsia="HG丸ｺﾞｼｯｸM-PRO" w:hint="eastAsia"/>
                                  <w:sz w:val="18"/>
                                  <w:szCs w:val="18"/>
                                </w:rPr>
                                <w:t>第Ⅱ相試験</w:t>
                              </w:r>
                            </w:p>
                          </w:txbxContent>
                        </wps:txbx>
                        <wps:bodyPr rot="0" vert="horz" wrap="square" lIns="91440" tIns="45720" rIns="91440" bIns="45720" anchor="ctr" anchorCtr="0" upright="1">
                          <a:noAutofit/>
                        </wps:bodyPr>
                      </wps:wsp>
                      <wps:wsp>
                        <wps:cNvPr id="23" name="Rectangle 66"/>
                        <wps:cNvSpPr>
                          <a:spLocks noChangeArrowheads="1"/>
                        </wps:cNvSpPr>
                        <wps:spPr bwMode="auto">
                          <a:xfrm>
                            <a:off x="6759" y="11335"/>
                            <a:ext cx="1685" cy="1288"/>
                          </a:xfrm>
                          <a:prstGeom prst="rect">
                            <a:avLst/>
                          </a:prstGeom>
                          <a:solidFill>
                            <a:srgbClr val="DDDDDD"/>
                          </a:solidFill>
                          <a:ln w="9525">
                            <a:solidFill>
                              <a:srgbClr val="000000"/>
                            </a:solidFill>
                            <a:miter lim="800000"/>
                            <a:headEnd/>
                            <a:tailEnd/>
                          </a:ln>
                        </wps:spPr>
                        <wps:txbx>
                          <w:txbxContent>
                            <w:p w14:paraId="2F543670" w14:textId="77777777" w:rsidR="00B315EB" w:rsidRDefault="00B315EB" w:rsidP="00882FBE">
                              <w:pPr>
                                <w:spacing w:line="200" w:lineRule="exact"/>
                                <w:rPr>
                                  <w:rFonts w:ascii="HG丸ｺﾞｼｯｸM-PRO" w:eastAsia="HG丸ｺﾞｼｯｸM-PRO"/>
                                  <w:sz w:val="18"/>
                                  <w:szCs w:val="18"/>
                                </w:rPr>
                              </w:pPr>
                              <w:r w:rsidRPr="009648FD">
                                <w:rPr>
                                  <w:rFonts w:ascii="Arial" w:eastAsia="HG丸ｺﾞｼｯｸM-PRO" w:hAnsi="Arial" w:cs="Arial"/>
                                  <w:sz w:val="18"/>
                                  <w:szCs w:val="18"/>
                                </w:rPr>
                                <w:t>50</w:t>
                              </w:r>
                              <w:r w:rsidRPr="009648FD">
                                <w:rPr>
                                  <w:rFonts w:ascii="Arial" w:eastAsia="HG丸ｺﾞｼｯｸM-PRO" w:hAnsi="Arial" w:cs="Arial"/>
                                  <w:sz w:val="18"/>
                                  <w:szCs w:val="18"/>
                                </w:rPr>
                                <w:t>～</w:t>
                              </w:r>
                              <w:r w:rsidRPr="009648FD">
                                <w:rPr>
                                  <w:rFonts w:ascii="Arial" w:eastAsia="HG丸ｺﾞｼｯｸM-PRO" w:hAnsi="Arial" w:cs="Arial"/>
                                  <w:sz w:val="18"/>
                                  <w:szCs w:val="18"/>
                                </w:rPr>
                                <w:t>100</w:t>
                              </w:r>
                              <w:r w:rsidRPr="009648FD">
                                <w:rPr>
                                  <w:rFonts w:ascii="Arial" w:eastAsia="HG丸ｺﾞｼｯｸM-PRO" w:hAnsi="Arial" w:cs="Arial"/>
                                  <w:sz w:val="18"/>
                                  <w:szCs w:val="18"/>
                                </w:rPr>
                                <w:t>人</w:t>
                              </w:r>
                              <w:r w:rsidRPr="009648FD">
                                <w:rPr>
                                  <w:rFonts w:ascii="Arial" w:eastAsia="HG丸ｺﾞｼｯｸM-PRO" w:hAnsi="Arial" w:cs="Arial" w:hint="eastAsia"/>
                                  <w:sz w:val="18"/>
                                  <w:szCs w:val="18"/>
                                </w:rPr>
                                <w:t>位</w:t>
                              </w:r>
                              <w:r w:rsidRPr="009648FD">
                                <w:rPr>
                                  <w:rFonts w:ascii="Arial" w:eastAsia="HG丸ｺﾞｼｯｸM-PRO" w:hAnsi="Arial" w:cs="Arial"/>
                                  <w:sz w:val="18"/>
                                  <w:szCs w:val="18"/>
                                </w:rPr>
                                <w:t>の</w:t>
                              </w:r>
                              <w:r>
                                <w:rPr>
                                  <w:rFonts w:ascii="HG丸ｺﾞｼｯｸM-PRO" w:eastAsia="HG丸ｺﾞｼｯｸM-PRO" w:hint="eastAsia"/>
                                  <w:sz w:val="18"/>
                                  <w:szCs w:val="18"/>
                                </w:rPr>
                                <w:t>患者さんが対象</w:t>
                              </w:r>
                            </w:p>
                            <w:p w14:paraId="4CB93D87" w14:textId="77777777" w:rsidR="00B315EB" w:rsidRPr="00702E63" w:rsidRDefault="00B315EB" w:rsidP="00882FBE">
                              <w:pPr>
                                <w:spacing w:line="100" w:lineRule="exact"/>
                                <w:rPr>
                                  <w:rFonts w:ascii="HG丸ｺﾞｼｯｸM-PRO" w:eastAsia="HG丸ｺﾞｼｯｸM-PRO"/>
                                  <w:sz w:val="16"/>
                                  <w:szCs w:val="16"/>
                                </w:rPr>
                              </w:pPr>
                            </w:p>
                            <w:p w14:paraId="797A51E2" w14:textId="77777777" w:rsidR="00B315EB" w:rsidRPr="00702E63" w:rsidRDefault="00B315EB" w:rsidP="00882FBE">
                              <w:pPr>
                                <w:spacing w:line="200" w:lineRule="exact"/>
                                <w:rPr>
                                  <w:rFonts w:ascii="HG丸ｺﾞｼｯｸM-PRO" w:eastAsia="HG丸ｺﾞｼｯｸM-PRO"/>
                                  <w:sz w:val="18"/>
                                  <w:szCs w:val="18"/>
                                </w:rPr>
                              </w:pPr>
                              <w:r>
                                <w:rPr>
                                  <w:rFonts w:ascii="HG丸ｺﾞｼｯｸM-PRO" w:eastAsia="HG丸ｺﾞｼｯｸM-PRO" w:hint="eastAsia"/>
                                  <w:sz w:val="18"/>
                                  <w:szCs w:val="18"/>
                                </w:rPr>
                                <w:t>効果と副作用の確認</w:t>
                              </w:r>
                            </w:p>
                          </w:txbxContent>
                        </wps:txbx>
                        <wps:bodyPr rot="0" vert="horz" wrap="square" lIns="91440" tIns="45720" rIns="91440" bIns="45720" anchor="t" anchorCtr="0" upright="1">
                          <a:noAutofit/>
                        </wps:bodyPr>
                      </wps:wsp>
                      <wps:wsp>
                        <wps:cNvPr id="24" name="Rectangle 67"/>
                        <wps:cNvSpPr>
                          <a:spLocks noChangeArrowheads="1"/>
                        </wps:cNvSpPr>
                        <wps:spPr bwMode="auto">
                          <a:xfrm>
                            <a:off x="8803" y="10740"/>
                            <a:ext cx="1684" cy="457"/>
                          </a:xfrm>
                          <a:prstGeom prst="rect">
                            <a:avLst/>
                          </a:prstGeom>
                          <a:solidFill>
                            <a:srgbClr val="DDDDDD"/>
                          </a:solidFill>
                          <a:ln w="9525">
                            <a:solidFill>
                              <a:srgbClr val="000000"/>
                            </a:solidFill>
                            <a:miter lim="800000"/>
                            <a:headEnd/>
                            <a:tailEnd/>
                          </a:ln>
                        </wps:spPr>
                        <wps:txbx>
                          <w:txbxContent>
                            <w:p w14:paraId="0F8D6E34" w14:textId="77777777" w:rsidR="00B315EB" w:rsidRPr="00702E63" w:rsidRDefault="00B315EB" w:rsidP="00882FBE">
                              <w:pPr>
                                <w:jc w:val="center"/>
                                <w:rPr>
                                  <w:rFonts w:ascii="HG丸ｺﾞｼｯｸM-PRO" w:eastAsia="HG丸ｺﾞｼｯｸM-PRO"/>
                                  <w:sz w:val="18"/>
                                  <w:szCs w:val="18"/>
                                </w:rPr>
                              </w:pPr>
                              <w:r>
                                <w:rPr>
                                  <w:rFonts w:ascii="HG丸ｺﾞｼｯｸM-PRO" w:eastAsia="HG丸ｺﾞｼｯｸM-PRO" w:hint="eastAsia"/>
                                  <w:sz w:val="18"/>
                                  <w:szCs w:val="18"/>
                                </w:rPr>
                                <w:t>第Ⅲ相試験</w:t>
                              </w:r>
                            </w:p>
                          </w:txbxContent>
                        </wps:txbx>
                        <wps:bodyPr rot="0" vert="horz" wrap="square" lIns="91440" tIns="45720" rIns="91440" bIns="45720" anchor="ctr" anchorCtr="0" upright="1">
                          <a:noAutofit/>
                        </wps:bodyPr>
                      </wps:wsp>
                      <wps:wsp>
                        <wps:cNvPr id="25" name="Rectangle 68"/>
                        <wps:cNvSpPr>
                          <a:spLocks noChangeArrowheads="1"/>
                        </wps:cNvSpPr>
                        <wps:spPr bwMode="auto">
                          <a:xfrm>
                            <a:off x="8803" y="11273"/>
                            <a:ext cx="1684" cy="1350"/>
                          </a:xfrm>
                          <a:prstGeom prst="rect">
                            <a:avLst/>
                          </a:prstGeom>
                          <a:solidFill>
                            <a:srgbClr val="DDDDDD"/>
                          </a:solidFill>
                          <a:ln w="9525">
                            <a:solidFill>
                              <a:srgbClr val="000000"/>
                            </a:solidFill>
                            <a:miter lim="800000"/>
                            <a:headEnd/>
                            <a:tailEnd/>
                          </a:ln>
                        </wps:spPr>
                        <wps:txbx>
                          <w:txbxContent>
                            <w:p w14:paraId="314DCB9F" w14:textId="77777777" w:rsidR="00B315EB" w:rsidRDefault="00B315EB" w:rsidP="00882FBE">
                              <w:pPr>
                                <w:spacing w:line="200" w:lineRule="exact"/>
                                <w:rPr>
                                  <w:rFonts w:ascii="HG丸ｺﾞｼｯｸM-PRO" w:eastAsia="HG丸ｺﾞｼｯｸM-PRO"/>
                                  <w:sz w:val="18"/>
                                  <w:szCs w:val="18"/>
                                </w:rPr>
                              </w:pPr>
                              <w:r>
                                <w:rPr>
                                  <w:rFonts w:ascii="HG丸ｺﾞｼｯｸM-PRO" w:eastAsia="HG丸ｺﾞｼｯｸM-PRO" w:hint="eastAsia"/>
                                  <w:sz w:val="18"/>
                                  <w:szCs w:val="18"/>
                                </w:rPr>
                                <w:t>多数の患者さんが対象</w:t>
                              </w:r>
                            </w:p>
                            <w:p w14:paraId="10894F75" w14:textId="77777777" w:rsidR="00B315EB" w:rsidRPr="00702E63" w:rsidRDefault="00B315EB" w:rsidP="00882FBE">
                              <w:pPr>
                                <w:spacing w:line="100" w:lineRule="exact"/>
                                <w:rPr>
                                  <w:rFonts w:ascii="HG丸ｺﾞｼｯｸM-PRO" w:eastAsia="HG丸ｺﾞｼｯｸM-PRO"/>
                                  <w:sz w:val="16"/>
                                  <w:szCs w:val="16"/>
                                </w:rPr>
                              </w:pPr>
                            </w:p>
                            <w:p w14:paraId="7EB9F3EC" w14:textId="77777777" w:rsidR="00B315EB" w:rsidRPr="00702E63" w:rsidRDefault="00B315EB" w:rsidP="00882FBE">
                              <w:pPr>
                                <w:spacing w:line="200" w:lineRule="exact"/>
                                <w:rPr>
                                  <w:rFonts w:ascii="HG丸ｺﾞｼｯｸM-PRO" w:eastAsia="HG丸ｺﾞｼｯｸM-PRO"/>
                                  <w:sz w:val="18"/>
                                  <w:szCs w:val="18"/>
                                </w:rPr>
                              </w:pPr>
                              <w:r>
                                <w:rPr>
                                  <w:rFonts w:ascii="HG丸ｺﾞｼｯｸM-PRO" w:eastAsia="HG丸ｺﾞｼｯｸM-PRO" w:hint="eastAsia"/>
                                  <w:sz w:val="18"/>
                                  <w:szCs w:val="18"/>
                                </w:rPr>
                                <w:t>従来の治療法との比較、効果や安全性の確認</w:t>
                              </w:r>
                            </w:p>
                          </w:txbxContent>
                        </wps:txbx>
                        <wps:bodyPr rot="0" vert="horz" wrap="square" lIns="91440" tIns="45720" rIns="91440" bIns="45720" anchor="t" anchorCtr="0" upright="1">
                          <a:noAutofit/>
                        </wps:bodyPr>
                      </wps:wsp>
                      <wps:wsp>
                        <wps:cNvPr id="26" name="Rectangle 69"/>
                        <wps:cNvSpPr>
                          <a:spLocks noChangeArrowheads="1"/>
                        </wps:cNvSpPr>
                        <wps:spPr bwMode="auto">
                          <a:xfrm>
                            <a:off x="3531" y="10757"/>
                            <a:ext cx="1177" cy="506"/>
                          </a:xfrm>
                          <a:prstGeom prst="rect">
                            <a:avLst/>
                          </a:prstGeom>
                          <a:solidFill>
                            <a:srgbClr val="DDDDDD"/>
                          </a:solidFill>
                          <a:ln w="9525">
                            <a:solidFill>
                              <a:srgbClr val="000000"/>
                            </a:solidFill>
                            <a:miter lim="800000"/>
                            <a:headEnd/>
                            <a:tailEnd/>
                          </a:ln>
                        </wps:spPr>
                        <wps:txbx>
                          <w:txbxContent>
                            <w:p w14:paraId="3DACCBBB" w14:textId="77777777" w:rsidR="00B315EB" w:rsidRPr="00702E63" w:rsidRDefault="00B315EB" w:rsidP="00882FBE">
                              <w:pPr>
                                <w:jc w:val="center"/>
                                <w:rPr>
                                  <w:rFonts w:ascii="HG丸ｺﾞｼｯｸM-PRO" w:eastAsia="HG丸ｺﾞｼｯｸM-PRO"/>
                                  <w:sz w:val="18"/>
                                  <w:szCs w:val="18"/>
                                </w:rPr>
                              </w:pPr>
                              <w:r w:rsidRPr="00702E63">
                                <w:rPr>
                                  <w:rFonts w:ascii="HG丸ｺﾞｼｯｸM-PRO" w:eastAsia="HG丸ｺﾞｼｯｸM-PRO" w:hint="eastAsia"/>
                                  <w:sz w:val="18"/>
                                  <w:szCs w:val="18"/>
                                </w:rPr>
                                <w:t>前臨床試験</w:t>
                              </w:r>
                            </w:p>
                          </w:txbxContent>
                        </wps:txbx>
                        <wps:bodyPr rot="0" vert="horz" wrap="square" lIns="91440" tIns="45720" rIns="91440" bIns="45720" anchor="t" anchorCtr="0" upright="1">
                          <a:noAutofit/>
                        </wps:bodyPr>
                      </wps:wsp>
                      <wps:wsp>
                        <wps:cNvPr id="27" name="Rectangle 70"/>
                        <wps:cNvSpPr>
                          <a:spLocks noChangeArrowheads="1"/>
                        </wps:cNvSpPr>
                        <wps:spPr bwMode="auto">
                          <a:xfrm>
                            <a:off x="3586" y="11470"/>
                            <a:ext cx="1068" cy="991"/>
                          </a:xfrm>
                          <a:prstGeom prst="rect">
                            <a:avLst/>
                          </a:prstGeom>
                          <a:solidFill>
                            <a:srgbClr val="DDDDDD"/>
                          </a:solidFill>
                          <a:ln w="9525">
                            <a:solidFill>
                              <a:srgbClr val="000000"/>
                            </a:solidFill>
                            <a:miter lim="800000"/>
                            <a:headEnd/>
                            <a:tailEnd/>
                          </a:ln>
                        </wps:spPr>
                        <wps:txbx>
                          <w:txbxContent>
                            <w:p w14:paraId="7F9EECF7" w14:textId="77777777" w:rsidR="00B315EB" w:rsidRPr="00F32233" w:rsidRDefault="00B315EB" w:rsidP="00882FBE">
                              <w:pPr>
                                <w:spacing w:line="240" w:lineRule="exact"/>
                                <w:rPr>
                                  <w:rFonts w:ascii="HG丸ｺﾞｼｯｸM-PRO" w:eastAsia="HG丸ｺﾞｼｯｸM-PRO"/>
                                  <w:sz w:val="18"/>
                                  <w:szCs w:val="18"/>
                                </w:rPr>
                              </w:pPr>
                              <w:r w:rsidRPr="00F32233">
                                <w:rPr>
                                  <w:rFonts w:ascii="HG丸ｺﾞｼｯｸM-PRO" w:eastAsia="HG丸ｺﾞｼｯｸM-PRO" w:hint="eastAsia"/>
                                  <w:sz w:val="18"/>
                                  <w:szCs w:val="18"/>
                                </w:rPr>
                                <w:t>細胞や動物などで試験</w:t>
                              </w:r>
                            </w:p>
                          </w:txbxContent>
                        </wps:txbx>
                        <wps:bodyPr rot="0" vert="horz" wrap="square" lIns="91440" tIns="45720" rIns="91440" bIns="45720" anchor="t" anchorCtr="0" upright="1">
                          <a:noAutofit/>
                        </wps:bodyPr>
                      </wps:wsp>
                      <wps:wsp>
                        <wps:cNvPr id="28" name="Rectangle 71"/>
                        <wps:cNvSpPr>
                          <a:spLocks noChangeArrowheads="1"/>
                        </wps:cNvSpPr>
                        <wps:spPr bwMode="auto">
                          <a:xfrm>
                            <a:off x="7258" y="10160"/>
                            <a:ext cx="1267" cy="403"/>
                          </a:xfrm>
                          <a:prstGeom prst="rect">
                            <a:avLst/>
                          </a:prstGeom>
                          <a:solidFill>
                            <a:srgbClr val="FFFFFF"/>
                          </a:solidFill>
                          <a:ln w="9525">
                            <a:solidFill>
                              <a:srgbClr val="000000"/>
                            </a:solidFill>
                            <a:miter lim="800000"/>
                            <a:headEnd/>
                            <a:tailEnd/>
                          </a:ln>
                        </wps:spPr>
                        <wps:txbx>
                          <w:txbxContent>
                            <w:p w14:paraId="05E7D8F5" w14:textId="77777777" w:rsidR="00B315EB" w:rsidRPr="00F32233" w:rsidRDefault="00B315EB" w:rsidP="00882FBE">
                              <w:pPr>
                                <w:rPr>
                                  <w:rFonts w:ascii="HG丸ｺﾞｼｯｸM-PRO" w:eastAsia="HG丸ｺﾞｼｯｸM-PRO"/>
                                </w:rPr>
                              </w:pPr>
                              <w:r w:rsidRPr="00F32233">
                                <w:rPr>
                                  <w:rFonts w:ascii="HG丸ｺﾞｼｯｸM-PRO" w:eastAsia="HG丸ｺﾞｼｯｸM-PRO" w:hint="eastAsia"/>
                                </w:rPr>
                                <w:t>臨床試験</w:t>
                              </w:r>
                            </w:p>
                          </w:txbxContent>
                        </wps:txbx>
                        <wps:bodyPr rot="0" vert="horz" wrap="square" lIns="74295" tIns="8890" rIns="74295" bIns="889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A8EC24" id="Group 56" o:spid="_x0000_s1026" style="position:absolute;left:0;text-align:left;margin-left:24.5pt;margin-top:10.3pt;width:434.65pt;height:140.65pt;z-index:251663360" coordorigin="2078,10160" coordsize="8693,2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">
                <v:rect id="Rectangle 57" o:spid="_x0000_s1027" style="position:absolute;left:4931;top:10313;width:5840;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" fillcolor="#ddd" stroked="f"/>
                <v:rect id="Rectangle 58" o:spid="_x0000_s1028" style="position:absolute;left:2078;top:11119;width:1125;height:1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" fillcolor="#ddd">
                  <v:textbox>
                    <w:txbxContent>
                      <w:p w14:paraId="2E0C8B2C" w14:textId="77777777" w:rsidR="00B315EB" w:rsidRPr="00702E63" w:rsidRDefault="00B315EB" w:rsidP="00C824DE">
                        <w:pPr>
                          <w:spacing w:line="240" w:lineRule="exact"/>
                          <w:rPr>
                            <w:rFonts w:ascii="HG丸ｺﾞｼｯｸM-PRO" w:eastAsia="HG丸ｺﾞｼｯｸM-PRO"/>
                            <w:sz w:val="18"/>
                            <w:szCs w:val="18"/>
                          </w:rPr>
                        </w:pPr>
                        <w:r w:rsidRPr="00702E63">
                          <w:rPr>
                            <w:rFonts w:ascii="HG丸ｺﾞｼｯｸM-PRO" w:eastAsia="HG丸ｺﾞｼｯｸM-PRO" w:hint="eastAsia"/>
                            <w:sz w:val="18"/>
                            <w:szCs w:val="18"/>
                          </w:rPr>
                          <w:t>候補物質の発見と選択</w:t>
                        </w:r>
                      </w:p>
                    </w:txbxContent>
                  </v:textbox>
                </v:rect>
                <v:line id="Line 59" o:spid="_x0000_s1029" style="position:absolute;visibility:visible;mso-wrap-style:square" from="3320,11925" to="3531,11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" strokeweight="2pt">
                  <v:stroke endarrow="block"/>
                </v:line>
                <v:line id="Line 60" o:spid="_x0000_s1030" style="position:absolute;visibility:visible;mso-wrap-style:square" from="4783,11925" to="4994,11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" strokeweight="2pt">
                  <v:stroke endarrow="block"/>
                </v:line>
                <v:line id="Line 61" o:spid="_x0000_s1031" style="position:absolute;visibility:visible;mso-wrap-style:square" from="6465,11925" to="6691,11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" strokeweight="2pt">
                  <v:stroke endarrow="block"/>
                </v:line>
                <v:line id="Line 62" o:spid="_x0000_s1032" style="position:absolute;visibility:visible;mso-wrap-style:square" from="8508,11925" to="8734,11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" strokeweight="2pt">
                  <v:stroke endarrow="block"/>
                </v:line>
                <v:rect id="Rectangle 63" o:spid="_x0000_s1033" style="position:absolute;left:5048;top:10740;width:1417;height: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" fillcolor="#ddd">
                  <v:textbox>
                    <w:txbxContent>
                      <w:p w14:paraId="739D1EC5" w14:textId="77777777" w:rsidR="00B315EB" w:rsidRPr="00702E63" w:rsidRDefault="00B315EB" w:rsidP="00882FBE">
                        <w:pPr>
                          <w:jc w:val="center"/>
                          <w:rPr>
                            <w:rFonts w:ascii="HG丸ｺﾞｼｯｸM-PRO" w:eastAsia="HG丸ｺﾞｼｯｸM-PRO"/>
                            <w:sz w:val="18"/>
                            <w:szCs w:val="18"/>
                          </w:rPr>
                        </w:pPr>
                        <w:r>
                          <w:rPr>
                            <w:rFonts w:ascii="HG丸ｺﾞｼｯｸM-PRO" w:eastAsia="HG丸ｺﾞｼｯｸM-PRO" w:hint="eastAsia"/>
                            <w:sz w:val="18"/>
                            <w:szCs w:val="18"/>
                          </w:rPr>
                          <w:t>第Ⅰ相試験</w:t>
                        </w:r>
                      </w:p>
                    </w:txbxContent>
                  </v:textbox>
                </v:rect>
                <v:rect id="Rectangle 64" o:spid="_x0000_s1034" style="position:absolute;left:5048;top:11385;width:1346;height:1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" fillcolor="#ddd">
                  <v:textbox>
                    <w:txbxContent>
                      <w:p w14:paraId="6F228A3A" w14:textId="77777777" w:rsidR="00B315EB" w:rsidRDefault="00B315EB" w:rsidP="00882FBE">
                        <w:pPr>
                          <w:spacing w:line="200" w:lineRule="exact"/>
                          <w:rPr>
                            <w:rFonts w:ascii="HG丸ｺﾞｼｯｸM-PRO" w:eastAsia="HG丸ｺﾞｼｯｸM-PRO"/>
                            <w:sz w:val="18"/>
                            <w:szCs w:val="18"/>
                          </w:rPr>
                        </w:pPr>
                        <w:r w:rsidRPr="009648FD">
                          <w:rPr>
                            <w:rFonts w:ascii="Arial" w:eastAsia="HG丸ｺﾞｼｯｸM-PRO" w:hAnsi="Arial" w:cs="Arial"/>
                            <w:sz w:val="18"/>
                            <w:szCs w:val="18"/>
                          </w:rPr>
                          <w:t>10</w:t>
                        </w:r>
                        <w:r w:rsidRPr="009648FD">
                          <w:rPr>
                            <w:rFonts w:ascii="Arial" w:eastAsia="HG丸ｺﾞｼｯｸM-PRO" w:hAnsi="Arial" w:cs="Arial"/>
                            <w:sz w:val="18"/>
                            <w:szCs w:val="18"/>
                          </w:rPr>
                          <w:t>～</w:t>
                        </w:r>
                        <w:r w:rsidRPr="009648FD">
                          <w:rPr>
                            <w:rFonts w:ascii="Arial" w:eastAsia="HG丸ｺﾞｼｯｸM-PRO" w:hAnsi="Arial" w:cs="Arial"/>
                            <w:sz w:val="18"/>
                            <w:szCs w:val="18"/>
                          </w:rPr>
                          <w:t>3</w:t>
                        </w:r>
                        <w:r w:rsidRPr="009648FD">
                          <w:rPr>
                            <w:rFonts w:ascii="Arial" w:eastAsia="HG丸ｺﾞｼｯｸM-PRO" w:hAnsi="Arial" w:cs="Arial" w:hint="eastAsia"/>
                            <w:sz w:val="18"/>
                            <w:szCs w:val="18"/>
                          </w:rPr>
                          <w:t>0</w:t>
                        </w:r>
                        <w:r w:rsidRPr="009648FD">
                          <w:rPr>
                            <w:rFonts w:ascii="Arial" w:eastAsia="HG丸ｺﾞｼｯｸM-PRO" w:hAnsi="Arial" w:cs="Arial"/>
                            <w:sz w:val="18"/>
                            <w:szCs w:val="18"/>
                          </w:rPr>
                          <w:t>人</w:t>
                        </w:r>
                        <w:r w:rsidRPr="009648FD">
                          <w:rPr>
                            <w:rFonts w:ascii="Arial" w:eastAsia="HG丸ｺﾞｼｯｸM-PRO" w:hAnsi="Arial" w:cs="Arial" w:hint="eastAsia"/>
                            <w:sz w:val="18"/>
                            <w:szCs w:val="18"/>
                          </w:rPr>
                          <w:t>位</w:t>
                        </w:r>
                        <w:r>
                          <w:rPr>
                            <w:rFonts w:ascii="HG丸ｺﾞｼｯｸM-PRO" w:eastAsia="HG丸ｺﾞｼｯｸM-PRO" w:hint="eastAsia"/>
                            <w:sz w:val="18"/>
                            <w:szCs w:val="18"/>
                          </w:rPr>
                          <w:t>の方が対象</w:t>
                        </w:r>
                      </w:p>
                      <w:p w14:paraId="1B1DC856" w14:textId="77777777" w:rsidR="00B315EB" w:rsidRPr="00702E63" w:rsidRDefault="00B315EB" w:rsidP="00882FBE">
                        <w:pPr>
                          <w:spacing w:line="100" w:lineRule="exact"/>
                          <w:rPr>
                            <w:rFonts w:ascii="HG丸ｺﾞｼｯｸM-PRO" w:eastAsia="HG丸ｺﾞｼｯｸM-PRO"/>
                            <w:sz w:val="16"/>
                            <w:szCs w:val="16"/>
                          </w:rPr>
                        </w:pPr>
                      </w:p>
                      <w:p w14:paraId="609B490E" w14:textId="77777777" w:rsidR="00B315EB" w:rsidRPr="00702E63" w:rsidRDefault="00B315EB" w:rsidP="00882FBE">
                        <w:pPr>
                          <w:spacing w:line="200" w:lineRule="exact"/>
                          <w:rPr>
                            <w:rFonts w:ascii="HG丸ｺﾞｼｯｸM-PRO" w:eastAsia="HG丸ｺﾞｼｯｸM-PRO"/>
                            <w:sz w:val="18"/>
                            <w:szCs w:val="18"/>
                          </w:rPr>
                        </w:pPr>
                        <w:r>
                          <w:rPr>
                            <w:rFonts w:ascii="HG丸ｺﾞｼｯｸM-PRO" w:eastAsia="HG丸ｺﾞｼｯｸM-PRO" w:hint="eastAsia"/>
                            <w:sz w:val="18"/>
                            <w:szCs w:val="18"/>
                          </w:rPr>
                          <w:t>投与量の検討</w:t>
                        </w:r>
                      </w:p>
                      <w:p w14:paraId="404E98AB" w14:textId="77777777" w:rsidR="00B315EB" w:rsidRDefault="00B315EB" w:rsidP="00882FBE">
                        <w:pPr>
                          <w:spacing w:line="200" w:lineRule="exact"/>
                          <w:rPr>
                            <w:rFonts w:ascii="HG丸ｺﾞｼｯｸM-PRO" w:eastAsia="HG丸ｺﾞｼｯｸM-PRO"/>
                            <w:sz w:val="18"/>
                            <w:szCs w:val="18"/>
                          </w:rPr>
                        </w:pPr>
                        <w:r>
                          <w:rPr>
                            <w:rFonts w:ascii="HG丸ｺﾞｼｯｸM-PRO" w:eastAsia="HG丸ｺﾞｼｯｸM-PRO" w:hint="eastAsia"/>
                            <w:sz w:val="18"/>
                            <w:szCs w:val="18"/>
                          </w:rPr>
                          <w:t>副作用の程度の確認</w:t>
                        </w:r>
                      </w:p>
                    </w:txbxContent>
                  </v:textbox>
                </v:rect>
                <v:rect id="Rectangle 65" o:spid="_x0000_s1035" style="position:absolute;left:6759;top:10740;width:1685;height: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" fillcolor="#ddd">
                  <v:textbox>
                    <w:txbxContent>
                      <w:p w14:paraId="1B00712E" w14:textId="77777777" w:rsidR="00B315EB" w:rsidRPr="00702E63" w:rsidRDefault="00B315EB" w:rsidP="00882FBE">
                        <w:pPr>
                          <w:jc w:val="center"/>
                          <w:rPr>
                            <w:rFonts w:ascii="HG丸ｺﾞｼｯｸM-PRO" w:eastAsia="HG丸ｺﾞｼｯｸM-PRO"/>
                            <w:sz w:val="18"/>
                            <w:szCs w:val="18"/>
                          </w:rPr>
                        </w:pPr>
                        <w:r>
                          <w:rPr>
                            <w:rFonts w:ascii="HG丸ｺﾞｼｯｸM-PRO" w:eastAsia="HG丸ｺﾞｼｯｸM-PRO" w:hint="eastAsia"/>
                            <w:sz w:val="18"/>
                            <w:szCs w:val="18"/>
                          </w:rPr>
                          <w:t>第Ⅱ相試験</w:t>
                        </w:r>
                      </w:p>
                    </w:txbxContent>
                  </v:textbox>
                </v:rect>
                <v:rect id="Rectangle 66" o:spid="_x0000_s1036" style="position:absolute;left:6759;top:11335;width:1685;height:1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" fillcolor="#ddd">
                  <v:textbox>
                    <w:txbxContent>
                      <w:p w14:paraId="2F543670" w14:textId="77777777" w:rsidR="00B315EB" w:rsidRDefault="00B315EB" w:rsidP="00882FBE">
                        <w:pPr>
                          <w:spacing w:line="200" w:lineRule="exact"/>
                          <w:rPr>
                            <w:rFonts w:ascii="HG丸ｺﾞｼｯｸM-PRO" w:eastAsia="HG丸ｺﾞｼｯｸM-PRO"/>
                            <w:sz w:val="18"/>
                            <w:szCs w:val="18"/>
                          </w:rPr>
                        </w:pPr>
                        <w:r w:rsidRPr="009648FD">
                          <w:rPr>
                            <w:rFonts w:ascii="Arial" w:eastAsia="HG丸ｺﾞｼｯｸM-PRO" w:hAnsi="Arial" w:cs="Arial"/>
                            <w:sz w:val="18"/>
                            <w:szCs w:val="18"/>
                          </w:rPr>
                          <w:t>50</w:t>
                        </w:r>
                        <w:r w:rsidRPr="009648FD">
                          <w:rPr>
                            <w:rFonts w:ascii="Arial" w:eastAsia="HG丸ｺﾞｼｯｸM-PRO" w:hAnsi="Arial" w:cs="Arial"/>
                            <w:sz w:val="18"/>
                            <w:szCs w:val="18"/>
                          </w:rPr>
                          <w:t>～</w:t>
                        </w:r>
                        <w:r w:rsidRPr="009648FD">
                          <w:rPr>
                            <w:rFonts w:ascii="Arial" w:eastAsia="HG丸ｺﾞｼｯｸM-PRO" w:hAnsi="Arial" w:cs="Arial"/>
                            <w:sz w:val="18"/>
                            <w:szCs w:val="18"/>
                          </w:rPr>
                          <w:t>100</w:t>
                        </w:r>
                        <w:r w:rsidRPr="009648FD">
                          <w:rPr>
                            <w:rFonts w:ascii="Arial" w:eastAsia="HG丸ｺﾞｼｯｸM-PRO" w:hAnsi="Arial" w:cs="Arial"/>
                            <w:sz w:val="18"/>
                            <w:szCs w:val="18"/>
                          </w:rPr>
                          <w:t>人</w:t>
                        </w:r>
                        <w:r w:rsidRPr="009648FD">
                          <w:rPr>
                            <w:rFonts w:ascii="Arial" w:eastAsia="HG丸ｺﾞｼｯｸM-PRO" w:hAnsi="Arial" w:cs="Arial" w:hint="eastAsia"/>
                            <w:sz w:val="18"/>
                            <w:szCs w:val="18"/>
                          </w:rPr>
                          <w:t>位</w:t>
                        </w:r>
                        <w:r w:rsidRPr="009648FD">
                          <w:rPr>
                            <w:rFonts w:ascii="Arial" w:eastAsia="HG丸ｺﾞｼｯｸM-PRO" w:hAnsi="Arial" w:cs="Arial"/>
                            <w:sz w:val="18"/>
                            <w:szCs w:val="18"/>
                          </w:rPr>
                          <w:t>の</w:t>
                        </w:r>
                        <w:r>
                          <w:rPr>
                            <w:rFonts w:ascii="HG丸ｺﾞｼｯｸM-PRO" w:eastAsia="HG丸ｺﾞｼｯｸM-PRO" w:hint="eastAsia"/>
                            <w:sz w:val="18"/>
                            <w:szCs w:val="18"/>
                          </w:rPr>
                          <w:t>患者さんが対象</w:t>
                        </w:r>
                      </w:p>
                      <w:p w14:paraId="4CB93D87" w14:textId="77777777" w:rsidR="00B315EB" w:rsidRPr="00702E63" w:rsidRDefault="00B315EB" w:rsidP="00882FBE">
                        <w:pPr>
                          <w:spacing w:line="100" w:lineRule="exact"/>
                          <w:rPr>
                            <w:rFonts w:ascii="HG丸ｺﾞｼｯｸM-PRO" w:eastAsia="HG丸ｺﾞｼｯｸM-PRO"/>
                            <w:sz w:val="16"/>
                            <w:szCs w:val="16"/>
                          </w:rPr>
                        </w:pPr>
                      </w:p>
                      <w:p w14:paraId="797A51E2" w14:textId="77777777" w:rsidR="00B315EB" w:rsidRPr="00702E63" w:rsidRDefault="00B315EB" w:rsidP="00882FBE">
                        <w:pPr>
                          <w:spacing w:line="200" w:lineRule="exact"/>
                          <w:rPr>
                            <w:rFonts w:ascii="HG丸ｺﾞｼｯｸM-PRO" w:eastAsia="HG丸ｺﾞｼｯｸM-PRO"/>
                            <w:sz w:val="18"/>
                            <w:szCs w:val="18"/>
                          </w:rPr>
                        </w:pPr>
                        <w:r>
                          <w:rPr>
                            <w:rFonts w:ascii="HG丸ｺﾞｼｯｸM-PRO" w:eastAsia="HG丸ｺﾞｼｯｸM-PRO" w:hint="eastAsia"/>
                            <w:sz w:val="18"/>
                            <w:szCs w:val="18"/>
                          </w:rPr>
                          <w:t>効果と副作用の確認</w:t>
                        </w:r>
                      </w:p>
                    </w:txbxContent>
                  </v:textbox>
                </v:rect>
                <v:rect id="Rectangle 67" o:spid="_x0000_s1037" style="position:absolute;left:8803;top:10740;width:168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" fillcolor="#ddd">
                  <v:textbox>
                    <w:txbxContent>
                      <w:p w14:paraId="0F8D6E34" w14:textId="77777777" w:rsidR="00B315EB" w:rsidRPr="00702E63" w:rsidRDefault="00B315EB" w:rsidP="00882FBE">
                        <w:pPr>
                          <w:jc w:val="center"/>
                          <w:rPr>
                            <w:rFonts w:ascii="HG丸ｺﾞｼｯｸM-PRO" w:eastAsia="HG丸ｺﾞｼｯｸM-PRO"/>
                            <w:sz w:val="18"/>
                            <w:szCs w:val="18"/>
                          </w:rPr>
                        </w:pPr>
                        <w:r>
                          <w:rPr>
                            <w:rFonts w:ascii="HG丸ｺﾞｼｯｸM-PRO" w:eastAsia="HG丸ｺﾞｼｯｸM-PRO" w:hint="eastAsia"/>
                            <w:sz w:val="18"/>
                            <w:szCs w:val="18"/>
                          </w:rPr>
                          <w:t>第Ⅲ相試験</w:t>
                        </w:r>
                      </w:p>
                    </w:txbxContent>
                  </v:textbox>
                </v:rect>
                <v:rect id="Rectangle 68" o:spid="_x0000_s1038" style="position:absolute;left:8803;top:11273;width:1684;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" fillcolor="#ddd">
                  <v:textbox>
                    <w:txbxContent>
                      <w:p w14:paraId="314DCB9F" w14:textId="77777777" w:rsidR="00B315EB" w:rsidRDefault="00B315EB" w:rsidP="00882FBE">
                        <w:pPr>
                          <w:spacing w:line="200" w:lineRule="exact"/>
                          <w:rPr>
                            <w:rFonts w:ascii="HG丸ｺﾞｼｯｸM-PRO" w:eastAsia="HG丸ｺﾞｼｯｸM-PRO"/>
                            <w:sz w:val="18"/>
                            <w:szCs w:val="18"/>
                          </w:rPr>
                        </w:pPr>
                        <w:r>
                          <w:rPr>
                            <w:rFonts w:ascii="HG丸ｺﾞｼｯｸM-PRO" w:eastAsia="HG丸ｺﾞｼｯｸM-PRO" w:hint="eastAsia"/>
                            <w:sz w:val="18"/>
                            <w:szCs w:val="18"/>
                          </w:rPr>
                          <w:t>多数の患者さんが対象</w:t>
                        </w:r>
                      </w:p>
                      <w:p w14:paraId="10894F75" w14:textId="77777777" w:rsidR="00B315EB" w:rsidRPr="00702E63" w:rsidRDefault="00B315EB" w:rsidP="00882FBE">
                        <w:pPr>
                          <w:spacing w:line="100" w:lineRule="exact"/>
                          <w:rPr>
                            <w:rFonts w:ascii="HG丸ｺﾞｼｯｸM-PRO" w:eastAsia="HG丸ｺﾞｼｯｸM-PRO"/>
                            <w:sz w:val="16"/>
                            <w:szCs w:val="16"/>
                          </w:rPr>
                        </w:pPr>
                      </w:p>
                      <w:p w14:paraId="7EB9F3EC" w14:textId="77777777" w:rsidR="00B315EB" w:rsidRPr="00702E63" w:rsidRDefault="00B315EB" w:rsidP="00882FBE">
                        <w:pPr>
                          <w:spacing w:line="200" w:lineRule="exact"/>
                          <w:rPr>
                            <w:rFonts w:ascii="HG丸ｺﾞｼｯｸM-PRO" w:eastAsia="HG丸ｺﾞｼｯｸM-PRO"/>
                            <w:sz w:val="18"/>
                            <w:szCs w:val="18"/>
                          </w:rPr>
                        </w:pPr>
                        <w:r>
                          <w:rPr>
                            <w:rFonts w:ascii="HG丸ｺﾞｼｯｸM-PRO" w:eastAsia="HG丸ｺﾞｼｯｸM-PRO" w:hint="eastAsia"/>
                            <w:sz w:val="18"/>
                            <w:szCs w:val="18"/>
                          </w:rPr>
                          <w:t>従来の治療法との比較、効果や安全性の確認</w:t>
                        </w:r>
                      </w:p>
                    </w:txbxContent>
                  </v:textbox>
                </v:rect>
                <v:rect id="Rectangle 69" o:spid="_x0000_s1039" style="position:absolute;left:3531;top:10757;width:1177;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" fillcolor="#ddd">
                  <v:textbox>
                    <w:txbxContent>
                      <w:p w14:paraId="3DACCBBB" w14:textId="77777777" w:rsidR="00B315EB" w:rsidRPr="00702E63" w:rsidRDefault="00B315EB" w:rsidP="00882FBE">
                        <w:pPr>
                          <w:jc w:val="center"/>
                          <w:rPr>
                            <w:rFonts w:ascii="HG丸ｺﾞｼｯｸM-PRO" w:eastAsia="HG丸ｺﾞｼｯｸM-PRO"/>
                            <w:sz w:val="18"/>
                            <w:szCs w:val="18"/>
                          </w:rPr>
                        </w:pPr>
                        <w:r w:rsidRPr="00702E63">
                          <w:rPr>
                            <w:rFonts w:ascii="HG丸ｺﾞｼｯｸM-PRO" w:eastAsia="HG丸ｺﾞｼｯｸM-PRO" w:hint="eastAsia"/>
                            <w:sz w:val="18"/>
                            <w:szCs w:val="18"/>
                          </w:rPr>
                          <w:t>前臨床試験</w:t>
                        </w:r>
                      </w:p>
                    </w:txbxContent>
                  </v:textbox>
                </v:rect>
                <v:rect id="Rectangle 70" o:spid="_x0000_s1040" style="position:absolute;left:3586;top:11470;width:1068;height: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" fillcolor="#ddd">
                  <v:textbox>
                    <w:txbxContent>
                      <w:p w14:paraId="7F9EECF7" w14:textId="77777777" w:rsidR="00B315EB" w:rsidRPr="00F32233" w:rsidRDefault="00B315EB" w:rsidP="00882FBE">
                        <w:pPr>
                          <w:spacing w:line="240" w:lineRule="exact"/>
                          <w:rPr>
                            <w:rFonts w:ascii="HG丸ｺﾞｼｯｸM-PRO" w:eastAsia="HG丸ｺﾞｼｯｸM-PRO"/>
                            <w:sz w:val="18"/>
                            <w:szCs w:val="18"/>
                          </w:rPr>
                        </w:pPr>
                        <w:r w:rsidRPr="00F32233">
                          <w:rPr>
                            <w:rFonts w:ascii="HG丸ｺﾞｼｯｸM-PRO" w:eastAsia="HG丸ｺﾞｼｯｸM-PRO" w:hint="eastAsia"/>
                            <w:sz w:val="18"/>
                            <w:szCs w:val="18"/>
                          </w:rPr>
                          <w:t>細胞や動物などで試験</w:t>
                        </w:r>
                      </w:p>
                    </w:txbxContent>
                  </v:textbox>
                </v:rect>
                <v:rect id="Rectangle 71" o:spid="_x0000_s1041" style="position:absolute;left:7258;top:10160;width:1267;height: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">
                  <v:textbox inset="5.85pt,.7pt,5.85pt,.7pt">
                    <w:txbxContent>
                      <w:p w14:paraId="05E7D8F5" w14:textId="77777777" w:rsidR="00B315EB" w:rsidRPr="00F32233" w:rsidRDefault="00B315EB" w:rsidP="00882FBE">
                        <w:pPr>
                          <w:rPr>
                            <w:rFonts w:ascii="HG丸ｺﾞｼｯｸM-PRO" w:eastAsia="HG丸ｺﾞｼｯｸM-PRO"/>
                          </w:rPr>
                        </w:pPr>
                        <w:r w:rsidRPr="00F32233">
                          <w:rPr>
                            <w:rFonts w:ascii="HG丸ｺﾞｼｯｸM-PRO" w:eastAsia="HG丸ｺﾞｼｯｸM-PRO" w:hint="eastAsia"/>
                          </w:rPr>
                          <w:t>臨床試験</w:t>
                        </w:r>
                      </w:p>
                    </w:txbxContent>
                  </v:textbox>
                </v:rect>
              </v:group>
            </w:pict>
          </mc:Fallback>
        </mc:AlternateContent>
      </w:r>
    </w:p>
    <w:p w14:paraId="6ED05BD9" w14:textId="77777777" w:rsidR="00882FBE" w:rsidRDefault="00882FBE" w:rsidP="00882FBE">
      <w:pPr>
        <w:spacing w:line="240" w:lineRule="auto"/>
        <w:ind w:leftChars="150" w:left="340" w:firstLineChars="100" w:firstLine="197"/>
        <w:rPr>
          <w:rFonts w:ascii="HG丸ｺﾞｼｯｸM-PRO" w:eastAsia="HG丸ｺﾞｼｯｸM-PRO"/>
          <w:sz w:val="21"/>
        </w:rPr>
      </w:pPr>
    </w:p>
    <w:p w14:paraId="4A6086D9" w14:textId="77777777" w:rsidR="00882FBE" w:rsidRDefault="00882FBE" w:rsidP="00882FBE">
      <w:pPr>
        <w:spacing w:line="240" w:lineRule="auto"/>
        <w:ind w:leftChars="150" w:left="340" w:firstLineChars="100" w:firstLine="197"/>
        <w:rPr>
          <w:rFonts w:ascii="HG丸ｺﾞｼｯｸM-PRO" w:eastAsia="HG丸ｺﾞｼｯｸM-PRO"/>
          <w:sz w:val="21"/>
        </w:rPr>
      </w:pPr>
    </w:p>
    <w:p w14:paraId="742205C6" w14:textId="77777777" w:rsidR="00882FBE" w:rsidRDefault="00882FBE" w:rsidP="00882FBE">
      <w:pPr>
        <w:spacing w:line="240" w:lineRule="auto"/>
        <w:ind w:leftChars="150" w:left="340" w:firstLineChars="100" w:firstLine="197"/>
        <w:rPr>
          <w:rFonts w:ascii="HG丸ｺﾞｼｯｸM-PRO" w:eastAsia="HG丸ｺﾞｼｯｸM-PRO"/>
          <w:sz w:val="21"/>
        </w:rPr>
      </w:pPr>
    </w:p>
    <w:p w14:paraId="5844800E" w14:textId="77777777" w:rsidR="00882FBE" w:rsidRDefault="00882FBE" w:rsidP="00882FBE">
      <w:pPr>
        <w:spacing w:line="240" w:lineRule="auto"/>
        <w:ind w:leftChars="150" w:left="340" w:firstLineChars="100" w:firstLine="197"/>
        <w:rPr>
          <w:rFonts w:ascii="HG丸ｺﾞｼｯｸM-PRO" w:eastAsia="HG丸ｺﾞｼｯｸM-PRO"/>
          <w:sz w:val="21"/>
        </w:rPr>
      </w:pPr>
    </w:p>
    <w:p w14:paraId="56F16E21" w14:textId="77777777" w:rsidR="00882FBE" w:rsidRDefault="00882FBE" w:rsidP="00882FBE">
      <w:pPr>
        <w:spacing w:line="240" w:lineRule="auto"/>
        <w:ind w:leftChars="150" w:left="340" w:firstLineChars="100" w:firstLine="197"/>
        <w:rPr>
          <w:rFonts w:ascii="HG丸ｺﾞｼｯｸM-PRO" w:eastAsia="HG丸ｺﾞｼｯｸM-PRO"/>
          <w:sz w:val="21"/>
        </w:rPr>
      </w:pPr>
    </w:p>
    <w:p w14:paraId="071AC80D" w14:textId="77777777" w:rsidR="00882FBE" w:rsidRDefault="00882FBE" w:rsidP="00882FBE">
      <w:pPr>
        <w:spacing w:line="240" w:lineRule="auto"/>
        <w:ind w:leftChars="150" w:left="340" w:firstLineChars="100" w:firstLine="197"/>
        <w:rPr>
          <w:rFonts w:ascii="HG丸ｺﾞｼｯｸM-PRO" w:eastAsia="HG丸ｺﾞｼｯｸM-PRO"/>
          <w:sz w:val="21"/>
        </w:rPr>
      </w:pPr>
    </w:p>
    <w:p w14:paraId="297948F5" w14:textId="77777777" w:rsidR="00882FBE" w:rsidRDefault="00882FBE" w:rsidP="00882FBE">
      <w:pPr>
        <w:spacing w:line="240" w:lineRule="auto"/>
        <w:ind w:leftChars="150" w:left="340" w:firstLineChars="100" w:firstLine="197"/>
        <w:rPr>
          <w:rFonts w:ascii="HG丸ｺﾞｼｯｸM-PRO" w:eastAsia="HG丸ｺﾞｼｯｸM-PRO"/>
          <w:sz w:val="21"/>
        </w:rPr>
      </w:pPr>
    </w:p>
    <w:p w14:paraId="2CF09541" w14:textId="77777777" w:rsidR="00882FBE" w:rsidRPr="005E7CC4" w:rsidRDefault="00882FBE" w:rsidP="00882FBE">
      <w:pPr>
        <w:spacing w:line="240" w:lineRule="auto"/>
        <w:rPr>
          <w:rFonts w:ascii="HG丸ｺﾞｼｯｸM-PRO" w:eastAsia="HG丸ｺﾞｼｯｸM-PRO"/>
          <w:szCs w:val="24"/>
        </w:rPr>
      </w:pPr>
    </w:p>
    <w:p w14:paraId="249AA593" w14:textId="6B4EC49E" w:rsidR="00882FBE" w:rsidRPr="00F30F1F" w:rsidRDefault="00882FBE" w:rsidP="00390459">
      <w:pPr>
        <w:spacing w:line="240" w:lineRule="auto"/>
        <w:ind w:leftChars="150" w:left="340" w:firstLineChars="100" w:firstLine="227"/>
        <w:rPr>
          <w:rFonts w:ascii="HG丸ｺﾞｼｯｸM-PRO" w:eastAsia="HG丸ｺﾞｼｯｸM-PRO" w:hAnsi="Arial" w:cs="Arial"/>
          <w:szCs w:val="24"/>
          <w:u w:val="single"/>
          <w:shd w:val="clear" w:color="auto" w:fill="CCCCCC"/>
        </w:rPr>
      </w:pPr>
      <w:r w:rsidRPr="005E7CC4">
        <w:rPr>
          <w:rFonts w:ascii="HG丸ｺﾞｼｯｸM-PRO" w:eastAsia="HG丸ｺﾞｼｯｸM-PRO" w:hint="eastAsia"/>
          <w:szCs w:val="24"/>
        </w:rPr>
        <w:t>この試験は</w:t>
      </w:r>
      <w:r w:rsidRPr="005E7CC4">
        <w:rPr>
          <w:rFonts w:ascii="HG丸ｺﾞｼｯｸM-PRO" w:eastAsia="HG丸ｺﾞｼｯｸM-PRO" w:hAnsi="Arial" w:cs="Arial" w:hint="eastAsia"/>
          <w:szCs w:val="24"/>
        </w:rPr>
        <w:t>、JGOG(特定非営利活動法人 婦人科悪性腫瘍研究機構)という、婦人科がんの研究を専門に行う研究組織が中心となり実施します。</w:t>
      </w:r>
      <w:r w:rsidR="00560776" w:rsidRPr="00560776">
        <w:rPr>
          <w:rFonts w:ascii="HG丸ｺﾞｼｯｸM-PRO" w:eastAsia="HG丸ｺﾞｼｯｸM-PRO" w:hAnsi="Arial" w:cs="Arial" w:hint="eastAsia"/>
          <w:szCs w:val="24"/>
        </w:rPr>
        <w:t>大阪医科薬科大学</w:t>
      </w:r>
      <w:r w:rsidRPr="00560776">
        <w:rPr>
          <w:rFonts w:ascii="HG丸ｺﾞｼｯｸM-PRO" w:eastAsia="HG丸ｺﾞｼｯｸM-PRO" w:hAnsi="Arial" w:cs="Arial" w:hint="eastAsia"/>
          <w:szCs w:val="24"/>
        </w:rPr>
        <w:t>病院</w:t>
      </w:r>
      <w:r w:rsidR="00560776" w:rsidRPr="00560776">
        <w:rPr>
          <w:rFonts w:ascii="HG丸ｺﾞｼｯｸM-PRO" w:eastAsia="HG丸ｺﾞｼｯｸM-PRO" w:hAnsi="Arial" w:cs="Arial" w:hint="eastAsia"/>
          <w:szCs w:val="24"/>
        </w:rPr>
        <w:t>産婦人</w:t>
      </w:r>
      <w:r w:rsidRPr="00560776">
        <w:rPr>
          <w:rFonts w:ascii="HG丸ｺﾞｼｯｸM-PRO" w:eastAsia="HG丸ｺﾞｼｯｸM-PRO" w:hAnsi="Arial" w:cs="Arial" w:hint="eastAsia"/>
          <w:szCs w:val="24"/>
        </w:rPr>
        <w:t>科</w:t>
      </w:r>
      <w:r w:rsidRPr="005E7CC4">
        <w:rPr>
          <w:rFonts w:ascii="HG丸ｺﾞｼｯｸM-PRO" w:eastAsia="HG丸ｺﾞｼｯｸM-PRO" w:hAnsi="Arial" w:cs="Arial" w:hint="eastAsia"/>
          <w:szCs w:val="24"/>
        </w:rPr>
        <w:t>はJGOG</w:t>
      </w:r>
      <w:r w:rsidRPr="005E7CC4">
        <w:rPr>
          <w:rFonts w:ascii="HG丸ｺﾞｼｯｸM-PRO" w:eastAsia="HG丸ｺﾞｼｯｸM-PRO" w:hint="eastAsia"/>
          <w:szCs w:val="24"/>
        </w:rPr>
        <w:t>から認定を受けた施設として、この臨床試験を実施しています。</w:t>
      </w:r>
    </w:p>
    <w:p w14:paraId="5BCEAC67" w14:textId="77777777" w:rsidR="00882FBE" w:rsidRPr="00DE0212" w:rsidRDefault="00882FBE" w:rsidP="00882FBE">
      <w:pPr>
        <w:spacing w:line="240" w:lineRule="auto"/>
        <w:rPr>
          <w:rFonts w:ascii="HG丸ｺﾞｼｯｸM-PRO" w:eastAsia="HG丸ｺﾞｼｯｸM-PRO"/>
          <w:szCs w:val="24"/>
        </w:rPr>
      </w:pPr>
    </w:p>
    <w:p w14:paraId="22B8C782" w14:textId="77777777" w:rsidR="00882FBE" w:rsidRPr="005E7CC4" w:rsidRDefault="00882FBE" w:rsidP="00326206">
      <w:pPr>
        <w:pStyle w:val="1"/>
        <w:rPr>
          <w:rFonts w:ascii="HG丸ｺﾞｼｯｸM-PRO" w:eastAsia="HG丸ｺﾞｼｯｸM-PRO" w:cs="Arial"/>
          <w:sz w:val="28"/>
          <w:szCs w:val="28"/>
        </w:rPr>
      </w:pPr>
      <w:bookmarkStart w:id="3" w:name="_Toc482977565"/>
      <w:r w:rsidRPr="005E7CC4">
        <w:rPr>
          <w:rFonts w:ascii="HG丸ｺﾞｼｯｸM-PRO" w:eastAsia="HG丸ｺﾞｼｯｸM-PRO" w:cs="Arial" w:hint="eastAsia"/>
          <w:sz w:val="28"/>
          <w:szCs w:val="28"/>
        </w:rPr>
        <w:t>3.</w:t>
      </w:r>
      <w:r w:rsidRPr="005E7CC4">
        <w:rPr>
          <w:rFonts w:ascii="HG丸ｺﾞｼｯｸM-PRO" w:eastAsia="HG丸ｺﾞｼｯｸM-PRO" w:cs="Arial" w:hint="eastAsia"/>
          <w:sz w:val="28"/>
          <w:szCs w:val="28"/>
        </w:rPr>
        <w:tab/>
        <w:t>この臨床試験への参加について</w:t>
      </w:r>
      <w:bookmarkEnd w:id="3"/>
    </w:p>
    <w:p w14:paraId="25CA82C5" w14:textId="77777777" w:rsidR="00882FBE" w:rsidRPr="00675C96" w:rsidRDefault="00882FBE" w:rsidP="00882FBE">
      <w:pPr>
        <w:spacing w:line="240" w:lineRule="auto"/>
        <w:ind w:leftChars="150" w:left="340" w:firstLineChars="100" w:firstLine="227"/>
        <w:rPr>
          <w:rFonts w:ascii="HG丸ｺﾞｼｯｸM-PRO" w:eastAsia="HG丸ｺﾞｼｯｸM-PRO"/>
          <w:szCs w:val="24"/>
        </w:rPr>
      </w:pPr>
      <w:r w:rsidRPr="00675C96">
        <w:rPr>
          <w:rFonts w:ascii="HG丸ｺﾞｼｯｸM-PRO" w:eastAsia="HG丸ｺﾞｼｯｸM-PRO" w:hint="eastAsia"/>
          <w:szCs w:val="24"/>
        </w:rPr>
        <w:t>今回、あなたの病状はこの臨床試験へ参加する規準に合っていますので、この臨床試験への参加を考えていただけるかどうかをお伺いしています。</w:t>
      </w:r>
      <w:r w:rsidRPr="006B381E">
        <w:rPr>
          <w:rFonts w:ascii="HG丸ｺﾞｼｯｸM-PRO" w:eastAsia="HG丸ｺﾞｼｯｸM-PRO" w:hint="eastAsia"/>
          <w:szCs w:val="24"/>
        </w:rPr>
        <w:t>この試験に参加するか</w:t>
      </w:r>
      <w:r w:rsidRPr="006B381E">
        <w:rPr>
          <w:rFonts w:ascii="HG丸ｺﾞｼｯｸM-PRO" w:eastAsia="HG丸ｺﾞｼｯｸM-PRO" w:hint="eastAsia"/>
          <w:szCs w:val="24"/>
        </w:rPr>
        <w:lastRenderedPageBreak/>
        <w:t>どうかは、あなた自身の意思でお決めください。この試験への参加をあなたが断ったとしても、気まずくなったり、診察が受けられなくなるなどの不利益を受けることは一切ありませんのでご安心ください。また、いったん治療を始めた後でも、いつでも自由に取りやめることができます。</w:t>
      </w:r>
    </w:p>
    <w:p w14:paraId="65079069" w14:textId="281BD38D" w:rsidR="00882FBE" w:rsidRPr="00675C96" w:rsidRDefault="00882FBE" w:rsidP="00882FBE">
      <w:pPr>
        <w:spacing w:line="240" w:lineRule="auto"/>
        <w:ind w:leftChars="150" w:left="340" w:firstLineChars="100" w:firstLine="227"/>
        <w:rPr>
          <w:rFonts w:ascii="HG丸ｺﾞｼｯｸM-PRO" w:eastAsia="HG丸ｺﾞｼｯｸM-PRO"/>
          <w:szCs w:val="24"/>
        </w:rPr>
      </w:pPr>
      <w:r w:rsidRPr="00675C96">
        <w:rPr>
          <w:rFonts w:ascii="HG丸ｺﾞｼｯｸM-PRO" w:eastAsia="HG丸ｺﾞｼｯｸM-PRO" w:hint="eastAsia"/>
          <w:szCs w:val="24"/>
        </w:rPr>
        <w:t>この説明文書の中や、担当医師の説明の中でわからないことがあれば、いつでも何度でもお気軽に</w:t>
      </w:r>
      <w:r w:rsidRPr="00560776">
        <w:rPr>
          <w:rFonts w:ascii="HG丸ｺﾞｼｯｸM-PRO" w:eastAsia="HG丸ｺﾞｼｯｸM-PRO" w:hint="eastAsia"/>
          <w:szCs w:val="24"/>
        </w:rPr>
        <w:t>担当医師</w:t>
      </w:r>
      <w:r w:rsidRPr="00675C96">
        <w:rPr>
          <w:rFonts w:ascii="HG丸ｺﾞｼｯｸM-PRO" w:eastAsia="HG丸ｺﾞｼｯｸM-PRO" w:hint="eastAsia"/>
          <w:szCs w:val="24"/>
        </w:rPr>
        <w:t>に質問してください。</w:t>
      </w:r>
    </w:p>
    <w:p w14:paraId="6E3C0BF8" w14:textId="77777777" w:rsidR="00882FBE" w:rsidRPr="00675C96" w:rsidRDefault="00882FBE" w:rsidP="00882FBE">
      <w:pPr>
        <w:spacing w:line="240" w:lineRule="auto"/>
        <w:rPr>
          <w:rFonts w:ascii="HG丸ｺﾞｼｯｸM-PRO" w:eastAsia="HG丸ｺﾞｼｯｸM-PRO"/>
          <w:color w:val="000000"/>
          <w:szCs w:val="24"/>
        </w:rPr>
      </w:pPr>
    </w:p>
    <w:p w14:paraId="10A424A7" w14:textId="77777777" w:rsidR="00882FBE" w:rsidRPr="00675C96" w:rsidRDefault="00882FBE" w:rsidP="00326206">
      <w:pPr>
        <w:pStyle w:val="1"/>
        <w:rPr>
          <w:rFonts w:ascii="HG丸ｺﾞｼｯｸM-PRO" w:eastAsia="HG丸ｺﾞｼｯｸM-PRO" w:cs="Arial"/>
          <w:sz w:val="28"/>
          <w:szCs w:val="28"/>
        </w:rPr>
      </w:pPr>
      <w:bookmarkStart w:id="4" w:name="_Toc482977566"/>
      <w:r w:rsidRPr="00675C96">
        <w:rPr>
          <w:rFonts w:ascii="HG丸ｺﾞｼｯｸM-PRO" w:eastAsia="HG丸ｺﾞｼｯｸM-PRO" w:cs="Arial" w:hint="eastAsia"/>
          <w:sz w:val="28"/>
          <w:szCs w:val="28"/>
        </w:rPr>
        <w:t>4.</w:t>
      </w:r>
      <w:r w:rsidRPr="00675C96">
        <w:rPr>
          <w:rFonts w:ascii="HG丸ｺﾞｼｯｸM-PRO" w:eastAsia="HG丸ｺﾞｼｯｸM-PRO" w:cs="Arial" w:hint="eastAsia"/>
          <w:sz w:val="28"/>
          <w:szCs w:val="28"/>
        </w:rPr>
        <w:tab/>
        <w:t>同意について</w:t>
      </w:r>
      <w:bookmarkEnd w:id="4"/>
    </w:p>
    <w:p w14:paraId="041EE261" w14:textId="77777777" w:rsidR="00882FBE" w:rsidRPr="00675C96" w:rsidRDefault="00882FBE" w:rsidP="00882FBE">
      <w:pPr>
        <w:spacing w:line="240" w:lineRule="auto"/>
        <w:ind w:leftChars="150" w:left="340" w:firstLineChars="100" w:firstLine="227"/>
        <w:rPr>
          <w:rFonts w:ascii="HG丸ｺﾞｼｯｸM-PRO" w:eastAsia="HG丸ｺﾞｼｯｸM-PRO"/>
          <w:szCs w:val="24"/>
        </w:rPr>
      </w:pPr>
      <w:r w:rsidRPr="00675C96">
        <w:rPr>
          <w:rFonts w:ascii="HG丸ｺﾞｼｯｸM-PRO" w:eastAsia="HG丸ｺﾞｼｯｸM-PRO" w:hint="eastAsia"/>
          <w:szCs w:val="24"/>
        </w:rPr>
        <w:t>あなたがこの試験に参加してくださるかどうかは、担当医師からこの臨床試験の内容について十分に説明をした上でお伺いいたします。ご家族やご友人に相談されるのもいいでしょう。この説明文書をよく読んで検討してください。</w:t>
      </w:r>
    </w:p>
    <w:p w14:paraId="2FDF5032" w14:textId="77777777" w:rsidR="009648FD" w:rsidRPr="00675C96" w:rsidRDefault="00882FBE" w:rsidP="00882FBE">
      <w:pPr>
        <w:rPr>
          <w:rFonts w:ascii="HG丸ｺﾞｼｯｸM-PRO" w:eastAsia="HG丸ｺﾞｼｯｸM-PRO"/>
        </w:rPr>
      </w:pPr>
      <w:r w:rsidRPr="00BE5D1B">
        <w:rPr>
          <w:rFonts w:ascii="HG丸ｺﾞｼｯｸM-PRO" w:eastAsia="HG丸ｺﾞｼｯｸM-PRO" w:hAnsi="Arial" w:cs="Arial" w:hint="eastAsia"/>
          <w:sz w:val="21"/>
        </w:rPr>
        <w:br w:type="page"/>
      </w:r>
    </w:p>
    <w:p w14:paraId="25146768" w14:textId="77777777" w:rsidR="009558C3" w:rsidRPr="00BE5D1B" w:rsidRDefault="009558C3">
      <w:pPr>
        <w:spacing w:line="240" w:lineRule="auto"/>
        <w:jc w:val="center"/>
        <w:rPr>
          <w:rFonts w:ascii="HG丸ｺﾞｼｯｸM-PRO" w:eastAsia="HG丸ｺﾞｼｯｸM-PRO"/>
          <w:bCs/>
          <w:color w:val="000000"/>
          <w:sz w:val="28"/>
          <w:szCs w:val="32"/>
          <w:u w:val="single"/>
        </w:rPr>
      </w:pPr>
      <w:r w:rsidRPr="00BE5D1B">
        <w:rPr>
          <w:rFonts w:ascii="HG丸ｺﾞｼｯｸM-PRO" w:eastAsia="HG丸ｺﾞｼｯｸM-PRO" w:hint="eastAsia"/>
          <w:sz w:val="28"/>
          <w:szCs w:val="28"/>
          <w:u w:val="single"/>
        </w:rPr>
        <w:lastRenderedPageBreak/>
        <w:t>この臨床試験について</w:t>
      </w:r>
    </w:p>
    <w:p w14:paraId="1ACFC113" w14:textId="77777777" w:rsidR="009558C3" w:rsidRPr="005D2856" w:rsidRDefault="009558C3">
      <w:pPr>
        <w:spacing w:line="240" w:lineRule="auto"/>
        <w:jc w:val="center"/>
        <w:rPr>
          <w:rFonts w:ascii="Arial" w:eastAsia="HG丸ｺﾞｼｯｸM-PRO" w:hAnsi="Arial" w:cs="Arial"/>
          <w:b/>
          <w:color w:val="000000"/>
          <w:sz w:val="28"/>
        </w:rPr>
      </w:pPr>
    </w:p>
    <w:p w14:paraId="2F2EA389" w14:textId="77777777" w:rsidR="00C24D1C" w:rsidRPr="00EA05C2" w:rsidRDefault="00395266" w:rsidP="005D2856">
      <w:pPr>
        <w:pStyle w:val="1"/>
        <w:numPr>
          <w:ilvl w:val="0"/>
          <w:numId w:val="17"/>
        </w:numPr>
        <w:rPr>
          <w:rFonts w:eastAsia="HG丸ｺﾞｼｯｸM-PRO" w:cs="Arial"/>
          <w:color w:val="000000"/>
          <w:sz w:val="28"/>
          <w:szCs w:val="28"/>
        </w:rPr>
      </w:pPr>
      <w:bookmarkStart w:id="5" w:name="_Toc482977567"/>
      <w:r w:rsidRPr="00EA05C2">
        <w:rPr>
          <w:rFonts w:eastAsia="HG丸ｺﾞｼｯｸM-PRO" w:cs="Arial"/>
          <w:color w:val="000000"/>
          <w:sz w:val="28"/>
          <w:szCs w:val="28"/>
        </w:rPr>
        <w:t>病気と治療</w:t>
      </w:r>
      <w:bookmarkEnd w:id="5"/>
    </w:p>
    <w:p w14:paraId="2B448A00" w14:textId="77777777" w:rsidR="00395266" w:rsidRPr="00A35B42" w:rsidRDefault="00CA2631" w:rsidP="00A35B42">
      <w:pPr>
        <w:spacing w:line="240" w:lineRule="auto"/>
        <w:ind w:leftChars="174" w:left="395" w:firstLineChars="97" w:firstLine="220"/>
        <w:jc w:val="left"/>
        <w:rPr>
          <w:rFonts w:ascii="HG丸ｺﾞｼｯｸM-PRO" w:eastAsia="HG丸ｺﾞｼｯｸM-PRO"/>
          <w:color w:val="000000"/>
          <w:szCs w:val="24"/>
        </w:rPr>
      </w:pPr>
      <w:r w:rsidRPr="00A35B42">
        <w:rPr>
          <w:rFonts w:ascii="HG丸ｺﾞｼｯｸM-PRO" w:eastAsia="HG丸ｺﾞｼｯｸM-PRO" w:hAnsi="Arial" w:cs="Arial" w:hint="eastAsia"/>
          <w:color w:val="000000"/>
          <w:szCs w:val="24"/>
        </w:rPr>
        <w:t>これから紹介します</w:t>
      </w:r>
      <w:r w:rsidR="00514182" w:rsidRPr="00A35B42">
        <w:rPr>
          <w:rFonts w:ascii="HG丸ｺﾞｼｯｸM-PRO" w:eastAsia="HG丸ｺﾞｼｯｸM-PRO" w:hAnsi="Arial" w:cs="Arial" w:hint="eastAsia"/>
          <w:color w:val="000000"/>
          <w:szCs w:val="24"/>
        </w:rPr>
        <w:t>臨床試験</w:t>
      </w:r>
      <w:r w:rsidRPr="00A35B42">
        <w:rPr>
          <w:rFonts w:ascii="HG丸ｺﾞｼｯｸM-PRO" w:eastAsia="HG丸ｺﾞｼｯｸM-PRO" w:hAnsi="Arial" w:cs="Arial" w:hint="eastAsia"/>
          <w:color w:val="000000"/>
          <w:szCs w:val="24"/>
        </w:rPr>
        <w:t>は、手術によって卵巣がんのI期</w:t>
      </w:r>
      <w:r w:rsidR="002607AF" w:rsidRPr="00A35B42">
        <w:rPr>
          <w:rFonts w:ascii="HG丸ｺﾞｼｯｸM-PRO" w:eastAsia="HG丸ｺﾞｼｯｸM-PRO" w:hAnsi="Arial" w:cs="Arial" w:hint="eastAsia"/>
          <w:color w:val="000000"/>
          <w:szCs w:val="24"/>
        </w:rPr>
        <w:t>と診断された</w:t>
      </w:r>
      <w:r w:rsidRPr="00A35B42">
        <w:rPr>
          <w:rFonts w:ascii="HG丸ｺﾞｼｯｸM-PRO" w:eastAsia="HG丸ｺﾞｼｯｸM-PRO" w:hAnsi="Arial" w:cs="Arial" w:hint="eastAsia"/>
          <w:color w:val="000000"/>
          <w:szCs w:val="24"/>
        </w:rPr>
        <w:t>方に</w:t>
      </w:r>
      <w:r w:rsidR="00514182" w:rsidRPr="00A35B42">
        <w:rPr>
          <w:rFonts w:ascii="HG丸ｺﾞｼｯｸM-PRO" w:eastAsia="HG丸ｺﾞｼｯｸM-PRO" w:hAnsi="Arial" w:cs="Arial" w:hint="eastAsia"/>
          <w:color w:val="000000"/>
          <w:szCs w:val="24"/>
        </w:rPr>
        <w:t>ご説明させてい</w:t>
      </w:r>
      <w:r w:rsidR="00514182" w:rsidRPr="00A35B42">
        <w:rPr>
          <w:rFonts w:ascii="HG丸ｺﾞｼｯｸM-PRO" w:eastAsia="HG丸ｺﾞｼｯｸM-PRO" w:hint="eastAsia"/>
          <w:color w:val="000000"/>
          <w:szCs w:val="24"/>
        </w:rPr>
        <w:t>ただきます。</w:t>
      </w:r>
    </w:p>
    <w:p w14:paraId="7F6EE38F" w14:textId="77777777" w:rsidR="00C6459A" w:rsidRPr="00A35B42" w:rsidRDefault="00BE5D1B" w:rsidP="00A35B42">
      <w:pPr>
        <w:spacing w:line="240" w:lineRule="auto"/>
        <w:ind w:leftChars="174" w:left="395" w:firstLineChars="97" w:firstLine="220"/>
        <w:jc w:val="left"/>
        <w:rPr>
          <w:rFonts w:ascii="HG丸ｺﾞｼｯｸM-PRO" w:eastAsia="HG丸ｺﾞｼｯｸM-PRO" w:hAnsi="Arial" w:cs="Arial"/>
          <w:szCs w:val="24"/>
        </w:rPr>
      </w:pPr>
      <w:r w:rsidRPr="00A35B42">
        <w:rPr>
          <w:rFonts w:ascii="HG丸ｺﾞｼｯｸM-PRO" w:eastAsia="HG丸ｺﾞｼｯｸM-PRO" w:hAnsi="ＭＳ 明朝" w:hint="eastAsia"/>
          <w:szCs w:val="24"/>
        </w:rPr>
        <w:t>卵巣がん</w:t>
      </w:r>
      <w:r w:rsidR="00AB3642" w:rsidRPr="00A35B42">
        <w:rPr>
          <w:rFonts w:ascii="HG丸ｺﾞｼｯｸM-PRO" w:eastAsia="HG丸ｺﾞｼｯｸM-PRO" w:hAnsi="ＭＳ 明朝" w:hint="eastAsia"/>
          <w:szCs w:val="24"/>
        </w:rPr>
        <w:t>I期</w:t>
      </w:r>
      <w:r w:rsidR="000C6C3B" w:rsidRPr="00A35B42">
        <w:rPr>
          <w:rFonts w:ascii="HG丸ｺﾞｼｯｸM-PRO" w:eastAsia="HG丸ｺﾞｼｯｸM-PRO" w:hAnsi="ＭＳ 明朝" w:hint="eastAsia"/>
          <w:szCs w:val="24"/>
        </w:rPr>
        <w:t>とは</w:t>
      </w:r>
      <w:r w:rsidR="00CA2631" w:rsidRPr="00A35B42">
        <w:rPr>
          <w:rFonts w:ascii="HG丸ｺﾞｼｯｸM-PRO" w:eastAsia="HG丸ｺﾞｼｯｸM-PRO" w:hAnsi="ＭＳ 明朝" w:hint="eastAsia"/>
          <w:szCs w:val="24"/>
        </w:rPr>
        <w:t>、</w:t>
      </w:r>
      <w:r w:rsidR="000C6C3B" w:rsidRPr="00A35B42">
        <w:rPr>
          <w:rFonts w:ascii="HG丸ｺﾞｼｯｸM-PRO" w:eastAsia="HG丸ｺﾞｼｯｸM-PRO" w:hAnsi="ＭＳ 明朝" w:hint="eastAsia"/>
          <w:szCs w:val="24"/>
        </w:rPr>
        <w:t>手術</w:t>
      </w:r>
      <w:r w:rsidR="00C947EC" w:rsidRPr="00A35B42">
        <w:rPr>
          <w:rFonts w:ascii="HG丸ｺﾞｼｯｸM-PRO" w:eastAsia="HG丸ｺﾞｼｯｸM-PRO" w:hAnsi="ＭＳ 明朝" w:hint="eastAsia"/>
          <w:szCs w:val="24"/>
        </w:rPr>
        <w:t>後に</w:t>
      </w:r>
      <w:r w:rsidR="000C6C3B" w:rsidRPr="00A35B42">
        <w:rPr>
          <w:rFonts w:ascii="HG丸ｺﾞｼｯｸM-PRO" w:eastAsia="HG丸ｺﾞｼｯｸM-PRO" w:hAnsi="ＭＳ 明朝" w:hint="eastAsia"/>
          <w:szCs w:val="24"/>
        </w:rPr>
        <w:t>摘出</w:t>
      </w:r>
      <w:r w:rsidR="00C609A9">
        <w:rPr>
          <w:rFonts w:ascii="HG丸ｺﾞｼｯｸM-PRO" w:eastAsia="HG丸ｺﾞｼｯｸM-PRO" w:hAnsi="ＭＳ 明朝" w:hint="eastAsia"/>
          <w:szCs w:val="24"/>
        </w:rPr>
        <w:t>した</w:t>
      </w:r>
      <w:r w:rsidR="000C6C3B" w:rsidRPr="00A35B42">
        <w:rPr>
          <w:rFonts w:ascii="HG丸ｺﾞｼｯｸM-PRO" w:eastAsia="HG丸ｺﾞｼｯｸM-PRO" w:hAnsi="ＭＳ 明朝" w:hint="eastAsia"/>
          <w:szCs w:val="24"/>
        </w:rPr>
        <w:t>検体を病理学的に</w:t>
      </w:r>
      <w:r w:rsidR="00C947EC" w:rsidRPr="00A35B42">
        <w:rPr>
          <w:rFonts w:ascii="HG丸ｺﾞｼｯｸM-PRO" w:eastAsia="HG丸ｺﾞｼｯｸM-PRO" w:hAnsi="ＭＳ 明朝" w:hint="eastAsia"/>
          <w:szCs w:val="24"/>
        </w:rPr>
        <w:t>細かく</w:t>
      </w:r>
      <w:r w:rsidR="000C6C3B" w:rsidRPr="00A35B42">
        <w:rPr>
          <w:rFonts w:ascii="HG丸ｺﾞｼｯｸM-PRO" w:eastAsia="HG丸ｺﾞｼｯｸM-PRO" w:hAnsi="ＭＳ 明朝" w:hint="eastAsia"/>
          <w:szCs w:val="24"/>
        </w:rPr>
        <w:t>検査</w:t>
      </w:r>
      <w:r w:rsidR="00C947EC" w:rsidRPr="00A35B42">
        <w:rPr>
          <w:rFonts w:ascii="HG丸ｺﾞｼｯｸM-PRO" w:eastAsia="HG丸ｺﾞｼｯｸM-PRO" w:hAnsi="ＭＳ 明朝" w:hint="eastAsia"/>
          <w:szCs w:val="24"/>
        </w:rPr>
        <w:t>した上で</w:t>
      </w:r>
      <w:r w:rsidR="000C6C3B" w:rsidRPr="00A35B42">
        <w:rPr>
          <w:rFonts w:ascii="HG丸ｺﾞｼｯｸM-PRO" w:eastAsia="HG丸ｺﾞｼｯｸM-PRO" w:hAnsi="ＭＳ 明朝" w:hint="eastAsia"/>
          <w:szCs w:val="24"/>
        </w:rPr>
        <w:t>、がんが卵巣に限局してい</w:t>
      </w:r>
      <w:r w:rsidR="00F32233" w:rsidRPr="00A35B42">
        <w:rPr>
          <w:rFonts w:ascii="HG丸ｺﾞｼｯｸM-PRO" w:eastAsia="HG丸ｺﾞｼｯｸM-PRO" w:hAnsi="ＭＳ 明朝" w:hint="eastAsia"/>
          <w:szCs w:val="24"/>
        </w:rPr>
        <w:t>ると診断された方のことをいいます。つまり</w:t>
      </w:r>
      <w:r w:rsidR="00F06A09">
        <w:rPr>
          <w:rFonts w:ascii="HG丸ｺﾞｼｯｸM-PRO" w:eastAsia="HG丸ｺﾞｼｯｸM-PRO" w:hAnsi="ＭＳ 明朝" w:hint="eastAsia"/>
          <w:szCs w:val="24"/>
        </w:rPr>
        <w:t>、</w:t>
      </w:r>
      <w:r w:rsidR="000C6C3B" w:rsidRPr="00A35B42">
        <w:rPr>
          <w:rFonts w:ascii="HG丸ｺﾞｼｯｸM-PRO" w:eastAsia="HG丸ｺﾞｼｯｸM-PRO" w:hAnsi="ＭＳ 明朝" w:hint="eastAsia"/>
          <w:szCs w:val="24"/>
        </w:rPr>
        <w:t>卵巣がんI期</w:t>
      </w:r>
      <w:r w:rsidRPr="00A35B42">
        <w:rPr>
          <w:rFonts w:ascii="HG丸ｺﾞｼｯｸM-PRO" w:eastAsia="HG丸ｺﾞｼｯｸM-PRO" w:hAnsi="ＭＳ 明朝" w:hint="eastAsia"/>
          <w:szCs w:val="24"/>
        </w:rPr>
        <w:t>の</w:t>
      </w:r>
      <w:r w:rsidR="00FE2BB8" w:rsidRPr="00A35B42">
        <w:rPr>
          <w:rFonts w:ascii="HG丸ｺﾞｼｯｸM-PRO" w:eastAsia="HG丸ｺﾞｼｯｸM-PRO" w:hAnsi="ＭＳ 明朝" w:hint="eastAsia"/>
          <w:szCs w:val="24"/>
        </w:rPr>
        <w:t>術後の</w:t>
      </w:r>
      <w:r w:rsidRPr="00A35B42">
        <w:rPr>
          <w:rFonts w:ascii="HG丸ｺﾞｼｯｸM-PRO" w:eastAsia="HG丸ｺﾞｼｯｸM-PRO" w:hAnsi="ＭＳ 明朝" w:hint="eastAsia"/>
          <w:szCs w:val="24"/>
        </w:rPr>
        <w:t>患者さ</w:t>
      </w:r>
      <w:r w:rsidR="00FE2BB8" w:rsidRPr="00A35B42">
        <w:rPr>
          <w:rFonts w:ascii="HG丸ｺﾞｼｯｸM-PRO" w:eastAsia="HG丸ｺﾞｼｯｸM-PRO" w:hAnsi="ＭＳ 明朝" w:hint="eastAsia"/>
          <w:szCs w:val="24"/>
        </w:rPr>
        <w:t>ん</w:t>
      </w:r>
      <w:r w:rsidR="00F563B5" w:rsidRPr="00A35B42">
        <w:rPr>
          <w:rFonts w:ascii="HG丸ｺﾞｼｯｸM-PRO" w:eastAsia="HG丸ｺﾞｼｯｸM-PRO" w:hAnsi="ＭＳ 明朝" w:hint="eastAsia"/>
          <w:szCs w:val="24"/>
        </w:rPr>
        <w:t>は</w:t>
      </w:r>
      <w:r w:rsidR="002B0197">
        <w:rPr>
          <w:rFonts w:ascii="HG丸ｺﾞｼｯｸM-PRO" w:eastAsia="HG丸ｺﾞｼｯｸM-PRO" w:hAnsi="ＭＳ 明朝" w:hint="eastAsia"/>
          <w:szCs w:val="24"/>
        </w:rPr>
        <w:t>、</w:t>
      </w:r>
      <w:r w:rsidR="00F563B5" w:rsidRPr="00A35B42">
        <w:rPr>
          <w:rFonts w:ascii="HG丸ｺﾞｼｯｸM-PRO" w:eastAsia="HG丸ｺﾞｼｯｸM-PRO" w:hAnsi="ＭＳ 明朝" w:hint="eastAsia"/>
          <w:szCs w:val="24"/>
        </w:rPr>
        <w:t>手術により肉眼的にがんが残っていない状態です。しかし</w:t>
      </w:r>
      <w:r w:rsidR="00F06A09">
        <w:rPr>
          <w:rFonts w:ascii="HG丸ｺﾞｼｯｸM-PRO" w:eastAsia="HG丸ｺﾞｼｯｸM-PRO" w:hAnsi="ＭＳ 明朝" w:hint="eastAsia"/>
          <w:szCs w:val="24"/>
        </w:rPr>
        <w:t>、</w:t>
      </w:r>
      <w:r w:rsidR="00F32233" w:rsidRPr="00A35B42">
        <w:rPr>
          <w:rFonts w:ascii="HG丸ｺﾞｼｯｸM-PRO" w:eastAsia="HG丸ｺﾞｼｯｸM-PRO" w:hAnsi="ＭＳ 明朝" w:hint="eastAsia"/>
          <w:szCs w:val="24"/>
        </w:rPr>
        <w:t>残念なことに</w:t>
      </w:r>
      <w:r w:rsidR="00704FDC" w:rsidRPr="00A35B42">
        <w:rPr>
          <w:rFonts w:ascii="HG丸ｺﾞｼｯｸM-PRO" w:eastAsia="HG丸ｺﾞｼｯｸM-PRO" w:hAnsi="ＭＳ 明朝" w:hint="eastAsia"/>
          <w:szCs w:val="24"/>
        </w:rPr>
        <w:t>一部の</w:t>
      </w:r>
      <w:r w:rsidR="00C6459A" w:rsidRPr="00A35B42">
        <w:rPr>
          <w:rFonts w:ascii="HG丸ｺﾞｼｯｸM-PRO" w:eastAsia="HG丸ｺﾞｼｯｸM-PRO" w:hAnsi="ＭＳ 明朝" w:hint="eastAsia"/>
          <w:szCs w:val="24"/>
        </w:rPr>
        <w:t>患者さん</w:t>
      </w:r>
      <w:r w:rsidR="002B0197">
        <w:rPr>
          <w:rFonts w:ascii="HG丸ｺﾞｼｯｸM-PRO" w:eastAsia="HG丸ｺﾞｼｯｸM-PRO" w:hAnsi="ＭＳ 明朝" w:hint="eastAsia"/>
          <w:szCs w:val="24"/>
        </w:rPr>
        <w:t>に</w:t>
      </w:r>
      <w:r w:rsidR="00704FDC" w:rsidRPr="00A35B42">
        <w:rPr>
          <w:rFonts w:ascii="HG丸ｺﾞｼｯｸM-PRO" w:eastAsia="HG丸ｺﾞｼｯｸM-PRO" w:hAnsi="ＭＳ 明朝" w:hint="eastAsia"/>
          <w:szCs w:val="24"/>
        </w:rPr>
        <w:t>は</w:t>
      </w:r>
      <w:r w:rsidR="00CA2631" w:rsidRPr="00A35B42">
        <w:rPr>
          <w:rFonts w:ascii="HG丸ｺﾞｼｯｸM-PRO" w:eastAsia="HG丸ｺﾞｼｯｸM-PRO" w:hAnsi="ＭＳ 明朝" w:hint="eastAsia"/>
          <w:szCs w:val="24"/>
        </w:rPr>
        <w:t>、</w:t>
      </w:r>
      <w:r w:rsidR="00EB5CDC" w:rsidRPr="00A35B42">
        <w:rPr>
          <w:rFonts w:ascii="HG丸ｺﾞｼｯｸM-PRO" w:eastAsia="HG丸ｺﾞｼｯｸM-PRO" w:hAnsi="ＭＳ 明朝" w:hint="eastAsia"/>
          <w:szCs w:val="24"/>
        </w:rPr>
        <w:t>目に見えないがんが体に残っ</w:t>
      </w:r>
      <w:r w:rsidR="00EB5CDC" w:rsidRPr="00A35B42">
        <w:rPr>
          <w:rFonts w:ascii="HG丸ｺﾞｼｯｸM-PRO" w:eastAsia="HG丸ｺﾞｼｯｸM-PRO" w:hAnsi="Arial" w:cs="Arial" w:hint="eastAsia"/>
          <w:szCs w:val="24"/>
        </w:rPr>
        <w:t>たことが原因</w:t>
      </w:r>
      <w:r w:rsidR="00C947EC" w:rsidRPr="00A35B42">
        <w:rPr>
          <w:rFonts w:ascii="HG丸ｺﾞｼｯｸM-PRO" w:eastAsia="HG丸ｺﾞｼｯｸM-PRO" w:hAnsi="Arial" w:cs="Arial" w:hint="eastAsia"/>
          <w:szCs w:val="24"/>
        </w:rPr>
        <w:t>となり、</w:t>
      </w:r>
      <w:r w:rsidR="00704FDC" w:rsidRPr="00A35B42">
        <w:rPr>
          <w:rFonts w:ascii="HG丸ｺﾞｼｯｸM-PRO" w:eastAsia="HG丸ｺﾞｼｯｸM-PRO" w:hAnsi="Arial" w:cs="Arial" w:hint="eastAsia"/>
          <w:szCs w:val="24"/>
        </w:rPr>
        <w:t>がんの再発をきたし、</w:t>
      </w:r>
      <w:r w:rsidR="00C947EC" w:rsidRPr="00A35B42">
        <w:rPr>
          <w:rFonts w:ascii="HG丸ｺﾞｼｯｸM-PRO" w:eastAsia="HG丸ｺﾞｼｯｸM-PRO" w:hAnsi="Arial" w:cs="Arial" w:hint="eastAsia"/>
          <w:szCs w:val="24"/>
        </w:rPr>
        <w:t>再び</w:t>
      </w:r>
      <w:r w:rsidR="00704FDC" w:rsidRPr="00A35B42">
        <w:rPr>
          <w:rFonts w:ascii="HG丸ｺﾞｼｯｸM-PRO" w:eastAsia="HG丸ｺﾞｼｯｸM-PRO" w:hAnsi="Arial" w:cs="Arial" w:hint="eastAsia"/>
          <w:szCs w:val="24"/>
        </w:rPr>
        <w:t>生命への影響が生じ</w:t>
      </w:r>
      <w:r w:rsidR="00C947EC" w:rsidRPr="00A35B42">
        <w:rPr>
          <w:rFonts w:ascii="HG丸ｺﾞｼｯｸM-PRO" w:eastAsia="HG丸ｺﾞｼｯｸM-PRO" w:hAnsi="Arial" w:cs="Arial" w:hint="eastAsia"/>
          <w:szCs w:val="24"/>
        </w:rPr>
        <w:t>ることがあります。</w:t>
      </w:r>
      <w:r w:rsidR="00704FDC" w:rsidRPr="00A35B42">
        <w:rPr>
          <w:rFonts w:ascii="HG丸ｺﾞｼｯｸM-PRO" w:eastAsia="HG丸ｺﾞｼｯｸM-PRO" w:hAnsi="Arial" w:cs="Arial" w:hint="eastAsia"/>
          <w:szCs w:val="24"/>
        </w:rPr>
        <w:t>その</w:t>
      </w:r>
      <w:r w:rsidR="002607AF" w:rsidRPr="00A35B42">
        <w:rPr>
          <w:rFonts w:ascii="HG丸ｺﾞｼｯｸM-PRO" w:eastAsia="HG丸ｺﾞｼｯｸM-PRO" w:hAnsi="Arial" w:cs="Arial" w:hint="eastAsia"/>
          <w:szCs w:val="24"/>
        </w:rPr>
        <w:t>ため</w:t>
      </w:r>
      <w:r w:rsidR="00780529">
        <w:rPr>
          <w:rFonts w:ascii="HG丸ｺﾞｼｯｸM-PRO" w:eastAsia="HG丸ｺﾞｼｯｸM-PRO" w:hAnsi="Arial" w:cs="Arial" w:hint="eastAsia"/>
          <w:szCs w:val="24"/>
        </w:rPr>
        <w:t>、</w:t>
      </w:r>
      <w:r w:rsidR="00704FDC" w:rsidRPr="00A35B42">
        <w:rPr>
          <w:rFonts w:ascii="HG丸ｺﾞｼｯｸM-PRO" w:eastAsia="HG丸ｺﾞｼｯｸM-PRO" w:hAnsi="Arial" w:cs="Arial" w:hint="eastAsia"/>
          <w:szCs w:val="24"/>
        </w:rPr>
        <w:t>再発をより抑える治療法として、</w:t>
      </w:r>
      <w:r w:rsidR="00AB3642" w:rsidRPr="00A35B42">
        <w:rPr>
          <w:rFonts w:ascii="HG丸ｺﾞｼｯｸM-PRO" w:eastAsia="HG丸ｺﾞｼｯｸM-PRO" w:hAnsi="Arial" w:cs="Arial" w:hint="eastAsia"/>
          <w:szCs w:val="24"/>
        </w:rPr>
        <w:t>術後</w:t>
      </w:r>
      <w:r w:rsidR="00704FDC" w:rsidRPr="00A35B42">
        <w:rPr>
          <w:rFonts w:ascii="HG丸ｺﾞｼｯｸM-PRO" w:eastAsia="HG丸ｺﾞｼｯｸM-PRO" w:hAnsi="Arial" w:cs="Arial" w:hint="eastAsia"/>
          <w:szCs w:val="24"/>
        </w:rPr>
        <w:t>に</w:t>
      </w:r>
      <w:r w:rsidR="00C947EC" w:rsidRPr="00A35B42">
        <w:rPr>
          <w:rFonts w:ascii="HG丸ｺﾞｼｯｸM-PRO" w:eastAsia="HG丸ｺﾞｼｯｸM-PRO" w:hAnsi="Arial" w:cs="Arial" w:hint="eastAsia"/>
          <w:szCs w:val="24"/>
        </w:rPr>
        <w:t>抗がん剤による治療</w:t>
      </w:r>
      <w:r w:rsidR="00C6459A" w:rsidRPr="00A35B42">
        <w:rPr>
          <w:rFonts w:ascii="HG丸ｺﾞｼｯｸM-PRO" w:eastAsia="HG丸ｺﾞｼｯｸM-PRO" w:hAnsi="Arial" w:cs="Arial" w:hint="eastAsia"/>
          <w:szCs w:val="24"/>
        </w:rPr>
        <w:t>を施行する方法（</w:t>
      </w:r>
      <w:r w:rsidR="00DF7894" w:rsidRPr="00A35B42">
        <w:rPr>
          <w:rFonts w:ascii="HG丸ｺﾞｼｯｸM-PRO" w:eastAsia="HG丸ｺﾞｼｯｸM-PRO" w:hAnsi="Arial" w:cs="Arial" w:hint="eastAsia"/>
          <w:szCs w:val="24"/>
        </w:rPr>
        <w:t>術後</w:t>
      </w:r>
      <w:r w:rsidR="00C6459A" w:rsidRPr="00A35B42">
        <w:rPr>
          <w:rFonts w:ascii="HG丸ｺﾞｼｯｸM-PRO" w:eastAsia="HG丸ｺﾞｼｯｸM-PRO" w:hAnsi="Arial" w:cs="Arial" w:hint="eastAsia"/>
          <w:szCs w:val="24"/>
        </w:rPr>
        <w:t>補助化学療法）</w:t>
      </w:r>
      <w:r w:rsidR="00704FDC" w:rsidRPr="00A35B42">
        <w:rPr>
          <w:rFonts w:ascii="HG丸ｺﾞｼｯｸM-PRO" w:eastAsia="HG丸ｺﾞｼｯｸM-PRO" w:hAnsi="Arial" w:cs="Arial" w:hint="eastAsia"/>
          <w:szCs w:val="24"/>
        </w:rPr>
        <w:t>が用いられてきました。</w:t>
      </w:r>
      <w:r w:rsidR="00DF7894" w:rsidRPr="00A35B42">
        <w:rPr>
          <w:rFonts w:ascii="HG丸ｺﾞｼｯｸM-PRO" w:eastAsia="HG丸ｺﾞｼｯｸM-PRO" w:hAnsi="Arial" w:cs="Arial" w:hint="eastAsia"/>
          <w:szCs w:val="24"/>
        </w:rPr>
        <w:t>術後</w:t>
      </w:r>
      <w:r w:rsidR="00C947EC" w:rsidRPr="00A35B42">
        <w:rPr>
          <w:rFonts w:ascii="HG丸ｺﾞｼｯｸM-PRO" w:eastAsia="HG丸ｺﾞｼｯｸM-PRO" w:hAnsi="Arial" w:cs="Arial" w:hint="eastAsia"/>
          <w:szCs w:val="24"/>
        </w:rPr>
        <w:t>補助</w:t>
      </w:r>
      <w:r w:rsidR="00704FDC" w:rsidRPr="00A35B42">
        <w:rPr>
          <w:rFonts w:ascii="HG丸ｺﾞｼｯｸM-PRO" w:eastAsia="HG丸ｺﾞｼｯｸM-PRO" w:hAnsi="Arial" w:cs="Arial" w:hint="eastAsia"/>
          <w:szCs w:val="24"/>
        </w:rPr>
        <w:t>化学療法の薬剤としては</w:t>
      </w:r>
      <w:r w:rsidR="005F4547" w:rsidRPr="00A35B42">
        <w:rPr>
          <w:rFonts w:ascii="HG丸ｺﾞｼｯｸM-PRO" w:eastAsia="HG丸ｺﾞｼｯｸM-PRO" w:hAnsi="Arial" w:cs="Arial" w:hint="eastAsia"/>
          <w:szCs w:val="24"/>
        </w:rPr>
        <w:t>、</w:t>
      </w:r>
      <w:r w:rsidRPr="00A35B42">
        <w:rPr>
          <w:rFonts w:ascii="HG丸ｺﾞｼｯｸM-PRO" w:eastAsia="HG丸ｺﾞｼｯｸM-PRO" w:hAnsi="Arial" w:cs="Arial" w:hint="eastAsia"/>
          <w:szCs w:val="24"/>
        </w:rPr>
        <w:t>プラチナ製剤とタキサン</w:t>
      </w:r>
      <w:r w:rsidR="00FE2BB8" w:rsidRPr="00A35B42">
        <w:rPr>
          <w:rFonts w:ascii="HG丸ｺﾞｼｯｸM-PRO" w:eastAsia="HG丸ｺﾞｼｯｸM-PRO" w:hAnsi="Arial" w:cs="Arial" w:hint="eastAsia"/>
          <w:szCs w:val="24"/>
        </w:rPr>
        <w:t>製</w:t>
      </w:r>
      <w:r w:rsidRPr="00A35B42">
        <w:rPr>
          <w:rFonts w:ascii="HG丸ｺﾞｼｯｸM-PRO" w:eastAsia="HG丸ｺﾞｼｯｸM-PRO" w:hAnsi="Arial" w:cs="Arial" w:hint="eastAsia"/>
          <w:szCs w:val="24"/>
        </w:rPr>
        <w:t>剤</w:t>
      </w:r>
      <w:r w:rsidR="00C947EC" w:rsidRPr="00A35B42">
        <w:rPr>
          <w:rFonts w:ascii="HG丸ｺﾞｼｯｸM-PRO" w:eastAsia="HG丸ｺﾞｼｯｸM-PRO" w:hAnsi="Arial" w:cs="Arial" w:hint="eastAsia"/>
          <w:szCs w:val="24"/>
        </w:rPr>
        <w:t>という異なる2種類の抗がん剤による</w:t>
      </w:r>
      <w:r w:rsidRPr="00A35B42">
        <w:rPr>
          <w:rFonts w:ascii="HG丸ｺﾞｼｯｸM-PRO" w:eastAsia="HG丸ｺﾞｼｯｸM-PRO" w:hAnsi="Arial" w:cs="Arial" w:hint="eastAsia"/>
          <w:szCs w:val="24"/>
        </w:rPr>
        <w:t>併用療法が主に用いられています。</w:t>
      </w:r>
    </w:p>
    <w:p w14:paraId="5C1CE2AD" w14:textId="77777777" w:rsidR="00C947EC" w:rsidRPr="00A35B42" w:rsidRDefault="00780529" w:rsidP="00A35B42">
      <w:pPr>
        <w:spacing w:line="240" w:lineRule="auto"/>
        <w:ind w:leftChars="174" w:left="395" w:firstLineChars="97" w:firstLine="220"/>
        <w:jc w:val="left"/>
        <w:rPr>
          <w:rFonts w:ascii="HG丸ｺﾞｼｯｸM-PRO" w:eastAsia="HG丸ｺﾞｼｯｸM-PRO" w:hAnsi="Arial" w:cs="Arial"/>
          <w:szCs w:val="24"/>
        </w:rPr>
      </w:pPr>
      <w:r>
        <w:rPr>
          <w:rFonts w:ascii="HG丸ｺﾞｼｯｸM-PRO" w:eastAsia="HG丸ｺﾞｼｯｸM-PRO" w:hAnsi="Arial" w:cs="Arial" w:hint="eastAsia"/>
          <w:szCs w:val="24"/>
        </w:rPr>
        <w:t>これまでの臨床試験の結果では、</w:t>
      </w:r>
      <w:r w:rsidR="00C6459A" w:rsidRPr="00A35B42">
        <w:rPr>
          <w:rFonts w:ascii="HG丸ｺﾞｼｯｸM-PRO" w:eastAsia="HG丸ｺﾞｼｯｸM-PRO" w:hAnsi="Arial" w:cs="Arial" w:hint="eastAsia"/>
          <w:szCs w:val="24"/>
        </w:rPr>
        <w:t>卵巣がんI期の患者さんに対する</w:t>
      </w:r>
      <w:r w:rsidR="00DF7894" w:rsidRPr="00A35B42">
        <w:rPr>
          <w:rFonts w:ascii="HG丸ｺﾞｼｯｸM-PRO" w:eastAsia="HG丸ｺﾞｼｯｸM-PRO" w:hAnsi="Arial" w:cs="Arial" w:hint="eastAsia"/>
          <w:szCs w:val="24"/>
        </w:rPr>
        <w:t>術後</w:t>
      </w:r>
      <w:r w:rsidR="00C6459A" w:rsidRPr="00A35B42">
        <w:rPr>
          <w:rFonts w:ascii="HG丸ｺﾞｼｯｸM-PRO" w:eastAsia="HG丸ｺﾞｼｯｸM-PRO" w:hAnsi="Arial" w:cs="Arial" w:hint="eastAsia"/>
          <w:szCs w:val="24"/>
        </w:rPr>
        <w:t>補助化学療法の効果に関しては、術後補助化学療法をしない場合</w:t>
      </w:r>
      <w:r w:rsidR="00F563B5" w:rsidRPr="00A35B42">
        <w:rPr>
          <w:rFonts w:ascii="HG丸ｺﾞｼｯｸM-PRO" w:eastAsia="HG丸ｺﾞｼｯｸM-PRO" w:hAnsi="Arial" w:cs="Arial" w:hint="eastAsia"/>
          <w:szCs w:val="24"/>
        </w:rPr>
        <w:t>に</w:t>
      </w:r>
      <w:r w:rsidR="00C6459A" w:rsidRPr="00A35B42">
        <w:rPr>
          <w:rFonts w:ascii="HG丸ｺﾞｼｯｸM-PRO" w:eastAsia="HG丸ｺﾞｼｯｸM-PRO" w:hAnsi="Arial" w:cs="Arial" w:hint="eastAsia"/>
          <w:szCs w:val="24"/>
        </w:rPr>
        <w:t>再発する</w:t>
      </w:r>
      <w:r w:rsidR="002B0197">
        <w:rPr>
          <w:rFonts w:ascii="HG丸ｺﾞｼｯｸM-PRO" w:eastAsia="HG丸ｺﾞｼｯｸM-PRO" w:hAnsi="Arial" w:cs="Arial" w:hint="eastAsia"/>
          <w:szCs w:val="24"/>
        </w:rPr>
        <w:t>方の</w:t>
      </w:r>
      <w:r w:rsidR="00C6459A" w:rsidRPr="00A35B42">
        <w:rPr>
          <w:rFonts w:ascii="HG丸ｺﾞｼｯｸM-PRO" w:eastAsia="HG丸ｺﾞｼｯｸM-PRO" w:hAnsi="Arial" w:cs="Arial" w:hint="eastAsia"/>
          <w:szCs w:val="24"/>
        </w:rPr>
        <w:t>割合が10人中約3人</w:t>
      </w:r>
      <w:r>
        <w:rPr>
          <w:rFonts w:ascii="HG丸ｺﾞｼｯｸM-PRO" w:eastAsia="HG丸ｺﾞｼｯｸM-PRO" w:hAnsi="Arial" w:cs="Arial" w:hint="eastAsia"/>
          <w:szCs w:val="24"/>
        </w:rPr>
        <w:t>だった</w:t>
      </w:r>
      <w:r w:rsidR="00D33F31">
        <w:rPr>
          <w:rFonts w:ascii="HG丸ｺﾞｼｯｸM-PRO" w:eastAsia="HG丸ｺﾞｼｯｸM-PRO" w:hAnsi="Arial" w:cs="Arial" w:hint="eastAsia"/>
          <w:szCs w:val="24"/>
        </w:rPr>
        <w:t>のに対し</w:t>
      </w:r>
      <w:r w:rsidR="00C6459A" w:rsidRPr="00A35B42">
        <w:rPr>
          <w:rFonts w:ascii="HG丸ｺﾞｼｯｸM-PRO" w:eastAsia="HG丸ｺﾞｼｯｸM-PRO" w:hAnsi="Arial" w:cs="Arial" w:hint="eastAsia"/>
          <w:szCs w:val="24"/>
        </w:rPr>
        <w:t>、術後補助化学療法をした場合</w:t>
      </w:r>
      <w:r>
        <w:rPr>
          <w:rFonts w:ascii="HG丸ｺﾞｼｯｸM-PRO" w:eastAsia="HG丸ｺﾞｼｯｸM-PRO" w:hAnsi="Arial" w:cs="Arial" w:hint="eastAsia"/>
          <w:szCs w:val="24"/>
        </w:rPr>
        <w:t>に再発する</w:t>
      </w:r>
      <w:r w:rsidR="002B0197">
        <w:rPr>
          <w:rFonts w:ascii="HG丸ｺﾞｼｯｸM-PRO" w:eastAsia="HG丸ｺﾞｼｯｸM-PRO" w:hAnsi="Arial" w:cs="Arial" w:hint="eastAsia"/>
          <w:szCs w:val="24"/>
        </w:rPr>
        <w:t>方の</w:t>
      </w:r>
      <w:r>
        <w:rPr>
          <w:rFonts w:ascii="HG丸ｺﾞｼｯｸM-PRO" w:eastAsia="HG丸ｺﾞｼｯｸM-PRO" w:hAnsi="Arial" w:cs="Arial" w:hint="eastAsia"/>
          <w:szCs w:val="24"/>
        </w:rPr>
        <w:t>割合は</w:t>
      </w:r>
      <w:r w:rsidR="00C6459A" w:rsidRPr="00A35B42">
        <w:rPr>
          <w:rFonts w:ascii="HG丸ｺﾞｼｯｸM-PRO" w:eastAsia="HG丸ｺﾞｼｯｸM-PRO" w:hAnsi="Arial" w:cs="Arial" w:hint="eastAsia"/>
          <w:szCs w:val="24"/>
        </w:rPr>
        <w:t>10人中約2</w:t>
      </w:r>
      <w:r w:rsidR="00FE2BB8" w:rsidRPr="00A35B42">
        <w:rPr>
          <w:rFonts w:ascii="HG丸ｺﾞｼｯｸM-PRO" w:eastAsia="HG丸ｺﾞｼｯｸM-PRO" w:hAnsi="Arial" w:cs="Arial" w:hint="eastAsia"/>
          <w:szCs w:val="24"/>
        </w:rPr>
        <w:t>人</w:t>
      </w:r>
      <w:r w:rsidR="00C6459A" w:rsidRPr="00A35B42">
        <w:rPr>
          <w:rFonts w:ascii="HG丸ｺﾞｼｯｸM-PRO" w:eastAsia="HG丸ｺﾞｼｯｸM-PRO" w:hAnsi="Arial" w:cs="Arial" w:hint="eastAsia"/>
          <w:szCs w:val="24"/>
        </w:rPr>
        <w:t>に</w:t>
      </w:r>
      <w:r w:rsidR="00FE2BB8" w:rsidRPr="00A35B42">
        <w:rPr>
          <w:rFonts w:ascii="HG丸ｺﾞｼｯｸM-PRO" w:eastAsia="HG丸ｺﾞｼｯｸM-PRO" w:hAnsi="Arial" w:cs="Arial" w:hint="eastAsia"/>
          <w:szCs w:val="24"/>
        </w:rPr>
        <w:t>減らすことが</w:t>
      </w:r>
      <w:r w:rsidR="00C6459A" w:rsidRPr="00A35B42">
        <w:rPr>
          <w:rFonts w:ascii="HG丸ｺﾞｼｯｸM-PRO" w:eastAsia="HG丸ｺﾞｼｯｸM-PRO" w:hAnsi="Arial" w:cs="Arial" w:hint="eastAsia"/>
          <w:szCs w:val="24"/>
        </w:rPr>
        <w:t>わかっています。</w:t>
      </w:r>
    </w:p>
    <w:p w14:paraId="5B30FF42" w14:textId="29D53588" w:rsidR="00395266" w:rsidRPr="00A35B42" w:rsidRDefault="00E51827" w:rsidP="00A35B42">
      <w:pPr>
        <w:spacing w:line="240" w:lineRule="auto"/>
        <w:ind w:leftChars="174" w:left="395" w:firstLineChars="97" w:firstLine="220"/>
        <w:jc w:val="left"/>
        <w:rPr>
          <w:rFonts w:ascii="HG丸ｺﾞｼｯｸM-PRO" w:eastAsia="HG丸ｺﾞｼｯｸM-PRO" w:hAnsi="ＭＳ 明朝"/>
          <w:szCs w:val="24"/>
        </w:rPr>
      </w:pPr>
      <w:r w:rsidRPr="00D33F31">
        <w:rPr>
          <w:rFonts w:ascii="HG丸ｺﾞｼｯｸM-PRO" w:eastAsia="HG丸ｺﾞｼｯｸM-PRO" w:hAnsi="Arial" w:cs="Arial" w:hint="eastAsia"/>
          <w:szCs w:val="24"/>
        </w:rPr>
        <w:t>しかし</w:t>
      </w:r>
      <w:r w:rsidR="00C947EC" w:rsidRPr="00D33F31">
        <w:rPr>
          <w:rFonts w:ascii="HG丸ｺﾞｼｯｸM-PRO" w:eastAsia="HG丸ｺﾞｼｯｸM-PRO" w:hAnsi="Arial" w:cs="Arial" w:hint="eastAsia"/>
          <w:szCs w:val="24"/>
        </w:rPr>
        <w:t>、この臨床試験の結果</w:t>
      </w:r>
      <w:r w:rsidR="00780529" w:rsidRPr="00D33F31">
        <w:rPr>
          <w:rFonts w:ascii="HG丸ｺﾞｼｯｸM-PRO" w:eastAsia="HG丸ｺﾞｼｯｸM-PRO" w:hAnsi="Arial" w:cs="Arial" w:hint="eastAsia"/>
          <w:szCs w:val="24"/>
        </w:rPr>
        <w:t>に</w:t>
      </w:r>
      <w:r w:rsidR="00362164" w:rsidRPr="00D33F31">
        <w:rPr>
          <w:rFonts w:ascii="HG丸ｺﾞｼｯｸM-PRO" w:eastAsia="HG丸ｺﾞｼｯｸM-PRO" w:hAnsi="Arial" w:cs="Arial" w:hint="eastAsia"/>
          <w:szCs w:val="24"/>
        </w:rPr>
        <w:t>は、手術中の病期診断</w:t>
      </w:r>
      <w:r w:rsidR="002B0197">
        <w:rPr>
          <w:rFonts w:ascii="HG丸ｺﾞｼｯｸM-PRO" w:eastAsia="HG丸ｺﾞｼｯｸM-PRO" w:hAnsi="Arial" w:cs="Arial" w:hint="eastAsia"/>
          <w:szCs w:val="24"/>
        </w:rPr>
        <w:t>（</w:t>
      </w:r>
      <w:r w:rsidR="002B0197" w:rsidRPr="00A35B42">
        <w:rPr>
          <w:rFonts w:ascii="HG丸ｺﾞｼｯｸM-PRO" w:eastAsia="HG丸ｺﾞｼｯｸM-PRO" w:hAnsi="ＭＳ 明朝" w:hint="eastAsia"/>
          <w:szCs w:val="24"/>
        </w:rPr>
        <w:t>I期</w:t>
      </w:r>
      <w:r w:rsidR="002B0197">
        <w:rPr>
          <w:rFonts w:ascii="HG丸ｺﾞｼｯｸM-PRO" w:eastAsia="HG丸ｺﾞｼｯｸM-PRO" w:hAnsi="ＭＳ 明朝" w:hint="eastAsia"/>
          <w:szCs w:val="24"/>
        </w:rPr>
        <w:t>～Ⅳ期まであります）</w:t>
      </w:r>
      <w:r w:rsidR="00130B39" w:rsidRPr="00D33F31">
        <w:rPr>
          <w:rFonts w:ascii="HG丸ｺﾞｼｯｸM-PRO" w:eastAsia="HG丸ｺﾞｼｯｸM-PRO" w:hAnsi="Arial" w:cs="Arial" w:hint="eastAsia"/>
          <w:szCs w:val="24"/>
        </w:rPr>
        <w:t>が大きく関与して</w:t>
      </w:r>
      <w:r w:rsidR="0018318B" w:rsidRPr="00D33F31">
        <w:rPr>
          <w:rFonts w:ascii="HG丸ｺﾞｼｯｸM-PRO" w:eastAsia="HG丸ｺﾞｼｯｸM-PRO" w:hAnsi="Arial" w:cs="Arial" w:hint="eastAsia"/>
          <w:szCs w:val="24"/>
        </w:rPr>
        <w:t>い</w:t>
      </w:r>
      <w:r w:rsidR="00130B39" w:rsidRPr="00D33F31">
        <w:rPr>
          <w:rFonts w:ascii="HG丸ｺﾞｼｯｸM-PRO" w:eastAsia="HG丸ｺﾞｼｯｸM-PRO" w:hAnsi="Arial" w:cs="Arial" w:hint="eastAsia"/>
          <w:szCs w:val="24"/>
        </w:rPr>
        <w:t>ます。</w:t>
      </w:r>
      <w:r w:rsidR="004657EB">
        <w:rPr>
          <w:rFonts w:ascii="HG丸ｺﾞｼｯｸM-PRO" w:eastAsia="HG丸ｺﾞｼｯｸM-PRO" w:hAnsi="Arial" w:cs="Arial" w:hint="eastAsia"/>
          <w:szCs w:val="24"/>
        </w:rPr>
        <w:t>すなわち</w:t>
      </w:r>
      <w:r w:rsidR="00555A0B">
        <w:rPr>
          <w:rFonts w:ascii="HG丸ｺﾞｼｯｸM-PRO" w:eastAsia="HG丸ｺﾞｼｯｸM-PRO" w:hAnsi="Arial" w:cs="Arial" w:hint="eastAsia"/>
          <w:szCs w:val="24"/>
        </w:rPr>
        <w:t>卵巣がんの病期診断は、</w:t>
      </w:r>
      <w:r w:rsidR="004657EB">
        <w:rPr>
          <w:rFonts w:ascii="HG丸ｺﾞｼｯｸM-PRO" w:eastAsia="HG丸ｺﾞｼｯｸM-PRO" w:hAnsi="Arial" w:cs="Arial" w:hint="eastAsia"/>
          <w:szCs w:val="24"/>
        </w:rPr>
        <w:t>術式によって判断されるため、</w:t>
      </w:r>
      <w:r w:rsidRPr="00D33F31">
        <w:rPr>
          <w:rFonts w:ascii="HG丸ｺﾞｼｯｸM-PRO" w:eastAsia="HG丸ｺﾞｼｯｸM-PRO" w:hAnsi="Arial" w:cs="Arial" w:hint="eastAsia"/>
          <w:szCs w:val="24"/>
        </w:rPr>
        <w:t>卵巣がんの基本術式とされる</w:t>
      </w:r>
      <w:r w:rsidR="0077643E">
        <w:rPr>
          <w:rFonts w:ascii="HG丸ｺﾞｼｯｸM-PRO" w:eastAsia="HG丸ｺﾞｼｯｸM-PRO" w:hAnsi="Arial" w:cs="Arial" w:hint="eastAsia"/>
          <w:szCs w:val="24"/>
        </w:rPr>
        <w:t>、</w:t>
      </w:r>
      <w:r w:rsidRPr="00D33F31">
        <w:rPr>
          <w:rFonts w:ascii="HG丸ｺﾞｼｯｸM-PRO" w:eastAsia="HG丸ｺﾞｼｯｸM-PRO" w:hAnsi="Arial" w:cs="Arial" w:hint="eastAsia"/>
          <w:szCs w:val="24"/>
        </w:rPr>
        <w:t>子宮および両側付属器</w:t>
      </w:r>
      <w:r w:rsidR="00362164" w:rsidRPr="00D33F31">
        <w:rPr>
          <w:rFonts w:ascii="HG丸ｺﾞｼｯｸM-PRO" w:eastAsia="HG丸ｺﾞｼｯｸM-PRO" w:hAnsi="Arial" w:cs="Arial" w:hint="eastAsia"/>
          <w:szCs w:val="24"/>
        </w:rPr>
        <w:t>（卵巣</w:t>
      </w:r>
      <w:r w:rsidR="00F563B5" w:rsidRPr="00D33F31">
        <w:rPr>
          <w:rFonts w:ascii="HG丸ｺﾞｼｯｸM-PRO" w:eastAsia="HG丸ｺﾞｼｯｸM-PRO" w:hAnsi="Arial" w:cs="Arial" w:hint="eastAsia"/>
          <w:szCs w:val="24"/>
        </w:rPr>
        <w:t>・卵管</w:t>
      </w:r>
      <w:r w:rsidR="00362164" w:rsidRPr="00D33F31">
        <w:rPr>
          <w:rFonts w:ascii="HG丸ｺﾞｼｯｸM-PRO" w:eastAsia="HG丸ｺﾞｼｯｸM-PRO" w:hAnsi="Arial" w:cs="Arial" w:hint="eastAsia"/>
          <w:szCs w:val="24"/>
        </w:rPr>
        <w:t>）</w:t>
      </w:r>
      <w:r w:rsidRPr="00D33F31">
        <w:rPr>
          <w:rFonts w:ascii="HG丸ｺﾞｼｯｸM-PRO" w:eastAsia="HG丸ｺﾞｼｯｸM-PRO" w:hAnsi="Arial" w:cs="Arial" w:hint="eastAsia"/>
          <w:szCs w:val="24"/>
        </w:rPr>
        <w:t>、大網</w:t>
      </w:r>
      <w:r w:rsidR="00AD2DC6" w:rsidRPr="00D33F31">
        <w:rPr>
          <w:rFonts w:ascii="HG丸ｺﾞｼｯｸM-PRO" w:eastAsia="HG丸ｺﾞｼｯｸM-PRO" w:hAnsi="Arial" w:cs="Arial" w:hint="eastAsia"/>
          <w:szCs w:val="24"/>
        </w:rPr>
        <w:t>（腹部全体を覆う膜）</w:t>
      </w:r>
      <w:r w:rsidRPr="00D33F31">
        <w:rPr>
          <w:rFonts w:ascii="HG丸ｺﾞｼｯｸM-PRO" w:eastAsia="HG丸ｺﾞｼｯｸM-PRO" w:hAnsi="Arial" w:cs="Arial" w:hint="eastAsia"/>
          <w:szCs w:val="24"/>
        </w:rPr>
        <w:t>の摘出</w:t>
      </w:r>
      <w:r w:rsidR="004657EB">
        <w:rPr>
          <w:rFonts w:ascii="HG丸ｺﾞｼｯｸM-PRO" w:eastAsia="HG丸ｺﾞｼｯｸM-PRO" w:hAnsi="Arial" w:cs="Arial" w:hint="eastAsia"/>
          <w:szCs w:val="24"/>
        </w:rPr>
        <w:t>手術</w:t>
      </w:r>
      <w:r w:rsidR="0077643E">
        <w:rPr>
          <w:rFonts w:ascii="HG丸ｺﾞｼｯｸM-PRO" w:eastAsia="HG丸ｺﾞｼｯｸM-PRO" w:hAnsi="Arial" w:cs="Arial" w:hint="eastAsia"/>
          <w:szCs w:val="24"/>
        </w:rPr>
        <w:t>のみであ</w:t>
      </w:r>
      <w:r w:rsidR="004657EB">
        <w:rPr>
          <w:rFonts w:ascii="HG丸ｺﾞｼｯｸM-PRO" w:eastAsia="HG丸ｺﾞｼｯｸM-PRO" w:hAnsi="Arial" w:cs="Arial" w:hint="eastAsia"/>
          <w:szCs w:val="24"/>
        </w:rPr>
        <w:t>った場合</w:t>
      </w:r>
      <w:r w:rsidRPr="00D33F31">
        <w:rPr>
          <w:rFonts w:ascii="HG丸ｺﾞｼｯｸM-PRO" w:eastAsia="HG丸ｺﾞｼｯｸM-PRO" w:hAnsi="Arial" w:cs="Arial" w:hint="eastAsia"/>
          <w:szCs w:val="24"/>
        </w:rPr>
        <w:t>、</w:t>
      </w:r>
      <w:r w:rsidR="002607AF" w:rsidRPr="00D33F31">
        <w:rPr>
          <w:rFonts w:ascii="HG丸ｺﾞｼｯｸM-PRO" w:eastAsia="HG丸ｺﾞｼｯｸM-PRO" w:hAnsi="Arial" w:cs="Arial" w:hint="eastAsia"/>
          <w:szCs w:val="24"/>
        </w:rPr>
        <w:t>目に見えない</w:t>
      </w:r>
      <w:r w:rsidRPr="00D33F31">
        <w:rPr>
          <w:rFonts w:ascii="HG丸ｺﾞｼｯｸM-PRO" w:eastAsia="HG丸ｺﾞｼｯｸM-PRO" w:hAnsi="Arial" w:cs="Arial" w:hint="eastAsia"/>
          <w:szCs w:val="24"/>
        </w:rPr>
        <w:t>リンパ節</w:t>
      </w:r>
      <w:r w:rsidR="00AD2DC6" w:rsidRPr="00D33F31">
        <w:rPr>
          <w:rFonts w:ascii="HG丸ｺﾞｼｯｸM-PRO" w:eastAsia="HG丸ｺﾞｼｯｸM-PRO" w:hAnsi="Arial" w:cs="Arial" w:hint="eastAsia"/>
          <w:szCs w:val="24"/>
        </w:rPr>
        <w:t>への</w:t>
      </w:r>
      <w:r w:rsidRPr="00D33F31">
        <w:rPr>
          <w:rFonts w:ascii="HG丸ｺﾞｼｯｸM-PRO" w:eastAsia="HG丸ｺﾞｼｯｸM-PRO" w:hAnsi="Arial" w:cs="Arial" w:hint="eastAsia"/>
          <w:szCs w:val="24"/>
        </w:rPr>
        <w:t>転移や腹膜</w:t>
      </w:r>
      <w:r w:rsidR="00AD2DC6" w:rsidRPr="00D33F31">
        <w:rPr>
          <w:rFonts w:ascii="HG丸ｺﾞｼｯｸM-PRO" w:eastAsia="HG丸ｺﾞｼｯｸM-PRO" w:hAnsi="Arial" w:cs="Arial" w:hint="eastAsia"/>
          <w:szCs w:val="24"/>
        </w:rPr>
        <w:t>への</w:t>
      </w:r>
      <w:r w:rsidRPr="00D33F31">
        <w:rPr>
          <w:rFonts w:ascii="HG丸ｺﾞｼｯｸM-PRO" w:eastAsia="HG丸ｺﾞｼｯｸM-PRO" w:hAnsi="Arial" w:cs="Arial" w:hint="eastAsia"/>
          <w:szCs w:val="24"/>
        </w:rPr>
        <w:t>播種の診断が不十分</w:t>
      </w:r>
      <w:r w:rsidR="00555A0B">
        <w:rPr>
          <w:rFonts w:ascii="HG丸ｺﾞｼｯｸM-PRO" w:eastAsia="HG丸ｺﾞｼｯｸM-PRO" w:hAnsi="Arial" w:cs="Arial" w:hint="eastAsia"/>
          <w:szCs w:val="24"/>
        </w:rPr>
        <w:t>と</w:t>
      </w:r>
      <w:r w:rsidR="0077643E">
        <w:rPr>
          <w:rFonts w:ascii="HG丸ｺﾞｼｯｸM-PRO" w:eastAsia="HG丸ｺﾞｼｯｸM-PRO" w:hAnsi="Arial" w:cs="Arial" w:hint="eastAsia"/>
          <w:szCs w:val="24"/>
        </w:rPr>
        <w:t>なり</w:t>
      </w:r>
      <w:r w:rsidRPr="00D33F31">
        <w:rPr>
          <w:rFonts w:ascii="HG丸ｺﾞｼｯｸM-PRO" w:eastAsia="HG丸ｺﾞｼｯｸM-PRO" w:hAnsi="Arial" w:cs="Arial" w:hint="eastAsia"/>
          <w:szCs w:val="24"/>
        </w:rPr>
        <w:t>、本当は卵巣がんII期、III期</w:t>
      </w:r>
      <w:r w:rsidR="00AD2DC6" w:rsidRPr="00D33F31">
        <w:rPr>
          <w:rFonts w:ascii="HG丸ｺﾞｼｯｸM-PRO" w:eastAsia="HG丸ｺﾞｼｯｸM-PRO" w:hAnsi="Arial" w:cs="Arial" w:hint="eastAsia"/>
          <w:szCs w:val="24"/>
        </w:rPr>
        <w:t>と進行していて</w:t>
      </w:r>
      <w:r w:rsidRPr="00D33F31">
        <w:rPr>
          <w:rFonts w:ascii="HG丸ｺﾞｼｯｸM-PRO" w:eastAsia="HG丸ｺﾞｼｯｸM-PRO" w:hAnsi="Arial" w:cs="Arial" w:hint="eastAsia"/>
          <w:szCs w:val="24"/>
        </w:rPr>
        <w:t>も、卵巣がんI</w:t>
      </w:r>
      <w:r w:rsidR="00130B39" w:rsidRPr="00D33F31">
        <w:rPr>
          <w:rFonts w:ascii="HG丸ｺﾞｼｯｸM-PRO" w:eastAsia="HG丸ｺﾞｼｯｸM-PRO" w:hAnsi="Arial" w:cs="Arial" w:hint="eastAsia"/>
          <w:szCs w:val="24"/>
        </w:rPr>
        <w:t>期と診断される可能性が高くなるから</w:t>
      </w:r>
      <w:r w:rsidRPr="00D33F31">
        <w:rPr>
          <w:rFonts w:ascii="HG丸ｺﾞｼｯｸM-PRO" w:eastAsia="HG丸ｺﾞｼｯｸM-PRO" w:hAnsi="Arial" w:cs="Arial" w:hint="eastAsia"/>
          <w:szCs w:val="24"/>
        </w:rPr>
        <w:t>です。</w:t>
      </w:r>
      <w:r w:rsidR="000B5DA8">
        <w:rPr>
          <w:rFonts w:ascii="HG丸ｺﾞｼｯｸM-PRO" w:eastAsia="HG丸ｺﾞｼｯｸM-PRO" w:hAnsi="Arial" w:cs="Arial" w:hint="eastAsia"/>
          <w:szCs w:val="24"/>
        </w:rPr>
        <w:t>一方</w:t>
      </w:r>
      <w:r w:rsidR="002B0197">
        <w:rPr>
          <w:rFonts w:ascii="HG丸ｺﾞｼｯｸM-PRO" w:eastAsia="HG丸ｺﾞｼｯｸM-PRO" w:hAnsi="Arial" w:cs="Arial" w:hint="eastAsia"/>
          <w:szCs w:val="24"/>
        </w:rPr>
        <w:t>、</w:t>
      </w:r>
      <w:r w:rsidRPr="00D33F31">
        <w:rPr>
          <w:rFonts w:ascii="HG丸ｺﾞｼｯｸM-PRO" w:eastAsia="HG丸ｺﾞｼｯｸM-PRO" w:hAnsi="Arial" w:cs="Arial" w:hint="eastAsia"/>
          <w:szCs w:val="24"/>
        </w:rPr>
        <w:t>あ</w:t>
      </w:r>
      <w:r w:rsidRPr="00A35B42">
        <w:rPr>
          <w:rFonts w:ascii="HG丸ｺﾞｼｯｸM-PRO" w:eastAsia="HG丸ｺﾞｼｯｸM-PRO" w:hAnsi="Arial" w:cs="Arial" w:hint="eastAsia"/>
          <w:szCs w:val="24"/>
        </w:rPr>
        <w:t>なたのように</w:t>
      </w:r>
      <w:r w:rsidR="00AD2DC6" w:rsidRPr="00A35B42">
        <w:rPr>
          <w:rFonts w:ascii="HG丸ｺﾞｼｯｸM-PRO" w:eastAsia="HG丸ｺﾞｼｯｸM-PRO" w:hAnsi="Arial" w:cs="Arial" w:hint="eastAsia"/>
          <w:szCs w:val="24"/>
        </w:rPr>
        <w:t>基本術式に加え、</w:t>
      </w:r>
      <w:r w:rsidR="00AD2DC6" w:rsidRPr="00A35B42">
        <w:rPr>
          <w:rFonts w:ascii="HG丸ｺﾞｼｯｸM-PRO" w:eastAsia="HG丸ｺﾞｼｯｸM-PRO" w:hAnsi="Arial" w:cs="Arial" w:hint="eastAsia"/>
          <w:color w:val="000000"/>
          <w:szCs w:val="24"/>
        </w:rPr>
        <w:t>リンパ</w:t>
      </w:r>
      <w:r w:rsidR="000B5DA8">
        <w:rPr>
          <w:rFonts w:ascii="HG丸ｺﾞｼｯｸM-PRO" w:eastAsia="HG丸ｺﾞｼｯｸM-PRO" w:hAnsi="Arial" w:cs="Arial" w:hint="eastAsia"/>
          <w:color w:val="000000"/>
          <w:szCs w:val="24"/>
        </w:rPr>
        <w:t>の郭清</w:t>
      </w:r>
      <w:r w:rsidR="00AD2DC6" w:rsidRPr="00A35B42">
        <w:rPr>
          <w:rFonts w:ascii="HG丸ｺﾞｼｯｸM-PRO" w:eastAsia="HG丸ｺﾞｼｯｸM-PRO" w:hAnsi="Arial" w:cs="Arial" w:hint="eastAsia"/>
          <w:color w:val="000000"/>
          <w:szCs w:val="24"/>
        </w:rPr>
        <w:t>および腹膜の</w:t>
      </w:r>
      <w:r w:rsidR="00AD2DC6" w:rsidRPr="00780529">
        <w:rPr>
          <w:rFonts w:ascii="HG丸ｺﾞｼｯｸM-PRO" w:eastAsia="HG丸ｺﾞｼｯｸM-PRO" w:hAnsi="Arial" w:cs="Arial" w:hint="eastAsia"/>
          <w:color w:val="000000"/>
          <w:szCs w:val="24"/>
        </w:rPr>
        <w:t>生検</w:t>
      </w:r>
      <w:r w:rsidR="001C33BF">
        <w:rPr>
          <w:rFonts w:ascii="HG丸ｺﾞｼｯｸM-PRO" w:eastAsia="HG丸ｺﾞｼｯｸM-PRO" w:hAnsi="Arial" w:cs="Arial" w:hint="eastAsia"/>
          <w:color w:val="000000"/>
          <w:szCs w:val="24"/>
        </w:rPr>
        <w:t>や細胞診</w:t>
      </w:r>
      <w:r w:rsidR="00AD2DC6" w:rsidRPr="00780529">
        <w:rPr>
          <w:rFonts w:ascii="HG丸ｺﾞｼｯｸM-PRO" w:eastAsia="HG丸ｺﾞｼｯｸM-PRO" w:hAnsi="Arial" w:cs="Arial" w:hint="eastAsia"/>
          <w:color w:val="000000"/>
          <w:szCs w:val="24"/>
        </w:rPr>
        <w:t>を</w:t>
      </w:r>
      <w:r w:rsidR="002607AF" w:rsidRPr="00780529">
        <w:rPr>
          <w:rFonts w:ascii="HG丸ｺﾞｼｯｸM-PRO" w:eastAsia="HG丸ｺﾞｼｯｸM-PRO" w:hAnsi="Arial" w:cs="Arial" w:hint="eastAsia"/>
          <w:color w:val="000000"/>
          <w:szCs w:val="24"/>
        </w:rPr>
        <w:t>行った上</w:t>
      </w:r>
      <w:r w:rsidR="002607AF" w:rsidRPr="00A35B42">
        <w:rPr>
          <w:rFonts w:ascii="HG丸ｺﾞｼｯｸM-PRO" w:eastAsia="HG丸ｺﾞｼｯｸM-PRO" w:hAnsi="Arial" w:cs="Arial" w:hint="eastAsia"/>
          <w:color w:val="000000"/>
          <w:szCs w:val="24"/>
        </w:rPr>
        <w:t>で</w:t>
      </w:r>
      <w:r w:rsidR="00AD2DC6" w:rsidRPr="00A35B42">
        <w:rPr>
          <w:rFonts w:ascii="HG丸ｺﾞｼｯｸM-PRO" w:eastAsia="HG丸ｺﾞｼｯｸM-PRO" w:hAnsi="Arial" w:cs="Arial" w:hint="eastAsia"/>
          <w:color w:val="000000"/>
          <w:szCs w:val="24"/>
        </w:rPr>
        <w:t>病期診断を決定</w:t>
      </w:r>
      <w:r w:rsidR="00DF7894" w:rsidRPr="00A35B42">
        <w:rPr>
          <w:rFonts w:ascii="HG丸ｺﾞｼｯｸM-PRO" w:eastAsia="HG丸ｺﾞｼｯｸM-PRO" w:hAnsi="Arial" w:cs="Arial" w:hint="eastAsia"/>
          <w:color w:val="000000"/>
          <w:szCs w:val="24"/>
        </w:rPr>
        <w:t>した</w:t>
      </w:r>
      <w:r w:rsidR="00AD2DC6" w:rsidRPr="00A35B42">
        <w:rPr>
          <w:rFonts w:ascii="HG丸ｺﾞｼｯｸM-PRO" w:eastAsia="HG丸ｺﾞｼｯｸM-PRO" w:hAnsi="Arial" w:cs="Arial" w:hint="eastAsia"/>
          <w:color w:val="000000"/>
          <w:szCs w:val="24"/>
        </w:rPr>
        <w:t>手術</w:t>
      </w:r>
      <w:r w:rsidR="00AD2DC6" w:rsidRPr="00A35B42">
        <w:rPr>
          <w:rFonts w:ascii="HG丸ｺﾞｼｯｸM-PRO" w:eastAsia="HG丸ｺﾞｼｯｸM-PRO" w:hAnsi="Arial" w:cs="Arial" w:hint="eastAsia"/>
          <w:szCs w:val="24"/>
        </w:rPr>
        <w:t>（</w:t>
      </w:r>
      <w:r w:rsidRPr="00A35B42">
        <w:rPr>
          <w:rFonts w:ascii="HG丸ｺﾞｼｯｸM-PRO" w:eastAsia="HG丸ｺﾞｼｯｸM-PRO" w:hAnsi="Arial" w:cs="Arial" w:hint="eastAsia"/>
          <w:szCs w:val="24"/>
        </w:rPr>
        <w:t>ステージング手術</w:t>
      </w:r>
      <w:r w:rsidR="00AD2DC6" w:rsidRPr="00A35B42">
        <w:rPr>
          <w:rFonts w:ascii="HG丸ｺﾞｼｯｸM-PRO" w:eastAsia="HG丸ｺﾞｼｯｸM-PRO" w:hAnsi="Arial" w:cs="Arial" w:hint="eastAsia"/>
          <w:szCs w:val="24"/>
        </w:rPr>
        <w:t>と言います）</w:t>
      </w:r>
      <w:r w:rsidR="002B0197">
        <w:rPr>
          <w:rFonts w:ascii="HG丸ｺﾞｼｯｸM-PRO" w:eastAsia="HG丸ｺﾞｼｯｸM-PRO" w:hAnsi="Arial" w:cs="Arial" w:hint="eastAsia"/>
          <w:szCs w:val="24"/>
        </w:rPr>
        <w:t>によって、</w:t>
      </w:r>
      <w:r w:rsidRPr="00A35B42">
        <w:rPr>
          <w:rFonts w:ascii="HG丸ｺﾞｼｯｸM-PRO" w:eastAsia="HG丸ｺﾞｼｯｸM-PRO" w:hAnsi="Arial" w:cs="Arial" w:hint="eastAsia"/>
          <w:szCs w:val="24"/>
        </w:rPr>
        <w:t>卵巣がんI期と診断された患者さんの場合</w:t>
      </w:r>
      <w:r w:rsidR="00555A0B">
        <w:rPr>
          <w:rFonts w:ascii="HG丸ｺﾞｼｯｸM-PRO" w:eastAsia="HG丸ｺﾞｼｯｸM-PRO" w:hAnsi="Arial" w:cs="Arial" w:hint="eastAsia"/>
          <w:szCs w:val="24"/>
        </w:rPr>
        <w:t>は</w:t>
      </w:r>
      <w:r w:rsidRPr="00A35B42">
        <w:rPr>
          <w:rFonts w:ascii="HG丸ｺﾞｼｯｸM-PRO" w:eastAsia="HG丸ｺﾞｼｯｸM-PRO" w:hAnsi="Arial" w:cs="Arial" w:hint="eastAsia"/>
          <w:szCs w:val="24"/>
        </w:rPr>
        <w:t>、当然</w:t>
      </w:r>
      <w:r w:rsidR="00555A0B">
        <w:rPr>
          <w:rFonts w:ascii="HG丸ｺﾞｼｯｸM-PRO" w:eastAsia="HG丸ｺﾞｼｯｸM-PRO" w:hAnsi="Arial" w:cs="Arial" w:hint="eastAsia"/>
          <w:szCs w:val="24"/>
        </w:rPr>
        <w:t>、</w:t>
      </w:r>
      <w:r w:rsidRPr="00A35B42">
        <w:rPr>
          <w:rFonts w:ascii="HG丸ｺﾞｼｯｸM-PRO" w:eastAsia="HG丸ｺﾞｼｯｸM-PRO" w:hAnsi="Arial" w:cs="Arial" w:hint="eastAsia"/>
          <w:szCs w:val="24"/>
        </w:rPr>
        <w:t>予後はより良くなり、</w:t>
      </w:r>
      <w:r w:rsidR="00FE2BB8" w:rsidRPr="00A35B42">
        <w:rPr>
          <w:rFonts w:ascii="HG丸ｺﾞｼｯｸM-PRO" w:eastAsia="HG丸ｺﾞｼｯｸM-PRO" w:hAnsi="Arial" w:cs="Arial" w:hint="eastAsia"/>
          <w:szCs w:val="24"/>
        </w:rPr>
        <w:t>過去のデータからも</w:t>
      </w:r>
      <w:r w:rsidRPr="00A35B42">
        <w:rPr>
          <w:rFonts w:ascii="HG丸ｺﾞｼｯｸM-PRO" w:eastAsia="HG丸ｺﾞｼｯｸM-PRO" w:hAnsi="Arial" w:cs="Arial" w:hint="eastAsia"/>
          <w:szCs w:val="24"/>
        </w:rPr>
        <w:t>再発する</w:t>
      </w:r>
      <w:r w:rsidR="002B0197">
        <w:rPr>
          <w:rFonts w:ascii="HG丸ｺﾞｼｯｸM-PRO" w:eastAsia="HG丸ｺﾞｼｯｸM-PRO" w:hAnsi="Arial" w:cs="Arial" w:hint="eastAsia"/>
          <w:szCs w:val="24"/>
        </w:rPr>
        <w:t>方の</w:t>
      </w:r>
      <w:r w:rsidRPr="00A35B42">
        <w:rPr>
          <w:rFonts w:ascii="HG丸ｺﾞｼｯｸM-PRO" w:eastAsia="HG丸ｺﾞｼｯｸM-PRO" w:hAnsi="Arial" w:cs="Arial" w:hint="eastAsia"/>
          <w:szCs w:val="24"/>
        </w:rPr>
        <w:t>割合は10人中約1人とされ</w:t>
      </w:r>
      <w:r w:rsidR="00FE2BB8" w:rsidRPr="00A35B42">
        <w:rPr>
          <w:rFonts w:ascii="HG丸ｺﾞｼｯｸM-PRO" w:eastAsia="HG丸ｺﾞｼｯｸM-PRO" w:hAnsi="Arial" w:cs="Arial" w:hint="eastAsia"/>
          <w:szCs w:val="24"/>
        </w:rPr>
        <w:t>てい</w:t>
      </w:r>
      <w:r w:rsidRPr="00A35B42">
        <w:rPr>
          <w:rFonts w:ascii="HG丸ｺﾞｼｯｸM-PRO" w:eastAsia="HG丸ｺﾞｼｯｸM-PRO" w:hAnsi="Arial" w:cs="Arial" w:hint="eastAsia"/>
          <w:szCs w:val="24"/>
        </w:rPr>
        <w:t>ます。また</w:t>
      </w:r>
      <w:r w:rsidR="002B0197">
        <w:rPr>
          <w:rFonts w:ascii="HG丸ｺﾞｼｯｸM-PRO" w:eastAsia="HG丸ｺﾞｼｯｸM-PRO" w:hAnsi="Arial" w:cs="Arial" w:hint="eastAsia"/>
          <w:szCs w:val="24"/>
        </w:rPr>
        <w:t>、</w:t>
      </w:r>
      <w:r w:rsidR="00FE2BB8" w:rsidRPr="00A35B42">
        <w:rPr>
          <w:rFonts w:ascii="HG丸ｺﾞｼｯｸM-PRO" w:eastAsia="HG丸ｺﾞｼｯｸM-PRO" w:hAnsi="Arial" w:cs="Arial" w:hint="eastAsia"/>
          <w:szCs w:val="24"/>
        </w:rPr>
        <w:t>ステージング手術により</w:t>
      </w:r>
      <w:r w:rsidRPr="00A35B42">
        <w:rPr>
          <w:rFonts w:ascii="HG丸ｺﾞｼｯｸM-PRO" w:eastAsia="HG丸ｺﾞｼｯｸM-PRO" w:hAnsi="Arial" w:cs="Arial" w:hint="eastAsia"/>
          <w:szCs w:val="24"/>
        </w:rPr>
        <w:t>卵巣がんI期</w:t>
      </w:r>
      <w:r w:rsidR="00FE2BB8" w:rsidRPr="00A35B42">
        <w:rPr>
          <w:rFonts w:ascii="HG丸ｺﾞｼｯｸM-PRO" w:eastAsia="HG丸ｺﾞｼｯｸM-PRO" w:hAnsi="Arial" w:cs="Arial" w:hint="eastAsia"/>
          <w:szCs w:val="24"/>
        </w:rPr>
        <w:t>と診断された</w:t>
      </w:r>
      <w:r w:rsidRPr="00A35B42">
        <w:rPr>
          <w:rFonts w:ascii="HG丸ｺﾞｼｯｸM-PRO" w:eastAsia="HG丸ｺﾞｼｯｸM-PRO" w:hAnsi="Arial" w:cs="Arial" w:hint="eastAsia"/>
          <w:szCs w:val="24"/>
        </w:rPr>
        <w:t>患者さん</w:t>
      </w:r>
      <w:r w:rsidR="002B0197">
        <w:rPr>
          <w:rFonts w:ascii="HG丸ｺﾞｼｯｸM-PRO" w:eastAsia="HG丸ｺﾞｼｯｸM-PRO" w:hAnsi="Arial" w:cs="Arial" w:hint="eastAsia"/>
          <w:szCs w:val="24"/>
        </w:rPr>
        <w:t>は、</w:t>
      </w:r>
      <w:r w:rsidRPr="00A35B42">
        <w:rPr>
          <w:rFonts w:ascii="HG丸ｺﾞｼｯｸM-PRO" w:eastAsia="HG丸ｺﾞｼｯｸM-PRO" w:hAnsi="Arial" w:cs="Arial" w:hint="eastAsia"/>
          <w:szCs w:val="24"/>
        </w:rPr>
        <w:t>術後補助</w:t>
      </w:r>
      <w:r w:rsidR="00CD1D37" w:rsidRPr="00A35B42">
        <w:rPr>
          <w:rFonts w:ascii="HG丸ｺﾞｼｯｸM-PRO" w:eastAsia="HG丸ｺﾞｼｯｸM-PRO" w:hAnsi="Arial" w:cs="Arial" w:hint="eastAsia"/>
          <w:szCs w:val="24"/>
        </w:rPr>
        <w:t>化学</w:t>
      </w:r>
      <w:r w:rsidRPr="00A35B42">
        <w:rPr>
          <w:rFonts w:ascii="HG丸ｺﾞｼｯｸM-PRO" w:eastAsia="HG丸ｺﾞｼｯｸM-PRO" w:hAnsi="Arial" w:cs="Arial" w:hint="eastAsia"/>
          <w:szCs w:val="24"/>
        </w:rPr>
        <w:t>療法の</w:t>
      </w:r>
      <w:r w:rsidR="0077643E">
        <w:rPr>
          <w:rFonts w:ascii="HG丸ｺﾞｼｯｸM-PRO" w:eastAsia="HG丸ｺﾞｼｯｸM-PRO" w:hAnsi="Arial" w:cs="Arial" w:hint="eastAsia"/>
          <w:szCs w:val="24"/>
        </w:rPr>
        <w:t>有効</w:t>
      </w:r>
      <w:r w:rsidR="00EB5CDC" w:rsidRPr="00A35B42">
        <w:rPr>
          <w:rFonts w:ascii="HG丸ｺﾞｼｯｸM-PRO" w:eastAsia="HG丸ｺﾞｼｯｸM-PRO" w:hAnsi="Arial" w:cs="Arial" w:hint="eastAsia"/>
          <w:szCs w:val="24"/>
        </w:rPr>
        <w:t>性は低くなり</w:t>
      </w:r>
      <w:r w:rsidR="00FE2BB8" w:rsidRPr="00A35B42">
        <w:rPr>
          <w:rFonts w:ascii="HG丸ｺﾞｼｯｸM-PRO" w:eastAsia="HG丸ｺﾞｼｯｸM-PRO" w:hAnsi="Arial" w:cs="Arial" w:hint="eastAsia"/>
          <w:szCs w:val="24"/>
        </w:rPr>
        <w:t>、術後補助化学療法をしてもしなくても予後に大きな差が</w:t>
      </w:r>
      <w:r w:rsidR="0077643E">
        <w:rPr>
          <w:rFonts w:ascii="HG丸ｺﾞｼｯｸM-PRO" w:eastAsia="HG丸ｺﾞｼｯｸM-PRO" w:hAnsi="Arial" w:cs="Arial" w:hint="eastAsia"/>
          <w:szCs w:val="24"/>
        </w:rPr>
        <w:t>で</w:t>
      </w:r>
      <w:r w:rsidR="00EB5CDC" w:rsidRPr="00A35B42">
        <w:rPr>
          <w:rFonts w:ascii="HG丸ｺﾞｼｯｸM-PRO" w:eastAsia="HG丸ｺﾞｼｯｸM-PRO" w:hAnsi="Arial" w:cs="Arial" w:hint="eastAsia"/>
          <w:szCs w:val="24"/>
        </w:rPr>
        <w:t>ない</w:t>
      </w:r>
      <w:r w:rsidR="00FE2BB8" w:rsidRPr="00A35B42">
        <w:rPr>
          <w:rFonts w:ascii="HG丸ｺﾞｼｯｸM-PRO" w:eastAsia="HG丸ｺﾞｼｯｸM-PRO" w:hAnsi="Arial" w:cs="Arial" w:hint="eastAsia"/>
          <w:szCs w:val="24"/>
        </w:rPr>
        <w:t>という報告もされています。</w:t>
      </w:r>
      <w:r w:rsidR="00507824" w:rsidRPr="00A35B42">
        <w:rPr>
          <w:rFonts w:ascii="HG丸ｺﾞｼｯｸM-PRO" w:eastAsia="HG丸ｺﾞｼｯｸM-PRO" w:hAnsi="Arial" w:cs="Arial" w:hint="eastAsia"/>
          <w:szCs w:val="24"/>
        </w:rPr>
        <w:t>ただ</w:t>
      </w:r>
      <w:r w:rsidR="00507824" w:rsidRPr="00A35B42">
        <w:rPr>
          <w:rFonts w:ascii="HG丸ｺﾞｼｯｸM-PRO" w:eastAsia="HG丸ｺﾞｼｯｸM-PRO" w:hAnsi="ＭＳ 明朝" w:hint="eastAsia"/>
          <w:szCs w:val="24"/>
        </w:rPr>
        <w:t>し</w:t>
      </w:r>
      <w:r w:rsidR="00555A0B">
        <w:rPr>
          <w:rFonts w:ascii="HG丸ｺﾞｼｯｸM-PRO" w:eastAsia="HG丸ｺﾞｼｯｸM-PRO" w:hAnsi="ＭＳ 明朝" w:hint="eastAsia"/>
          <w:szCs w:val="24"/>
        </w:rPr>
        <w:t>、</w:t>
      </w:r>
      <w:r w:rsidR="00507824" w:rsidRPr="00A35B42">
        <w:rPr>
          <w:rFonts w:ascii="HG丸ｺﾞｼｯｸM-PRO" w:eastAsia="HG丸ｺﾞｼｯｸM-PRO" w:hAnsi="ＭＳ 明朝" w:hint="eastAsia"/>
          <w:szCs w:val="24"/>
        </w:rPr>
        <w:t>それはあくまでも</w:t>
      </w:r>
      <w:r w:rsidR="007E518C" w:rsidRPr="00A35B42">
        <w:rPr>
          <w:rFonts w:ascii="HG丸ｺﾞｼｯｸM-PRO" w:eastAsia="HG丸ｺﾞｼｯｸM-PRO" w:hAnsi="ＭＳ 明朝" w:hint="eastAsia"/>
          <w:szCs w:val="24"/>
        </w:rPr>
        <w:t>推測</w:t>
      </w:r>
      <w:r w:rsidR="00507824" w:rsidRPr="00A35B42">
        <w:rPr>
          <w:rFonts w:ascii="HG丸ｺﾞｼｯｸM-PRO" w:eastAsia="HG丸ｺﾞｼｯｸM-PRO" w:hAnsi="ＭＳ 明朝" w:hint="eastAsia"/>
          <w:szCs w:val="24"/>
        </w:rPr>
        <w:t>であり、</w:t>
      </w:r>
      <w:r w:rsidR="002607AF" w:rsidRPr="00A35B42">
        <w:rPr>
          <w:rFonts w:ascii="HG丸ｺﾞｼｯｸM-PRO" w:eastAsia="HG丸ｺﾞｼｯｸM-PRO" w:hAnsi="ＭＳ 明朝" w:hint="eastAsia"/>
          <w:szCs w:val="24"/>
        </w:rPr>
        <w:t>多くの病院では</w:t>
      </w:r>
      <w:r w:rsidR="00507824" w:rsidRPr="00A35B42">
        <w:rPr>
          <w:rFonts w:ascii="HG丸ｺﾞｼｯｸM-PRO" w:eastAsia="HG丸ｺﾞｼｯｸM-PRO" w:hAnsi="ＭＳ 明朝" w:hint="eastAsia"/>
          <w:szCs w:val="24"/>
        </w:rPr>
        <w:t>卵巣がんI</w:t>
      </w:r>
      <w:r w:rsidR="002969CF" w:rsidRPr="00A35B42">
        <w:rPr>
          <w:rFonts w:ascii="HG丸ｺﾞｼｯｸM-PRO" w:eastAsia="HG丸ｺﾞｼｯｸM-PRO" w:hAnsi="ＭＳ 明朝" w:hint="eastAsia"/>
          <w:szCs w:val="24"/>
        </w:rPr>
        <w:t>期の患者さんに対して</w:t>
      </w:r>
      <w:r w:rsidR="0077643E">
        <w:rPr>
          <w:rFonts w:ascii="HG丸ｺﾞｼｯｸM-PRO" w:eastAsia="HG丸ｺﾞｼｯｸM-PRO" w:hAnsi="ＭＳ 明朝" w:hint="eastAsia"/>
          <w:szCs w:val="24"/>
        </w:rPr>
        <w:t>、</w:t>
      </w:r>
      <w:r w:rsidR="002969CF" w:rsidRPr="00A35B42">
        <w:rPr>
          <w:rFonts w:ascii="HG丸ｺﾞｼｯｸM-PRO" w:eastAsia="HG丸ｺﾞｼｯｸM-PRO" w:hAnsi="ＭＳ 明朝" w:hint="eastAsia"/>
          <w:szCs w:val="24"/>
        </w:rPr>
        <w:t>術後補助化学療法を</w:t>
      </w:r>
      <w:r w:rsidR="002B0197">
        <w:rPr>
          <w:rFonts w:ascii="HG丸ｺﾞｼｯｸM-PRO" w:eastAsia="HG丸ｺﾞｼｯｸM-PRO" w:hAnsi="ＭＳ 明朝" w:hint="eastAsia"/>
          <w:szCs w:val="24"/>
        </w:rPr>
        <w:t>行って</w:t>
      </w:r>
      <w:r w:rsidR="00507824" w:rsidRPr="00A35B42">
        <w:rPr>
          <w:rFonts w:ascii="HG丸ｺﾞｼｯｸM-PRO" w:eastAsia="HG丸ｺﾞｼｯｸM-PRO" w:hAnsi="ＭＳ 明朝" w:hint="eastAsia"/>
          <w:szCs w:val="24"/>
        </w:rPr>
        <w:t>いるのが現状です。</w:t>
      </w:r>
    </w:p>
    <w:p w14:paraId="01BD5CD9" w14:textId="73735BA6" w:rsidR="00A94F3A" w:rsidRDefault="000B5DA8" w:rsidP="00A35B42">
      <w:pPr>
        <w:spacing w:line="240" w:lineRule="auto"/>
        <w:ind w:leftChars="185" w:left="419" w:firstLineChars="100" w:firstLine="227"/>
        <w:jc w:val="left"/>
        <w:rPr>
          <w:rFonts w:ascii="Arial" w:eastAsia="HG丸ｺﾞｼｯｸM-PRO" w:hAnsi="Arial" w:cs="Arial"/>
          <w:color w:val="000000"/>
          <w:sz w:val="21"/>
          <w:szCs w:val="21"/>
        </w:rPr>
      </w:pPr>
      <w:r>
        <w:rPr>
          <w:rFonts w:ascii="HG丸ｺﾞｼｯｸM-PRO" w:eastAsia="HG丸ｺﾞｼｯｸM-PRO" w:hAnsi="Arial" w:cs="Arial" w:hint="eastAsia"/>
          <w:color w:val="000000"/>
          <w:szCs w:val="24"/>
        </w:rPr>
        <w:t>しかし</w:t>
      </w:r>
      <w:r w:rsidR="005F4547" w:rsidRPr="00A35B42">
        <w:rPr>
          <w:rFonts w:ascii="HG丸ｺﾞｼｯｸM-PRO" w:eastAsia="HG丸ｺﾞｼｯｸM-PRO" w:hAnsi="Arial" w:cs="Arial" w:hint="eastAsia"/>
          <w:color w:val="000000"/>
          <w:szCs w:val="24"/>
        </w:rPr>
        <w:t>、</w:t>
      </w:r>
      <w:r w:rsidR="00555A0B">
        <w:rPr>
          <w:rFonts w:ascii="HG丸ｺﾞｼｯｸM-PRO" w:eastAsia="HG丸ｺﾞｼｯｸM-PRO" w:hAnsi="Arial" w:cs="Arial" w:hint="eastAsia"/>
          <w:color w:val="000000"/>
          <w:szCs w:val="24"/>
        </w:rPr>
        <w:t>術後補助化学療法を行うこと</w:t>
      </w:r>
      <w:r w:rsidR="0077643E">
        <w:rPr>
          <w:rFonts w:ascii="HG丸ｺﾞｼｯｸM-PRO" w:eastAsia="HG丸ｺﾞｼｯｸM-PRO" w:hAnsi="Arial" w:cs="Arial" w:hint="eastAsia"/>
          <w:color w:val="000000"/>
          <w:szCs w:val="24"/>
        </w:rPr>
        <w:t>によって</w:t>
      </w:r>
      <w:r w:rsidR="00555A0B">
        <w:rPr>
          <w:rFonts w:ascii="HG丸ｺﾞｼｯｸM-PRO" w:eastAsia="HG丸ｺﾞｼｯｸM-PRO" w:hAnsi="Arial" w:cs="Arial" w:hint="eastAsia"/>
          <w:color w:val="000000"/>
          <w:szCs w:val="24"/>
        </w:rPr>
        <w:t>、</w:t>
      </w:r>
      <w:r w:rsidR="0077643E">
        <w:rPr>
          <w:rFonts w:ascii="HG丸ｺﾞｼｯｸM-PRO" w:eastAsia="HG丸ｺﾞｼｯｸM-PRO" w:hAnsi="Arial" w:cs="Arial" w:hint="eastAsia"/>
          <w:color w:val="000000"/>
          <w:szCs w:val="24"/>
        </w:rPr>
        <w:t>頻度は</w:t>
      </w:r>
      <w:r w:rsidR="007E1735" w:rsidRPr="00A35B42">
        <w:rPr>
          <w:rFonts w:ascii="HG丸ｺﾞｼｯｸM-PRO" w:eastAsia="HG丸ｺﾞｼｯｸM-PRO" w:hAnsi="Arial" w:cs="Arial" w:hint="eastAsia"/>
          <w:color w:val="000000"/>
          <w:szCs w:val="24"/>
        </w:rPr>
        <w:t>少な</w:t>
      </w:r>
      <w:r w:rsidR="0077643E">
        <w:rPr>
          <w:rFonts w:ascii="HG丸ｺﾞｼｯｸM-PRO" w:eastAsia="HG丸ｺﾞｼｯｸM-PRO" w:hAnsi="Arial" w:cs="Arial" w:hint="eastAsia"/>
          <w:color w:val="000000"/>
          <w:szCs w:val="24"/>
        </w:rPr>
        <w:t>い</w:t>
      </w:r>
      <w:r w:rsidR="007E1735" w:rsidRPr="00A35B42">
        <w:rPr>
          <w:rFonts w:ascii="HG丸ｺﾞｼｯｸM-PRO" w:eastAsia="HG丸ｺﾞｼｯｸM-PRO" w:hAnsi="Arial" w:cs="Arial" w:hint="eastAsia"/>
          <w:color w:val="000000"/>
          <w:szCs w:val="24"/>
        </w:rPr>
        <w:t>ものの強い副作用</w:t>
      </w:r>
      <w:r w:rsidR="003B71C8" w:rsidRPr="00A35B42">
        <w:rPr>
          <w:rFonts w:ascii="HG丸ｺﾞｼｯｸM-PRO" w:eastAsia="HG丸ｺﾞｼｯｸM-PRO" w:hAnsi="Arial" w:cs="Arial" w:hint="eastAsia"/>
          <w:color w:val="000000"/>
          <w:szCs w:val="24"/>
        </w:rPr>
        <w:t>を</w:t>
      </w:r>
      <w:r w:rsidR="007E1735" w:rsidRPr="00A35B42">
        <w:rPr>
          <w:rFonts w:ascii="HG丸ｺﾞｼｯｸM-PRO" w:eastAsia="HG丸ｺﾞｼｯｸM-PRO" w:hAnsi="Arial" w:cs="Arial" w:hint="eastAsia"/>
          <w:color w:val="000000"/>
          <w:szCs w:val="24"/>
        </w:rPr>
        <w:t>起こ</w:t>
      </w:r>
      <w:r w:rsidR="0077643E">
        <w:rPr>
          <w:rFonts w:ascii="HG丸ｺﾞｼｯｸM-PRO" w:eastAsia="HG丸ｺﾞｼｯｸM-PRO" w:hAnsi="Arial" w:cs="Arial" w:hint="eastAsia"/>
          <w:color w:val="000000"/>
          <w:szCs w:val="24"/>
        </w:rPr>
        <w:t>したり長期に副作用が残る</w:t>
      </w:r>
      <w:r w:rsidR="003B71C8" w:rsidRPr="00A35B42">
        <w:rPr>
          <w:rFonts w:ascii="HG丸ｺﾞｼｯｸM-PRO" w:eastAsia="HG丸ｺﾞｼｯｸM-PRO" w:hAnsi="Arial" w:cs="Arial" w:hint="eastAsia"/>
          <w:color w:val="000000"/>
          <w:szCs w:val="24"/>
        </w:rPr>
        <w:t>患者さんがいる</w:t>
      </w:r>
      <w:r w:rsidR="004072DC">
        <w:rPr>
          <w:rFonts w:ascii="HG丸ｺﾞｼｯｸM-PRO" w:eastAsia="HG丸ｺﾞｼｯｸM-PRO" w:hAnsi="Arial" w:cs="Arial" w:hint="eastAsia"/>
          <w:color w:val="000000"/>
          <w:szCs w:val="24"/>
        </w:rPr>
        <w:t>こと</w:t>
      </w:r>
      <w:r w:rsidR="003B71C8" w:rsidRPr="00A35B42">
        <w:rPr>
          <w:rFonts w:ascii="HG丸ｺﾞｼｯｸM-PRO" w:eastAsia="HG丸ｺﾞｼｯｸM-PRO" w:hAnsi="Arial" w:cs="Arial" w:hint="eastAsia"/>
          <w:color w:val="000000"/>
          <w:szCs w:val="24"/>
        </w:rPr>
        <w:t>も事実です</w:t>
      </w:r>
      <w:r w:rsidR="00E1731D" w:rsidRPr="00A35B42">
        <w:rPr>
          <w:rFonts w:ascii="HG丸ｺﾞｼｯｸM-PRO" w:eastAsia="HG丸ｺﾞｼｯｸM-PRO" w:hAnsi="Arial" w:cs="Arial" w:hint="eastAsia"/>
          <w:color w:val="000000"/>
          <w:szCs w:val="24"/>
        </w:rPr>
        <w:t>。よって</w:t>
      </w:r>
      <w:r w:rsidR="0077643E">
        <w:rPr>
          <w:rFonts w:ascii="HG丸ｺﾞｼｯｸM-PRO" w:eastAsia="HG丸ｺﾞｼｯｸM-PRO" w:hAnsi="Arial" w:cs="Arial" w:hint="eastAsia"/>
          <w:color w:val="000000"/>
          <w:szCs w:val="24"/>
        </w:rPr>
        <w:t>今後</w:t>
      </w:r>
      <w:r w:rsidR="003B71C8" w:rsidRPr="00A35B42">
        <w:rPr>
          <w:rFonts w:ascii="HG丸ｺﾞｼｯｸM-PRO" w:eastAsia="HG丸ｺﾞｼｯｸM-PRO" w:hAnsi="Arial" w:cs="Arial" w:hint="eastAsia"/>
          <w:color w:val="000000"/>
          <w:szCs w:val="24"/>
        </w:rPr>
        <w:t>、</w:t>
      </w:r>
      <w:r w:rsidR="007E1735" w:rsidRPr="00A35B42">
        <w:rPr>
          <w:rFonts w:ascii="HG丸ｺﾞｼｯｸM-PRO" w:eastAsia="HG丸ｺﾞｼｯｸM-PRO" w:hAnsi="Arial" w:cs="Arial" w:hint="eastAsia"/>
          <w:color w:val="000000"/>
          <w:szCs w:val="24"/>
        </w:rPr>
        <w:t>術後補助</w:t>
      </w:r>
      <w:r w:rsidR="003B71C8" w:rsidRPr="00A35B42">
        <w:rPr>
          <w:rFonts w:ascii="HG丸ｺﾞｼｯｸM-PRO" w:eastAsia="HG丸ｺﾞｼｯｸM-PRO" w:hAnsi="Arial" w:cs="Arial" w:hint="eastAsia"/>
          <w:color w:val="000000"/>
          <w:szCs w:val="24"/>
        </w:rPr>
        <w:t>化学</w:t>
      </w:r>
      <w:r w:rsidR="007E1735" w:rsidRPr="00A35B42">
        <w:rPr>
          <w:rFonts w:ascii="HG丸ｺﾞｼｯｸM-PRO" w:eastAsia="HG丸ｺﾞｼｯｸM-PRO" w:hAnsi="Arial" w:cs="Arial" w:hint="eastAsia"/>
          <w:color w:val="000000"/>
          <w:szCs w:val="24"/>
        </w:rPr>
        <w:t>療法</w:t>
      </w:r>
      <w:r w:rsidR="003B71C8" w:rsidRPr="00A35B42">
        <w:rPr>
          <w:rFonts w:ascii="HG丸ｺﾞｼｯｸM-PRO" w:eastAsia="HG丸ｺﾞｼｯｸM-PRO" w:hAnsi="Arial" w:cs="Arial" w:hint="eastAsia"/>
          <w:color w:val="000000"/>
          <w:szCs w:val="24"/>
        </w:rPr>
        <w:t>が不必要な患者さんをみつけ出すことで、結果的に副作用で悩む</w:t>
      </w:r>
      <w:r w:rsidR="006F46BA" w:rsidRPr="00A35B42">
        <w:rPr>
          <w:rFonts w:ascii="HG丸ｺﾞｼｯｸM-PRO" w:eastAsia="HG丸ｺﾞｼｯｸM-PRO" w:hAnsi="Arial" w:cs="Arial" w:hint="eastAsia"/>
          <w:color w:val="000000"/>
          <w:szCs w:val="24"/>
        </w:rPr>
        <w:t>患者さんを</w:t>
      </w:r>
      <w:r w:rsidR="003B71C8" w:rsidRPr="00A35B42">
        <w:rPr>
          <w:rFonts w:ascii="HG丸ｺﾞｼｯｸM-PRO" w:eastAsia="HG丸ｺﾞｼｯｸM-PRO" w:hAnsi="Arial" w:cs="Arial" w:hint="eastAsia"/>
          <w:color w:val="000000"/>
          <w:szCs w:val="24"/>
        </w:rPr>
        <w:t>減ら</w:t>
      </w:r>
      <w:r w:rsidR="006F46BA" w:rsidRPr="00A35B42">
        <w:rPr>
          <w:rFonts w:ascii="HG丸ｺﾞｼｯｸM-PRO" w:eastAsia="HG丸ｺﾞｼｯｸM-PRO" w:hAnsi="Arial" w:cs="Arial" w:hint="eastAsia"/>
          <w:color w:val="000000"/>
          <w:szCs w:val="24"/>
        </w:rPr>
        <w:t>していく</w:t>
      </w:r>
      <w:r w:rsidR="003B71C8" w:rsidRPr="00A35B42">
        <w:rPr>
          <w:rFonts w:ascii="HG丸ｺﾞｼｯｸM-PRO" w:eastAsia="HG丸ｺﾞｼｯｸM-PRO" w:hAnsi="Arial" w:cs="Arial" w:hint="eastAsia"/>
          <w:color w:val="000000"/>
          <w:szCs w:val="24"/>
        </w:rPr>
        <w:t>ことも</w:t>
      </w:r>
      <w:r w:rsidR="006F46BA" w:rsidRPr="00A35B42">
        <w:rPr>
          <w:rFonts w:ascii="HG丸ｺﾞｼｯｸM-PRO" w:eastAsia="HG丸ｺﾞｼｯｸM-PRO" w:hAnsi="Arial" w:cs="Arial" w:hint="eastAsia"/>
          <w:color w:val="000000"/>
          <w:szCs w:val="24"/>
        </w:rPr>
        <w:t>重要</w:t>
      </w:r>
      <w:r w:rsidR="0077643E">
        <w:rPr>
          <w:rFonts w:ascii="HG丸ｺﾞｼｯｸM-PRO" w:eastAsia="HG丸ｺﾞｼｯｸM-PRO" w:hAnsi="Arial" w:cs="Arial" w:hint="eastAsia"/>
          <w:color w:val="000000"/>
          <w:szCs w:val="24"/>
        </w:rPr>
        <w:t>です</w:t>
      </w:r>
      <w:r w:rsidR="00A94F3A" w:rsidRPr="00A35B42">
        <w:rPr>
          <w:rFonts w:ascii="HG丸ｺﾞｼｯｸM-PRO" w:eastAsia="HG丸ｺﾞｼｯｸM-PRO" w:hAnsi="Arial" w:cs="Arial" w:hint="eastAsia"/>
          <w:color w:val="000000"/>
          <w:szCs w:val="24"/>
        </w:rPr>
        <w:t>。</w:t>
      </w:r>
    </w:p>
    <w:p w14:paraId="589FAA73" w14:textId="77777777" w:rsidR="009558C3" w:rsidRPr="00EA05C2" w:rsidRDefault="009558C3" w:rsidP="005D2856">
      <w:pPr>
        <w:pStyle w:val="1"/>
        <w:numPr>
          <w:ilvl w:val="0"/>
          <w:numId w:val="17"/>
        </w:numPr>
        <w:rPr>
          <w:rFonts w:eastAsia="HG丸ｺﾞｼｯｸM-PRO" w:cs="Arial"/>
          <w:sz w:val="28"/>
          <w:szCs w:val="28"/>
        </w:rPr>
      </w:pPr>
      <w:bookmarkStart w:id="6" w:name="_Toc482977568"/>
      <w:r w:rsidRPr="00EA05C2">
        <w:rPr>
          <w:rFonts w:eastAsia="HG丸ｺﾞｼｯｸM-PRO" w:cs="Arial"/>
          <w:sz w:val="28"/>
          <w:szCs w:val="28"/>
        </w:rPr>
        <w:lastRenderedPageBreak/>
        <w:t>この臨床試験の目的</w:t>
      </w:r>
      <w:bookmarkEnd w:id="6"/>
      <w:r w:rsidRPr="00EA05C2">
        <w:rPr>
          <w:rFonts w:eastAsia="HG丸ｺﾞｼｯｸM-PRO" w:cs="Arial"/>
          <w:sz w:val="28"/>
          <w:szCs w:val="28"/>
        </w:rPr>
        <w:t xml:space="preserve">  </w:t>
      </w:r>
    </w:p>
    <w:p w14:paraId="005AF1C6" w14:textId="6A26AE93" w:rsidR="00D21A55" w:rsidRPr="00F30F1F" w:rsidRDefault="00894428" w:rsidP="008317A6">
      <w:pPr>
        <w:spacing w:line="240" w:lineRule="auto"/>
        <w:ind w:leftChars="174" w:left="395" w:firstLineChars="95" w:firstLine="215"/>
        <w:rPr>
          <w:rFonts w:ascii="HG丸ｺﾞｼｯｸM-PRO" w:eastAsia="HG丸ｺﾞｼｯｸM-PRO" w:hAnsi="ＭＳ 明朝"/>
          <w:szCs w:val="24"/>
        </w:rPr>
      </w:pPr>
      <w:r w:rsidRPr="00F30F1F">
        <w:rPr>
          <w:rFonts w:eastAsia="HG丸ｺﾞｼｯｸM-PRO" w:cs="Arial" w:hint="eastAsia"/>
          <w:szCs w:val="24"/>
        </w:rPr>
        <w:t>「１</w:t>
      </w:r>
      <w:r w:rsidRPr="00F30F1F">
        <w:rPr>
          <w:rFonts w:eastAsia="HG丸ｺﾞｼｯｸM-PRO" w:cs="Arial"/>
          <w:szCs w:val="24"/>
        </w:rPr>
        <w:t>.</w:t>
      </w:r>
      <w:r w:rsidRPr="00F30F1F">
        <w:rPr>
          <w:rFonts w:eastAsia="HG丸ｺﾞｼｯｸM-PRO" w:cs="Arial" w:hint="eastAsia"/>
          <w:szCs w:val="24"/>
        </w:rPr>
        <w:t>病気と治療」で説明した背景より</w:t>
      </w:r>
      <w:r w:rsidR="00930D50" w:rsidRPr="00F30F1F">
        <w:rPr>
          <w:rFonts w:ascii="HG丸ｺﾞｼｯｸM-PRO" w:eastAsia="HG丸ｺﾞｼｯｸM-PRO" w:hAnsi="ＭＳ 明朝" w:hint="eastAsia"/>
          <w:szCs w:val="24"/>
        </w:rPr>
        <w:t>、</w:t>
      </w:r>
      <w:r w:rsidR="008317A6" w:rsidRPr="00F30F1F">
        <w:rPr>
          <w:rFonts w:ascii="HG丸ｺﾞｼｯｸM-PRO" w:eastAsia="HG丸ｺﾞｼｯｸM-PRO" w:hAnsi="ＭＳ 明朝" w:hint="eastAsia"/>
          <w:szCs w:val="24"/>
        </w:rPr>
        <w:t>あなたのように</w:t>
      </w:r>
      <w:r w:rsidR="00930D50" w:rsidRPr="00F30F1F">
        <w:rPr>
          <w:rFonts w:ascii="HG丸ｺﾞｼｯｸM-PRO" w:eastAsia="HG丸ｺﾞｼｯｸM-PRO" w:hAnsi="ＭＳ 明朝" w:hint="eastAsia"/>
          <w:szCs w:val="24"/>
        </w:rPr>
        <w:t>ステージング手術</w:t>
      </w:r>
      <w:r w:rsidR="00F563B5" w:rsidRPr="00F30F1F">
        <w:rPr>
          <w:rFonts w:ascii="HG丸ｺﾞｼｯｸM-PRO" w:eastAsia="HG丸ｺﾞｼｯｸM-PRO" w:hAnsi="ＭＳ 明朝" w:hint="eastAsia"/>
          <w:szCs w:val="24"/>
        </w:rPr>
        <w:t>がなされた上で</w:t>
      </w:r>
      <w:r w:rsidR="000C6C3B" w:rsidRPr="00F30F1F">
        <w:rPr>
          <w:rFonts w:ascii="HG丸ｺﾞｼｯｸM-PRO" w:eastAsia="HG丸ｺﾞｼｯｸM-PRO" w:hAnsi="ＭＳ 明朝" w:hint="eastAsia"/>
          <w:szCs w:val="24"/>
        </w:rPr>
        <w:t>卵巣がんI期</w:t>
      </w:r>
      <w:r w:rsidR="00930D50" w:rsidRPr="00F30F1F">
        <w:rPr>
          <w:rFonts w:ascii="HG丸ｺﾞｼｯｸM-PRO" w:eastAsia="HG丸ｺﾞｼｯｸM-PRO" w:hAnsi="ＭＳ 明朝" w:hint="eastAsia"/>
          <w:szCs w:val="24"/>
        </w:rPr>
        <w:t>と診断された</w:t>
      </w:r>
      <w:r w:rsidR="00FE007E" w:rsidRPr="00F30F1F">
        <w:rPr>
          <w:rFonts w:ascii="HG丸ｺﾞｼｯｸM-PRO" w:eastAsia="HG丸ｺﾞｼｯｸM-PRO" w:hAnsi="ＭＳ 明朝" w:hint="eastAsia"/>
          <w:szCs w:val="24"/>
        </w:rPr>
        <w:t>患者さ</w:t>
      </w:r>
      <w:r w:rsidR="00930D50" w:rsidRPr="00F30F1F">
        <w:rPr>
          <w:rFonts w:ascii="HG丸ｺﾞｼｯｸM-PRO" w:eastAsia="HG丸ｺﾞｼｯｸM-PRO" w:hAnsi="ＭＳ 明朝" w:hint="eastAsia"/>
          <w:szCs w:val="24"/>
        </w:rPr>
        <w:t>ん</w:t>
      </w:r>
      <w:r w:rsidR="00FE007E" w:rsidRPr="00F30F1F">
        <w:rPr>
          <w:rFonts w:ascii="HG丸ｺﾞｼｯｸM-PRO" w:eastAsia="HG丸ｺﾞｼｯｸM-PRO" w:hAnsi="ＭＳ 明朝" w:hint="eastAsia"/>
          <w:szCs w:val="24"/>
        </w:rPr>
        <w:t>に</w:t>
      </w:r>
      <w:r w:rsidR="00507824" w:rsidRPr="00F30F1F">
        <w:rPr>
          <w:rFonts w:ascii="HG丸ｺﾞｼｯｸM-PRO" w:eastAsia="HG丸ｺﾞｼｯｸM-PRO" w:hAnsi="ＭＳ 明朝" w:hint="eastAsia"/>
          <w:szCs w:val="24"/>
        </w:rPr>
        <w:t>対して</w:t>
      </w:r>
      <w:r w:rsidR="00FE007E" w:rsidRPr="00F30F1F">
        <w:rPr>
          <w:rFonts w:ascii="HG丸ｺﾞｼｯｸM-PRO" w:eastAsia="HG丸ｺﾞｼｯｸM-PRO" w:hAnsi="ＭＳ 明朝" w:hint="eastAsia"/>
          <w:szCs w:val="24"/>
        </w:rPr>
        <w:t>、</w:t>
      </w:r>
      <w:r w:rsidR="00F92408" w:rsidRPr="00F30F1F">
        <w:rPr>
          <w:rFonts w:eastAsia="HG丸ｺﾞｼｯｸM-PRO" w:cs="Arial" w:hint="eastAsia"/>
          <w:szCs w:val="24"/>
        </w:rPr>
        <w:t>本当に術後補助化学療法が必要なのかどうかを調べる必要性が求められ、この試験が計画されました。すなわち</w:t>
      </w:r>
      <w:r w:rsidR="00930D50" w:rsidRPr="00F30F1F">
        <w:rPr>
          <w:rFonts w:ascii="HG丸ｺﾞｼｯｸM-PRO" w:eastAsia="HG丸ｺﾞｼｯｸM-PRO" w:hAnsi="ＭＳ 明朝" w:hint="eastAsia"/>
          <w:szCs w:val="24"/>
        </w:rPr>
        <w:t>現在</w:t>
      </w:r>
      <w:r w:rsidR="00F45D55" w:rsidRPr="00F30F1F">
        <w:rPr>
          <w:rFonts w:ascii="HG丸ｺﾞｼｯｸM-PRO" w:eastAsia="HG丸ｺﾞｼｯｸM-PRO" w:hAnsi="ＭＳ 明朝" w:hint="eastAsia"/>
          <w:szCs w:val="24"/>
        </w:rPr>
        <w:t>、</w:t>
      </w:r>
      <w:r w:rsidR="0006313B" w:rsidRPr="00F30F1F">
        <w:rPr>
          <w:rFonts w:ascii="HG丸ｺﾞｼｯｸM-PRO" w:eastAsia="HG丸ｺﾞｼｯｸM-PRO" w:hAnsi="ＭＳ 明朝" w:hint="eastAsia"/>
          <w:szCs w:val="24"/>
        </w:rPr>
        <w:t>標準的</w:t>
      </w:r>
      <w:r w:rsidR="00DF7894" w:rsidRPr="00F30F1F">
        <w:rPr>
          <w:rFonts w:ascii="HG丸ｺﾞｼｯｸM-PRO" w:eastAsia="HG丸ｺﾞｼｯｸM-PRO" w:hAnsi="ＭＳ 明朝" w:hint="eastAsia"/>
          <w:szCs w:val="24"/>
        </w:rPr>
        <w:t>な</w:t>
      </w:r>
      <w:r w:rsidR="0006313B" w:rsidRPr="00F30F1F">
        <w:rPr>
          <w:rFonts w:ascii="HG丸ｺﾞｼｯｸM-PRO" w:eastAsia="HG丸ｺﾞｼｯｸM-PRO" w:hAnsi="ＭＳ 明朝" w:hint="eastAsia"/>
          <w:szCs w:val="24"/>
        </w:rPr>
        <w:t>治療法</w:t>
      </w:r>
      <w:r w:rsidR="00930D50" w:rsidRPr="00F30F1F">
        <w:rPr>
          <w:rFonts w:ascii="HG丸ｺﾞｼｯｸM-PRO" w:eastAsia="HG丸ｺﾞｼｯｸM-PRO" w:hAnsi="ＭＳ 明朝" w:hint="eastAsia"/>
          <w:szCs w:val="24"/>
        </w:rPr>
        <w:t>とされている術後補助化学療法を</w:t>
      </w:r>
      <w:r w:rsidR="00017D9C" w:rsidRPr="00F30F1F">
        <w:rPr>
          <w:rFonts w:ascii="HG丸ｺﾞｼｯｸM-PRO" w:eastAsia="HG丸ｺﾞｼｯｸM-PRO" w:hAnsi="ＭＳ 明朝" w:hint="eastAsia"/>
          <w:szCs w:val="24"/>
        </w:rPr>
        <w:t>行った</w:t>
      </w:r>
      <w:r w:rsidR="00F92408" w:rsidRPr="00F30F1F">
        <w:rPr>
          <w:rFonts w:ascii="HG丸ｺﾞｼｯｸM-PRO" w:eastAsia="HG丸ｺﾞｼｯｸM-PRO" w:hAnsi="ＭＳ 明朝" w:hint="eastAsia"/>
          <w:szCs w:val="24"/>
        </w:rPr>
        <w:t>方</w:t>
      </w:r>
      <w:r w:rsidR="00017D9C" w:rsidRPr="00F30F1F">
        <w:rPr>
          <w:rFonts w:ascii="HG丸ｺﾞｼｯｸM-PRO" w:eastAsia="HG丸ｺﾞｼｯｸM-PRO" w:hAnsi="ＭＳ 明朝" w:hint="eastAsia"/>
          <w:szCs w:val="24"/>
        </w:rPr>
        <w:t>と</w:t>
      </w:r>
      <w:r w:rsidR="008317A6" w:rsidRPr="00F30F1F">
        <w:rPr>
          <w:rFonts w:ascii="HG丸ｺﾞｼｯｸM-PRO" w:eastAsia="HG丸ｺﾞｼｯｸM-PRO" w:hAnsi="ＭＳ 明朝" w:hint="eastAsia"/>
          <w:szCs w:val="24"/>
        </w:rPr>
        <w:t>、</w:t>
      </w:r>
      <w:r w:rsidR="00F92408" w:rsidRPr="00F30F1F">
        <w:rPr>
          <w:rFonts w:eastAsia="HG丸ｺﾞｼｯｸM-PRO" w:cs="Arial" w:hint="eastAsia"/>
          <w:szCs w:val="24"/>
        </w:rPr>
        <w:t>術後補助化学療法を</w:t>
      </w:r>
      <w:r w:rsidR="00017D9C" w:rsidRPr="00F30F1F">
        <w:rPr>
          <w:rFonts w:ascii="HG丸ｺﾞｼｯｸM-PRO" w:eastAsia="HG丸ｺﾞｼｯｸM-PRO" w:hAnsi="ＭＳ 明朝" w:hint="eastAsia"/>
          <w:szCs w:val="24"/>
        </w:rPr>
        <w:t>行わない</w:t>
      </w:r>
      <w:r w:rsidR="008317A6" w:rsidRPr="00F30F1F">
        <w:rPr>
          <w:rFonts w:ascii="HG丸ｺﾞｼｯｸM-PRO" w:eastAsia="HG丸ｺﾞｼｯｸM-PRO" w:hAnsi="ＭＳ 明朝" w:hint="eastAsia"/>
          <w:szCs w:val="24"/>
        </w:rPr>
        <w:t>で経過を観察した</w:t>
      </w:r>
      <w:r w:rsidR="00F92408" w:rsidRPr="00F30F1F">
        <w:rPr>
          <w:rFonts w:ascii="HG丸ｺﾞｼｯｸM-PRO" w:eastAsia="HG丸ｺﾞｼｯｸM-PRO" w:hAnsi="ＭＳ 明朝" w:hint="eastAsia"/>
          <w:szCs w:val="24"/>
        </w:rPr>
        <w:t>方</w:t>
      </w:r>
      <w:r w:rsidR="00017D9C" w:rsidRPr="00F30F1F">
        <w:rPr>
          <w:rFonts w:ascii="HG丸ｺﾞｼｯｸM-PRO" w:eastAsia="HG丸ｺﾞｼｯｸM-PRO" w:hAnsi="ＭＳ 明朝" w:hint="eastAsia"/>
          <w:szCs w:val="24"/>
        </w:rPr>
        <w:t>と</w:t>
      </w:r>
      <w:r w:rsidR="008317A6" w:rsidRPr="00F30F1F">
        <w:rPr>
          <w:rFonts w:ascii="HG丸ｺﾞｼｯｸM-PRO" w:eastAsia="HG丸ｺﾞｼｯｸM-PRO" w:hAnsi="ＭＳ 明朝" w:hint="eastAsia"/>
          <w:szCs w:val="24"/>
        </w:rPr>
        <w:t>で、</w:t>
      </w:r>
      <w:r w:rsidR="00930D50" w:rsidRPr="00F30F1F">
        <w:rPr>
          <w:rFonts w:ascii="HG丸ｺﾞｼｯｸM-PRO" w:eastAsia="HG丸ｺﾞｼｯｸM-PRO" w:hAnsi="ＭＳ 明朝" w:hint="eastAsia"/>
          <w:szCs w:val="24"/>
        </w:rPr>
        <w:t>予後</w:t>
      </w:r>
      <w:r w:rsidR="00FE2BB8" w:rsidRPr="00F30F1F">
        <w:rPr>
          <w:rFonts w:ascii="HG丸ｺﾞｼｯｸM-PRO" w:eastAsia="HG丸ｺﾞｼｯｸM-PRO" w:hAnsi="ＭＳ 明朝" w:hint="eastAsia"/>
          <w:szCs w:val="24"/>
        </w:rPr>
        <w:t>に差が</w:t>
      </w:r>
      <w:r w:rsidR="005131A9" w:rsidRPr="00F30F1F">
        <w:rPr>
          <w:rFonts w:ascii="HG丸ｺﾞｼｯｸM-PRO" w:eastAsia="HG丸ｺﾞｼｯｸM-PRO" w:hAnsi="ＭＳ 明朝" w:hint="eastAsia"/>
          <w:szCs w:val="24"/>
        </w:rPr>
        <w:t>あ</w:t>
      </w:r>
      <w:r w:rsidR="00DF7894" w:rsidRPr="00F30F1F">
        <w:rPr>
          <w:rFonts w:ascii="HG丸ｺﾞｼｯｸM-PRO" w:eastAsia="HG丸ｺﾞｼｯｸM-PRO" w:hAnsi="ＭＳ 明朝" w:hint="eastAsia"/>
          <w:szCs w:val="24"/>
        </w:rPr>
        <w:t>る</w:t>
      </w:r>
      <w:r w:rsidR="005131A9" w:rsidRPr="00F30F1F">
        <w:rPr>
          <w:rFonts w:ascii="HG丸ｺﾞｼｯｸM-PRO" w:eastAsia="HG丸ｺﾞｼｯｸM-PRO" w:hAnsi="ＭＳ 明朝" w:hint="eastAsia"/>
          <w:szCs w:val="24"/>
        </w:rPr>
        <w:t>の</w:t>
      </w:r>
      <w:r w:rsidR="00DF7894" w:rsidRPr="00F30F1F">
        <w:rPr>
          <w:rFonts w:ascii="HG丸ｺﾞｼｯｸM-PRO" w:eastAsia="HG丸ｺﾞｼｯｸM-PRO" w:hAnsi="ＭＳ 明朝" w:hint="eastAsia"/>
          <w:szCs w:val="24"/>
        </w:rPr>
        <w:t>か</w:t>
      </w:r>
      <w:r w:rsidR="00FE007E" w:rsidRPr="00F30F1F">
        <w:rPr>
          <w:rFonts w:ascii="HG丸ｺﾞｼｯｸM-PRO" w:eastAsia="HG丸ｺﾞｼｯｸM-PRO" w:hAnsi="ＭＳ 明朝" w:hint="eastAsia"/>
          <w:szCs w:val="24"/>
        </w:rPr>
        <w:t>どうか</w:t>
      </w:r>
      <w:r w:rsidR="002969CF" w:rsidRPr="00F30F1F">
        <w:rPr>
          <w:rFonts w:ascii="HG丸ｺﾞｼｯｸM-PRO" w:eastAsia="HG丸ｺﾞｼｯｸM-PRO" w:hAnsi="ＭＳ 明朝" w:hint="eastAsia"/>
          <w:szCs w:val="24"/>
        </w:rPr>
        <w:t>を</w:t>
      </w:r>
      <w:r w:rsidR="00FE007E" w:rsidRPr="00F30F1F">
        <w:rPr>
          <w:rFonts w:ascii="HG丸ｺﾞｼｯｸM-PRO" w:eastAsia="HG丸ｺﾞｼｯｸM-PRO" w:hAnsi="ＭＳ 明朝" w:hint="eastAsia"/>
          <w:szCs w:val="24"/>
        </w:rPr>
        <w:t>調べる</w:t>
      </w:r>
      <w:r w:rsidR="00FB4BA0" w:rsidRPr="00F30F1F">
        <w:rPr>
          <w:rFonts w:ascii="HG丸ｺﾞｼｯｸM-PRO" w:eastAsia="HG丸ｺﾞｼｯｸM-PRO" w:hAnsi="ＭＳ 明朝" w:hint="eastAsia"/>
          <w:szCs w:val="24"/>
        </w:rPr>
        <w:t>こと</w:t>
      </w:r>
      <w:r w:rsidR="00F92408" w:rsidRPr="00F30F1F">
        <w:rPr>
          <w:rFonts w:eastAsia="HG丸ｺﾞｼｯｸM-PRO" w:cs="Arial" w:hint="eastAsia"/>
          <w:szCs w:val="24"/>
        </w:rPr>
        <w:t>がこの臨床試験の目的で</w:t>
      </w:r>
      <w:r w:rsidR="00FB4BA0" w:rsidRPr="00F30F1F">
        <w:rPr>
          <w:rFonts w:ascii="HG丸ｺﾞｼｯｸM-PRO" w:eastAsia="HG丸ｺﾞｼｯｸM-PRO" w:hAnsi="ＭＳ 明朝" w:hint="eastAsia"/>
          <w:szCs w:val="24"/>
        </w:rPr>
        <w:t>す。</w:t>
      </w:r>
    </w:p>
    <w:p w14:paraId="28FECAC9" w14:textId="6B40DDAF" w:rsidR="00F92408" w:rsidRPr="00F30F1F" w:rsidRDefault="00F92408" w:rsidP="008317A6">
      <w:pPr>
        <w:spacing w:line="240" w:lineRule="auto"/>
        <w:ind w:leftChars="174" w:left="395" w:firstLineChars="95" w:firstLine="215"/>
        <w:rPr>
          <w:rFonts w:eastAsia="HG丸ｺﾞｼｯｸM-PRO" w:cs="Arial"/>
          <w:szCs w:val="24"/>
        </w:rPr>
      </w:pPr>
      <w:r w:rsidRPr="00F30F1F">
        <w:rPr>
          <w:rFonts w:eastAsia="HG丸ｺﾞｼｯｸM-PRO" w:cs="Arial" w:hint="eastAsia"/>
          <w:szCs w:val="24"/>
        </w:rPr>
        <w:t>別の視点でみると、卵巣がん</w:t>
      </w:r>
      <w:r w:rsidRPr="00F30F1F">
        <w:rPr>
          <w:rFonts w:eastAsia="HG丸ｺﾞｼｯｸM-PRO" w:cs="Arial"/>
          <w:szCs w:val="24"/>
        </w:rPr>
        <w:t>I</w:t>
      </w:r>
      <w:r w:rsidRPr="00F30F1F">
        <w:rPr>
          <w:rFonts w:eastAsia="HG丸ｺﾞｼｯｸM-PRO" w:cs="Arial" w:hint="eastAsia"/>
          <w:szCs w:val="24"/>
        </w:rPr>
        <w:t>期の患者さんの中でも術後補助化学療法が必要でない方を見つけ出すことが、この臨床試験の目的であるとも言えます。</w:t>
      </w:r>
    </w:p>
    <w:p w14:paraId="0481AF46" w14:textId="7E2DB4C4" w:rsidR="00F92408" w:rsidRPr="00F30F1F" w:rsidRDefault="00F92408" w:rsidP="008317A6">
      <w:pPr>
        <w:spacing w:line="240" w:lineRule="auto"/>
        <w:ind w:leftChars="174" w:left="395" w:firstLineChars="95" w:firstLine="215"/>
        <w:rPr>
          <w:rFonts w:ascii="HG丸ｺﾞｼｯｸM-PRO" w:eastAsia="HG丸ｺﾞｼｯｸM-PRO" w:hAnsi="ＭＳ 明朝"/>
          <w:szCs w:val="24"/>
        </w:rPr>
      </w:pPr>
      <w:r w:rsidRPr="00F30F1F">
        <w:rPr>
          <w:rFonts w:eastAsia="HG丸ｺﾞｼｯｸM-PRO" w:cs="Arial" w:hint="eastAsia"/>
          <w:szCs w:val="24"/>
        </w:rPr>
        <w:t>この臨床試験の結果、ステージング手術をした卵巣がん</w:t>
      </w:r>
      <w:r w:rsidRPr="00F30F1F">
        <w:rPr>
          <w:rFonts w:eastAsia="HG丸ｺﾞｼｯｸM-PRO" w:cs="Arial"/>
          <w:szCs w:val="24"/>
        </w:rPr>
        <w:t>I</w:t>
      </w:r>
      <w:r w:rsidRPr="00F30F1F">
        <w:rPr>
          <w:rFonts w:eastAsia="HG丸ｺﾞｼｯｸM-PRO" w:cs="Arial" w:hint="eastAsia"/>
          <w:szCs w:val="24"/>
        </w:rPr>
        <w:t>期の患者さんへの術後補助化学療法の有無で、予後の差がほとんどないことが証明できれば、将来抗がん剤の副作用で悩む方を減らすことで、多くの患者さんの生活の質（</w:t>
      </w:r>
      <w:r w:rsidRPr="00F30F1F">
        <w:rPr>
          <w:rFonts w:eastAsia="HG丸ｺﾞｼｯｸM-PRO" w:cs="Arial"/>
          <w:szCs w:val="24"/>
        </w:rPr>
        <w:t>QOL</w:t>
      </w:r>
      <w:r w:rsidRPr="00F30F1F">
        <w:rPr>
          <w:rFonts w:eastAsia="HG丸ｺﾞｼｯｸM-PRO" w:cs="Arial" w:hint="eastAsia"/>
          <w:szCs w:val="24"/>
        </w:rPr>
        <w:t>：クオリティオブライフ）を高めることができるのみでなく、入院・通院による負担や治療費用を減らすことにもつながると考えています。</w:t>
      </w:r>
    </w:p>
    <w:p w14:paraId="2D1B4346" w14:textId="3FAE2390" w:rsidR="009558C3" w:rsidRPr="0096196C" w:rsidRDefault="009558C3" w:rsidP="0096196C">
      <w:pPr>
        <w:spacing w:line="240" w:lineRule="auto"/>
        <w:ind w:leftChars="173" w:left="392" w:firstLineChars="98" w:firstLine="222"/>
        <w:rPr>
          <w:rFonts w:ascii="HG丸ｺﾞｼｯｸM-PRO" w:eastAsia="HG丸ｺﾞｼｯｸM-PRO" w:hAnsi="ＭＳ 明朝"/>
          <w:szCs w:val="24"/>
        </w:rPr>
      </w:pPr>
    </w:p>
    <w:p w14:paraId="09F099E4" w14:textId="77777777" w:rsidR="00161489" w:rsidRPr="0096196C" w:rsidRDefault="00161489" w:rsidP="0096196C">
      <w:pPr>
        <w:spacing w:line="240" w:lineRule="auto"/>
        <w:ind w:leftChars="150" w:left="340" w:firstLineChars="100" w:firstLine="227"/>
        <w:rPr>
          <w:rFonts w:ascii="Arial" w:eastAsia="HG丸ｺﾞｼｯｸM-PRO" w:hAnsi="Arial" w:cs="Arial"/>
          <w:szCs w:val="24"/>
        </w:rPr>
      </w:pPr>
    </w:p>
    <w:p w14:paraId="6E4C81EA" w14:textId="77777777" w:rsidR="009558C3" w:rsidRPr="00EA05C2" w:rsidRDefault="009558C3" w:rsidP="005D2856">
      <w:pPr>
        <w:pStyle w:val="1"/>
        <w:numPr>
          <w:ilvl w:val="0"/>
          <w:numId w:val="17"/>
        </w:numPr>
        <w:rPr>
          <w:rFonts w:eastAsia="HG丸ｺﾞｼｯｸM-PRO" w:cs="Arial"/>
          <w:sz w:val="28"/>
          <w:szCs w:val="28"/>
        </w:rPr>
      </w:pPr>
      <w:bookmarkStart w:id="7" w:name="_Toc482977569"/>
      <w:r w:rsidRPr="00EA05C2">
        <w:rPr>
          <w:rFonts w:eastAsia="HG丸ｺﾞｼｯｸM-PRO" w:cs="Arial"/>
          <w:sz w:val="28"/>
          <w:szCs w:val="28"/>
        </w:rPr>
        <w:t>この臨床試験に参加する予定の患者数</w:t>
      </w:r>
      <w:r w:rsidR="00C75018" w:rsidRPr="00EA05C2">
        <w:rPr>
          <w:rFonts w:eastAsia="HG丸ｺﾞｼｯｸM-PRO" w:cs="Arial"/>
          <w:sz w:val="28"/>
          <w:szCs w:val="28"/>
        </w:rPr>
        <w:t>と</w:t>
      </w:r>
      <w:r w:rsidR="00CD6499" w:rsidRPr="00EA05C2">
        <w:rPr>
          <w:rFonts w:eastAsia="HG丸ｺﾞｼｯｸM-PRO" w:cs="Arial"/>
          <w:sz w:val="28"/>
          <w:szCs w:val="28"/>
        </w:rPr>
        <w:t>試験</w:t>
      </w:r>
      <w:r w:rsidR="00C75018" w:rsidRPr="00EA05C2">
        <w:rPr>
          <w:rFonts w:eastAsia="HG丸ｺﾞｼｯｸM-PRO" w:cs="Arial"/>
          <w:sz w:val="28"/>
          <w:szCs w:val="28"/>
        </w:rPr>
        <w:t>期間</w:t>
      </w:r>
      <w:bookmarkEnd w:id="7"/>
    </w:p>
    <w:p w14:paraId="0820CFCB" w14:textId="4B318280" w:rsidR="00F45D55" w:rsidRPr="00AB559B" w:rsidRDefault="005D2856" w:rsidP="00D246B3">
      <w:pPr>
        <w:spacing w:line="240" w:lineRule="auto"/>
        <w:ind w:leftChars="237" w:left="537"/>
        <w:rPr>
          <w:rFonts w:ascii="Arial" w:eastAsia="HG丸ｺﾞｼｯｸM-PRO" w:hAnsi="Arial" w:cs="Arial"/>
          <w:szCs w:val="24"/>
        </w:rPr>
      </w:pPr>
      <w:r w:rsidRPr="00D246B3">
        <w:rPr>
          <w:rFonts w:ascii="Arial" w:eastAsia="HG丸ｺﾞｼｯｸM-PRO" w:hAnsi="Arial" w:cs="Arial"/>
          <w:szCs w:val="24"/>
        </w:rPr>
        <w:t>日本において、あなたと同じ病状の患者さん</w:t>
      </w:r>
      <w:r w:rsidR="00AD6F58" w:rsidRPr="00AB559B">
        <w:rPr>
          <w:rFonts w:ascii="Arial" w:eastAsia="HG丸ｺﾞｼｯｸM-PRO" w:hAnsi="Arial" w:cs="Arial"/>
          <w:szCs w:val="24"/>
        </w:rPr>
        <w:t>３</w:t>
      </w:r>
      <w:r w:rsidR="00AD6F58" w:rsidRPr="00AB559B">
        <w:rPr>
          <w:rFonts w:ascii="Arial" w:eastAsia="HG丸ｺﾞｼｯｸM-PRO" w:hAnsi="Arial" w:cs="Arial" w:hint="eastAsia"/>
          <w:szCs w:val="24"/>
        </w:rPr>
        <w:t>０</w:t>
      </w:r>
      <w:r w:rsidR="00EA131D" w:rsidRPr="00AB559B">
        <w:rPr>
          <w:rFonts w:ascii="Arial" w:eastAsia="HG丸ｺﾞｼｯｸM-PRO" w:hAnsi="Arial" w:cs="Arial"/>
          <w:szCs w:val="24"/>
        </w:rPr>
        <w:t>０</w:t>
      </w:r>
      <w:r w:rsidR="009558C3" w:rsidRPr="00AB559B">
        <w:rPr>
          <w:rFonts w:ascii="Arial" w:eastAsia="HG丸ｺﾞｼｯｸM-PRO" w:hAnsi="Arial" w:cs="Arial"/>
          <w:szCs w:val="24"/>
        </w:rPr>
        <w:t>人に参加していただく予定です。</w:t>
      </w:r>
      <w:r w:rsidR="00E501C2" w:rsidRPr="00AB559B">
        <w:rPr>
          <w:rFonts w:ascii="Arial" w:eastAsia="HG丸ｺﾞｼｯｸM-PRO" w:hAnsi="Arial" w:cs="Arial"/>
          <w:szCs w:val="24"/>
        </w:rPr>
        <w:t>試験の期</w:t>
      </w:r>
      <w:r w:rsidR="00C75018" w:rsidRPr="00AB559B">
        <w:rPr>
          <w:rFonts w:ascii="Arial" w:eastAsia="HG丸ｺﾞｼｯｸM-PRO" w:hAnsi="Arial" w:cs="Arial"/>
          <w:szCs w:val="24"/>
        </w:rPr>
        <w:t>間は</w:t>
      </w:r>
      <w:r w:rsidR="00EA131D" w:rsidRPr="00AB559B">
        <w:rPr>
          <w:rFonts w:ascii="Arial" w:eastAsia="HG丸ｺﾞｼｯｸM-PRO" w:hAnsi="Arial" w:cs="Arial"/>
          <w:szCs w:val="24"/>
        </w:rPr>
        <w:t>２０１２</w:t>
      </w:r>
      <w:r w:rsidR="00C75018" w:rsidRPr="00AB559B">
        <w:rPr>
          <w:rFonts w:ascii="Arial" w:eastAsia="HG丸ｺﾞｼｯｸM-PRO" w:hAnsi="Arial" w:cs="Arial"/>
          <w:szCs w:val="24"/>
        </w:rPr>
        <w:t>年から約</w:t>
      </w:r>
      <w:r w:rsidR="00AD6F58" w:rsidRPr="00AB559B">
        <w:rPr>
          <w:rFonts w:ascii="Arial" w:eastAsia="HG丸ｺﾞｼｯｸM-PRO" w:hAnsi="Arial" w:cs="Arial"/>
          <w:szCs w:val="24"/>
        </w:rPr>
        <w:t>１０．５</w:t>
      </w:r>
      <w:r w:rsidR="00C75018" w:rsidRPr="00AB559B">
        <w:rPr>
          <w:rFonts w:ascii="Arial" w:eastAsia="HG丸ｺﾞｼｯｸM-PRO" w:hAnsi="Arial" w:cs="Arial"/>
          <w:szCs w:val="24"/>
        </w:rPr>
        <w:t>年で患者さんを募り、</w:t>
      </w:r>
      <w:r w:rsidR="00C75018" w:rsidRPr="00AB559B">
        <w:rPr>
          <w:rFonts w:ascii="Arial" w:eastAsia="HG丸ｺﾞｼｯｸM-PRO" w:hAnsi="Arial" w:cs="Arial" w:hint="eastAsia"/>
          <w:szCs w:val="24"/>
        </w:rPr>
        <w:t>その後</w:t>
      </w:r>
      <w:r w:rsidR="00930D50" w:rsidRPr="00AB559B">
        <w:rPr>
          <w:rFonts w:ascii="Arial" w:eastAsia="HG丸ｺﾞｼｯｸM-PRO" w:hAnsi="Arial" w:cs="Arial"/>
          <w:szCs w:val="24"/>
        </w:rPr>
        <w:t>5</w:t>
      </w:r>
      <w:r w:rsidR="00C75018" w:rsidRPr="00AB559B">
        <w:rPr>
          <w:rFonts w:ascii="Arial" w:eastAsia="HG丸ｺﾞｼｯｸM-PRO" w:hAnsi="Arial" w:cs="Arial" w:hint="eastAsia"/>
          <w:szCs w:val="24"/>
        </w:rPr>
        <w:t>年間</w:t>
      </w:r>
      <w:r w:rsidR="00C75018" w:rsidRPr="00AB559B">
        <w:rPr>
          <w:rFonts w:ascii="Arial" w:eastAsia="HG丸ｺﾞｼｯｸM-PRO" w:hAnsi="Arial" w:cs="Arial"/>
          <w:szCs w:val="24"/>
        </w:rPr>
        <w:t>追跡調査を行う予</w:t>
      </w:r>
      <w:r w:rsidR="00A070FA" w:rsidRPr="00AB559B">
        <w:rPr>
          <w:rFonts w:ascii="Arial" w:eastAsia="HG丸ｺﾞｼｯｸM-PRO" w:hAnsi="Arial" w:cs="Arial" w:hint="eastAsia"/>
          <w:szCs w:val="24"/>
        </w:rPr>
        <w:t>定です。</w:t>
      </w:r>
    </w:p>
    <w:p w14:paraId="6DD053DE" w14:textId="4A2DA7A4" w:rsidR="00F45D55" w:rsidRPr="00D246B3" w:rsidRDefault="00FA5C1D" w:rsidP="00D246B3">
      <w:pPr>
        <w:spacing w:line="240" w:lineRule="auto"/>
        <w:ind w:leftChars="237" w:left="537"/>
        <w:rPr>
          <w:rFonts w:ascii="Arial" w:eastAsia="HG丸ｺﾞｼｯｸM-PRO" w:hAnsi="Arial" w:cs="Arial"/>
          <w:szCs w:val="24"/>
        </w:rPr>
      </w:pPr>
      <w:r w:rsidRPr="00AB559B">
        <w:rPr>
          <w:rFonts w:ascii="Arial" w:eastAsia="HG丸ｺﾞｼｯｸM-PRO" w:hAnsi="Arial" w:cs="Arial" w:hint="eastAsia"/>
          <w:szCs w:val="24"/>
        </w:rPr>
        <w:t>試験全体の実施</w:t>
      </w:r>
      <w:r w:rsidR="00F45D55" w:rsidRPr="00AB559B">
        <w:rPr>
          <w:rFonts w:ascii="Arial" w:eastAsia="HG丸ｺﾞｼｯｸM-PRO" w:hAnsi="Arial" w:cs="Arial" w:hint="eastAsia"/>
          <w:szCs w:val="24"/>
        </w:rPr>
        <w:t>期間は</w:t>
      </w:r>
      <w:r w:rsidR="00EA131D" w:rsidRPr="00AB559B">
        <w:rPr>
          <w:rFonts w:ascii="Arial" w:eastAsia="HG丸ｺﾞｼｯｸM-PRO" w:hAnsi="Arial" w:cs="Arial"/>
          <w:szCs w:val="24"/>
        </w:rPr>
        <w:t>２０１２</w:t>
      </w:r>
      <w:r w:rsidR="00C75B72" w:rsidRPr="00AB559B">
        <w:rPr>
          <w:rFonts w:ascii="Arial" w:eastAsia="HG丸ｺﾞｼｯｸM-PRO" w:hAnsi="Arial" w:cs="Arial" w:hint="eastAsia"/>
          <w:szCs w:val="24"/>
        </w:rPr>
        <w:t>年</w:t>
      </w:r>
      <w:r w:rsidR="00EA131D" w:rsidRPr="00AB559B">
        <w:rPr>
          <w:rFonts w:ascii="Arial" w:eastAsia="HG丸ｺﾞｼｯｸM-PRO" w:hAnsi="Arial" w:cs="Arial"/>
          <w:szCs w:val="24"/>
        </w:rPr>
        <w:t>７</w:t>
      </w:r>
      <w:r w:rsidR="00F45D55" w:rsidRPr="00AB559B">
        <w:rPr>
          <w:rFonts w:ascii="Arial" w:eastAsia="HG丸ｺﾞｼｯｸM-PRO" w:hAnsi="Arial" w:cs="Arial" w:hint="eastAsia"/>
          <w:szCs w:val="24"/>
        </w:rPr>
        <w:t>月から</w:t>
      </w:r>
      <w:r w:rsidR="00AD6F58" w:rsidRPr="00AB559B">
        <w:rPr>
          <w:rFonts w:ascii="Arial" w:eastAsia="HG丸ｺﾞｼｯｸM-PRO" w:hAnsi="Arial" w:cs="Arial" w:hint="eastAsia"/>
          <w:szCs w:val="24"/>
        </w:rPr>
        <w:t>２０２７</w:t>
      </w:r>
      <w:r w:rsidR="00C75B72" w:rsidRPr="00AB559B">
        <w:rPr>
          <w:rFonts w:ascii="Arial" w:eastAsia="HG丸ｺﾞｼｯｸM-PRO" w:hAnsi="Arial" w:cs="Arial" w:hint="eastAsia"/>
          <w:szCs w:val="24"/>
        </w:rPr>
        <w:t>年</w:t>
      </w:r>
      <w:r w:rsidR="00AD6F58" w:rsidRPr="00AB559B">
        <w:rPr>
          <w:rFonts w:ascii="Arial" w:eastAsia="HG丸ｺﾞｼｯｸM-PRO" w:hAnsi="Arial" w:cs="Arial"/>
          <w:szCs w:val="24"/>
        </w:rPr>
        <w:t>１２</w:t>
      </w:r>
      <w:r w:rsidR="00F45D55" w:rsidRPr="00AB559B">
        <w:rPr>
          <w:rFonts w:ascii="Arial" w:eastAsia="HG丸ｺﾞｼｯｸM-PRO" w:hAnsi="Arial" w:cs="Arial" w:hint="eastAsia"/>
          <w:szCs w:val="24"/>
        </w:rPr>
        <w:t>月</w:t>
      </w:r>
      <w:r w:rsidR="00F45D55">
        <w:rPr>
          <w:rFonts w:ascii="Arial" w:eastAsia="HG丸ｺﾞｼｯｸM-PRO" w:hAnsi="Arial" w:cs="Arial" w:hint="eastAsia"/>
          <w:szCs w:val="24"/>
        </w:rPr>
        <w:t>までを予定しております。</w:t>
      </w:r>
    </w:p>
    <w:p w14:paraId="6C2E6388" w14:textId="77777777" w:rsidR="00AF3F89" w:rsidRPr="00D246B3" w:rsidRDefault="00AF3F89" w:rsidP="00440B76">
      <w:pPr>
        <w:spacing w:line="240" w:lineRule="auto"/>
        <w:rPr>
          <w:rFonts w:ascii="Arial" w:eastAsia="HG丸ｺﾞｼｯｸM-PRO" w:hAnsi="Arial" w:cs="Arial"/>
          <w:szCs w:val="24"/>
        </w:rPr>
      </w:pPr>
    </w:p>
    <w:p w14:paraId="4AAD4A39" w14:textId="77777777" w:rsidR="003911BE" w:rsidRPr="00EA05C2" w:rsidRDefault="009558C3" w:rsidP="005D2856">
      <w:pPr>
        <w:pStyle w:val="1"/>
        <w:numPr>
          <w:ilvl w:val="0"/>
          <w:numId w:val="17"/>
        </w:numPr>
        <w:rPr>
          <w:rFonts w:ascii="HG丸ｺﾞｼｯｸM-PRO" w:eastAsia="HG丸ｺﾞｼｯｸM-PRO" w:hAnsi="ＭＳ 明朝"/>
          <w:sz w:val="28"/>
          <w:szCs w:val="28"/>
        </w:rPr>
      </w:pPr>
      <w:bookmarkStart w:id="8" w:name="_Toc482977570"/>
      <w:r w:rsidRPr="00EA05C2">
        <w:rPr>
          <w:rFonts w:eastAsia="HG丸ｺﾞｼｯｸM-PRO" w:cs="Arial"/>
          <w:sz w:val="28"/>
          <w:szCs w:val="28"/>
        </w:rPr>
        <w:t>この臨</w:t>
      </w:r>
      <w:r w:rsidRPr="00EA05C2">
        <w:rPr>
          <w:rFonts w:ascii="HG丸ｺﾞｼｯｸM-PRO" w:eastAsia="HG丸ｺﾞｼｯｸM-PRO" w:hAnsi="ＭＳ 明朝" w:cs="Arial" w:hint="eastAsia"/>
          <w:sz w:val="28"/>
          <w:szCs w:val="28"/>
        </w:rPr>
        <w:t>床試験の</w:t>
      </w:r>
      <w:r w:rsidR="00864862" w:rsidRPr="00EA05C2">
        <w:rPr>
          <w:rFonts w:ascii="HG丸ｺﾞｼｯｸM-PRO" w:eastAsia="HG丸ｺﾞｼｯｸM-PRO" w:hAnsi="ＭＳ 明朝" w:cs="Arial" w:hint="eastAsia"/>
          <w:sz w:val="28"/>
          <w:szCs w:val="28"/>
        </w:rPr>
        <w:t>治療</w:t>
      </w:r>
      <w:r w:rsidRPr="00EA05C2">
        <w:rPr>
          <w:rFonts w:ascii="HG丸ｺﾞｼｯｸM-PRO" w:eastAsia="HG丸ｺﾞｼｯｸM-PRO" w:hAnsi="ＭＳ 明朝" w:cs="Arial" w:hint="eastAsia"/>
          <w:sz w:val="28"/>
          <w:szCs w:val="28"/>
        </w:rPr>
        <w:t>内容</w:t>
      </w:r>
      <w:bookmarkEnd w:id="8"/>
      <w:r w:rsidRPr="00EA05C2">
        <w:rPr>
          <w:rFonts w:ascii="HG丸ｺﾞｼｯｸM-PRO" w:eastAsia="HG丸ｺﾞｼｯｸM-PRO" w:hAnsi="ＭＳ 明朝" w:cs="Arial" w:hint="eastAsia"/>
          <w:sz w:val="28"/>
          <w:szCs w:val="28"/>
        </w:rPr>
        <w:t xml:space="preserve">  </w:t>
      </w:r>
    </w:p>
    <w:p w14:paraId="7505433F" w14:textId="77777777" w:rsidR="003911BE" w:rsidRPr="00D246B3" w:rsidRDefault="003911BE" w:rsidP="00D246B3">
      <w:pPr>
        <w:spacing w:line="240" w:lineRule="auto"/>
        <w:ind w:leftChars="174" w:left="395" w:firstLineChars="97" w:firstLine="220"/>
        <w:rPr>
          <w:rFonts w:ascii="HG丸ｺﾞｼｯｸM-PRO" w:eastAsia="HG丸ｺﾞｼｯｸM-PRO" w:hAnsi="ＭＳ 明朝"/>
          <w:szCs w:val="24"/>
        </w:rPr>
      </w:pPr>
      <w:r w:rsidRPr="00D246B3">
        <w:rPr>
          <w:rFonts w:ascii="HG丸ｺﾞｼｯｸM-PRO" w:eastAsia="HG丸ｺﾞｼｯｸM-PRO" w:hAnsi="ＭＳ 明朝" w:hint="eastAsia"/>
          <w:szCs w:val="24"/>
        </w:rPr>
        <w:t>この試験に参加することに同意していただけましたら、</w:t>
      </w:r>
      <w:r w:rsidR="00D25742" w:rsidRPr="00D246B3">
        <w:rPr>
          <w:rFonts w:ascii="HG丸ｺﾞｼｯｸM-PRO" w:eastAsia="HG丸ｺﾞｼｯｸM-PRO" w:hAnsi="ＭＳ 明朝" w:hint="eastAsia"/>
          <w:szCs w:val="24"/>
        </w:rPr>
        <w:t>以下①、②のどちら</w:t>
      </w:r>
      <w:r w:rsidR="00585C52">
        <w:rPr>
          <w:rFonts w:ascii="HG丸ｺﾞｼｯｸM-PRO" w:eastAsia="HG丸ｺﾞｼｯｸM-PRO" w:hAnsi="ＭＳ 明朝" w:hint="eastAsia"/>
          <w:szCs w:val="24"/>
        </w:rPr>
        <w:t>か</w:t>
      </w:r>
      <w:r w:rsidR="00715805">
        <w:rPr>
          <w:rFonts w:ascii="HG丸ｺﾞｼｯｸM-PRO" w:eastAsia="HG丸ｺﾞｼｯｸM-PRO" w:hAnsi="ＭＳ 明朝" w:hint="eastAsia"/>
          <w:szCs w:val="24"/>
        </w:rPr>
        <w:t>のグループ</w:t>
      </w:r>
      <w:r w:rsidR="00D25742" w:rsidRPr="00D246B3">
        <w:rPr>
          <w:rFonts w:ascii="HG丸ｺﾞｼｯｸM-PRO" w:eastAsia="HG丸ｺﾞｼｯｸM-PRO" w:hAnsi="ＭＳ 明朝" w:hint="eastAsia"/>
          <w:szCs w:val="24"/>
        </w:rPr>
        <w:t>になります。</w:t>
      </w:r>
    </w:p>
    <w:p w14:paraId="65F1C038" w14:textId="77777777" w:rsidR="003911BE" w:rsidRPr="00D246B3" w:rsidRDefault="003911BE" w:rsidP="00D246B3">
      <w:pPr>
        <w:spacing w:line="240" w:lineRule="auto"/>
        <w:ind w:leftChars="174" w:left="395" w:firstLineChars="15" w:firstLine="34"/>
        <w:rPr>
          <w:rFonts w:ascii="HG丸ｺﾞｼｯｸM-PRO" w:eastAsia="HG丸ｺﾞｼｯｸM-PRO" w:hAnsi="ＭＳ 明朝"/>
          <w:szCs w:val="24"/>
        </w:rPr>
      </w:pPr>
      <w:r w:rsidRPr="00D246B3">
        <w:rPr>
          <w:rFonts w:ascii="HG丸ｺﾞｼｯｸM-PRO" w:eastAsia="HG丸ｺﾞｼｯｸM-PRO" w:hAnsi="ＭＳ 明朝" w:hint="eastAsia"/>
          <w:szCs w:val="24"/>
        </w:rPr>
        <w:t>①</w:t>
      </w:r>
      <w:r w:rsidRPr="00D246B3">
        <w:rPr>
          <w:rFonts w:ascii="HG丸ｺﾞｼｯｸM-PRO" w:eastAsia="HG丸ｺﾞｼｯｸM-PRO" w:hAnsi="ＭＳ 明朝" w:hint="eastAsia"/>
          <w:szCs w:val="24"/>
        </w:rPr>
        <w:tab/>
        <w:t>術後補助化学療法を行う</w:t>
      </w:r>
      <w:r w:rsidR="00C23F9E">
        <w:rPr>
          <w:rFonts w:ascii="HG丸ｺﾞｼｯｸM-PRO" w:eastAsia="HG丸ｺﾞｼｯｸM-PRO" w:hAnsi="ＭＳ 明朝" w:hint="eastAsia"/>
          <w:szCs w:val="24"/>
        </w:rPr>
        <w:t>グループ</w:t>
      </w:r>
      <w:r w:rsidRPr="00D246B3">
        <w:rPr>
          <w:rFonts w:ascii="HG丸ｺﾞｼｯｸM-PRO" w:eastAsia="HG丸ｺﾞｼｯｸM-PRO" w:hAnsi="ＭＳ 明朝" w:hint="eastAsia"/>
          <w:szCs w:val="24"/>
        </w:rPr>
        <w:t>（標準治療法）</w:t>
      </w:r>
    </w:p>
    <w:p w14:paraId="066819C3" w14:textId="77777777" w:rsidR="003911BE" w:rsidRPr="00D246B3" w:rsidRDefault="003911BE" w:rsidP="00D246B3">
      <w:pPr>
        <w:spacing w:line="240" w:lineRule="auto"/>
        <w:ind w:leftChars="174" w:left="395" w:firstLineChars="15" w:firstLine="34"/>
        <w:rPr>
          <w:rFonts w:ascii="HG丸ｺﾞｼｯｸM-PRO" w:eastAsia="HG丸ｺﾞｼｯｸM-PRO" w:hAnsi="ＭＳ 明朝"/>
          <w:szCs w:val="24"/>
        </w:rPr>
      </w:pPr>
      <w:r w:rsidRPr="00D246B3">
        <w:rPr>
          <w:rFonts w:ascii="HG丸ｺﾞｼｯｸM-PRO" w:eastAsia="HG丸ｺﾞｼｯｸM-PRO" w:hAnsi="ＭＳ 明朝" w:hint="eastAsia"/>
          <w:szCs w:val="24"/>
        </w:rPr>
        <w:t>②</w:t>
      </w:r>
      <w:r w:rsidRPr="00D246B3">
        <w:rPr>
          <w:rFonts w:ascii="HG丸ｺﾞｼｯｸM-PRO" w:eastAsia="HG丸ｺﾞｼｯｸM-PRO" w:hAnsi="ＭＳ 明朝" w:hint="eastAsia"/>
          <w:szCs w:val="24"/>
        </w:rPr>
        <w:tab/>
      </w:r>
      <w:r w:rsidR="00032F1A" w:rsidRPr="00D246B3">
        <w:rPr>
          <w:rFonts w:ascii="HG丸ｺﾞｼｯｸM-PRO" w:eastAsia="HG丸ｺﾞｼｯｸM-PRO" w:hAnsi="ＭＳ 明朝" w:hint="eastAsia"/>
          <w:szCs w:val="24"/>
        </w:rPr>
        <w:t>術後補助化学療法を行わ</w:t>
      </w:r>
      <w:r w:rsidR="004A03C4" w:rsidRPr="00D246B3">
        <w:rPr>
          <w:rFonts w:ascii="HG丸ｺﾞｼｯｸM-PRO" w:eastAsia="HG丸ｺﾞｼｯｸM-PRO" w:hAnsi="ＭＳ 明朝" w:hint="eastAsia"/>
          <w:szCs w:val="24"/>
        </w:rPr>
        <w:t>ず、経過観察を行う</w:t>
      </w:r>
      <w:r w:rsidR="00C23F9E">
        <w:rPr>
          <w:rFonts w:ascii="HG丸ｺﾞｼｯｸM-PRO" w:eastAsia="HG丸ｺﾞｼｯｸM-PRO" w:hAnsi="ＭＳ 明朝" w:hint="eastAsia"/>
          <w:szCs w:val="24"/>
        </w:rPr>
        <w:t>グループ</w:t>
      </w:r>
      <w:r w:rsidRPr="00D246B3">
        <w:rPr>
          <w:rFonts w:ascii="HG丸ｺﾞｼｯｸM-PRO" w:eastAsia="HG丸ｺﾞｼｯｸM-PRO" w:hAnsi="ＭＳ 明朝" w:hint="eastAsia"/>
          <w:szCs w:val="24"/>
        </w:rPr>
        <w:t>(対照療法)</w:t>
      </w:r>
    </w:p>
    <w:p w14:paraId="62B0F327" w14:textId="77777777" w:rsidR="003911BE" w:rsidRDefault="003911BE" w:rsidP="00D246B3">
      <w:pPr>
        <w:spacing w:line="240" w:lineRule="auto"/>
        <w:ind w:leftChars="174" w:left="395" w:firstLineChars="97" w:firstLine="220"/>
        <w:rPr>
          <w:rFonts w:ascii="HG丸ｺﾞｼｯｸM-PRO" w:eastAsia="HG丸ｺﾞｼｯｸM-PRO" w:hAnsi="ＭＳ 明朝"/>
          <w:szCs w:val="24"/>
        </w:rPr>
      </w:pPr>
      <w:r w:rsidRPr="00D246B3">
        <w:rPr>
          <w:rFonts w:ascii="HG丸ｺﾞｼｯｸM-PRO" w:eastAsia="HG丸ｺﾞｼｯｸM-PRO" w:hAnsi="ＭＳ 明朝" w:hint="eastAsia"/>
          <w:szCs w:val="24"/>
        </w:rPr>
        <w:t>あなたがどちらの</w:t>
      </w:r>
      <w:r w:rsidR="00F45D55">
        <w:rPr>
          <w:rFonts w:ascii="HG丸ｺﾞｼｯｸM-PRO" w:eastAsia="HG丸ｺﾞｼｯｸM-PRO" w:hAnsi="ＭＳ 明朝" w:hint="eastAsia"/>
          <w:szCs w:val="24"/>
        </w:rPr>
        <w:t>グループになる</w:t>
      </w:r>
      <w:r w:rsidRPr="00D246B3">
        <w:rPr>
          <w:rFonts w:ascii="HG丸ｺﾞｼｯｸM-PRO" w:eastAsia="HG丸ｺﾞｼｯｸM-PRO" w:hAnsi="ＭＳ 明朝" w:hint="eastAsia"/>
          <w:szCs w:val="24"/>
        </w:rPr>
        <w:t>かは、あなたご自身や担当医師が決めるのではなく、先入観が入らないように中立的な方法｢ランダムな方法｣で決定します。ご自身の意思で</w:t>
      </w:r>
      <w:r w:rsidR="00F45D55">
        <w:rPr>
          <w:rFonts w:ascii="HG丸ｺﾞｼｯｸM-PRO" w:eastAsia="HG丸ｺﾞｼｯｸM-PRO" w:hAnsi="ＭＳ 明朝" w:hint="eastAsia"/>
          <w:szCs w:val="24"/>
        </w:rPr>
        <w:t>グループ</w:t>
      </w:r>
      <w:r w:rsidRPr="00D246B3">
        <w:rPr>
          <w:rFonts w:ascii="HG丸ｺﾞｼｯｸM-PRO" w:eastAsia="HG丸ｺﾞｼｯｸM-PRO" w:hAnsi="ＭＳ 明朝" w:hint="eastAsia"/>
          <w:szCs w:val="24"/>
        </w:rPr>
        <w:t>を選べないことに対して疑問をもたれるかもしれませんが、</w:t>
      </w:r>
      <w:r w:rsidR="00F45D55">
        <w:rPr>
          <w:rFonts w:ascii="HG丸ｺﾞｼｯｸM-PRO" w:eastAsia="HG丸ｺﾞｼｯｸM-PRO" w:hAnsi="ＭＳ 明朝" w:hint="eastAsia"/>
          <w:szCs w:val="24"/>
        </w:rPr>
        <w:t>二つの</w:t>
      </w:r>
      <w:r w:rsidRPr="00D246B3">
        <w:rPr>
          <w:rFonts w:ascii="HG丸ｺﾞｼｯｸM-PRO" w:eastAsia="HG丸ｺﾞｼｯｸM-PRO" w:hAnsi="ＭＳ 明朝" w:hint="eastAsia"/>
          <w:szCs w:val="24"/>
        </w:rPr>
        <w:t>治療法を比べるためには</w:t>
      </w:r>
      <w:r w:rsidR="00F45D55">
        <w:rPr>
          <w:rFonts w:ascii="HG丸ｺﾞｼｯｸM-PRO" w:eastAsia="HG丸ｺﾞｼｯｸM-PRO" w:hAnsi="ＭＳ 明朝" w:hint="eastAsia"/>
          <w:szCs w:val="24"/>
        </w:rPr>
        <w:t>、</w:t>
      </w:r>
      <w:r w:rsidRPr="00D246B3">
        <w:rPr>
          <w:rFonts w:ascii="HG丸ｺﾞｼｯｸM-PRO" w:eastAsia="HG丸ｺﾞｼｯｸM-PRO" w:hAnsi="ＭＳ 明朝" w:hint="eastAsia"/>
          <w:szCs w:val="24"/>
        </w:rPr>
        <w:t>現在</w:t>
      </w:r>
      <w:r w:rsidR="00F45D55">
        <w:rPr>
          <w:rFonts w:ascii="HG丸ｺﾞｼｯｸM-PRO" w:eastAsia="HG丸ｺﾞｼｯｸM-PRO" w:hAnsi="ＭＳ 明朝" w:hint="eastAsia"/>
          <w:szCs w:val="24"/>
        </w:rPr>
        <w:t>、科学的に</w:t>
      </w:r>
      <w:r w:rsidRPr="00D246B3">
        <w:rPr>
          <w:rFonts w:ascii="HG丸ｺﾞｼｯｸM-PRO" w:eastAsia="HG丸ｺﾞｼｯｸM-PRO" w:hAnsi="ＭＳ 明朝" w:hint="eastAsia"/>
          <w:szCs w:val="24"/>
        </w:rPr>
        <w:t>も良い方法と考えられており、世界中の臨床試験で使われている方法です。</w:t>
      </w:r>
    </w:p>
    <w:p w14:paraId="76CBF799" w14:textId="77777777" w:rsidR="00D3661C" w:rsidRDefault="00D3661C" w:rsidP="00D246B3">
      <w:pPr>
        <w:spacing w:line="240" w:lineRule="auto"/>
        <w:ind w:leftChars="174" w:left="395" w:firstLineChars="97" w:firstLine="220"/>
        <w:rPr>
          <w:rFonts w:ascii="HG丸ｺﾞｼｯｸM-PRO" w:eastAsia="HG丸ｺﾞｼｯｸM-PRO" w:hAnsi="ＭＳ 明朝"/>
          <w:szCs w:val="24"/>
        </w:rPr>
      </w:pPr>
    </w:p>
    <w:p w14:paraId="09E69036" w14:textId="77777777" w:rsidR="00D3661C" w:rsidRDefault="00D3661C" w:rsidP="00D246B3">
      <w:pPr>
        <w:spacing w:line="240" w:lineRule="auto"/>
        <w:ind w:leftChars="174" w:left="395" w:firstLineChars="97" w:firstLine="220"/>
        <w:rPr>
          <w:rFonts w:ascii="HG丸ｺﾞｼｯｸM-PRO" w:eastAsia="HG丸ｺﾞｼｯｸM-PRO" w:hAnsi="ＭＳ 明朝"/>
          <w:szCs w:val="24"/>
        </w:rPr>
      </w:pPr>
    </w:p>
    <w:p w14:paraId="6D37232F" w14:textId="77777777" w:rsidR="00D3661C" w:rsidRDefault="00D3661C" w:rsidP="00D246B3">
      <w:pPr>
        <w:spacing w:line="240" w:lineRule="auto"/>
        <w:ind w:leftChars="174" w:left="395" w:firstLineChars="97" w:firstLine="220"/>
        <w:rPr>
          <w:rFonts w:ascii="HG丸ｺﾞｼｯｸM-PRO" w:eastAsia="HG丸ｺﾞｼｯｸM-PRO" w:hAnsi="ＭＳ 明朝"/>
          <w:szCs w:val="24"/>
        </w:rPr>
      </w:pPr>
    </w:p>
    <w:p w14:paraId="774DAB6C" w14:textId="77777777" w:rsidR="00D3661C" w:rsidRPr="00D246B3" w:rsidRDefault="00D3661C" w:rsidP="00D246B3">
      <w:pPr>
        <w:spacing w:line="240" w:lineRule="auto"/>
        <w:ind w:leftChars="174" w:left="395" w:firstLineChars="97" w:firstLine="220"/>
        <w:rPr>
          <w:rFonts w:ascii="HG丸ｺﾞｼｯｸM-PRO" w:eastAsia="HG丸ｺﾞｼｯｸM-PRO" w:hAnsi="ＭＳ 明朝"/>
          <w:szCs w:val="24"/>
        </w:rPr>
      </w:pPr>
    </w:p>
    <w:p w14:paraId="396D0A8A" w14:textId="77777777" w:rsidR="00BE1BBD" w:rsidRDefault="00023D42" w:rsidP="008D757B">
      <w:pPr>
        <w:tabs>
          <w:tab w:val="left" w:pos="3405"/>
        </w:tabs>
        <w:spacing w:line="240" w:lineRule="auto"/>
        <w:ind w:leftChars="174" w:left="395" w:firstLineChars="97" w:firstLine="191"/>
        <w:rPr>
          <w:rFonts w:ascii="HG丸ｺﾞｼｯｸM-PRO" w:eastAsia="HG丸ｺﾞｼｯｸM-PRO" w:hAnsi="ＭＳ 明朝"/>
          <w:sz w:val="21"/>
          <w:szCs w:val="21"/>
        </w:rPr>
      </w:pPr>
      <w:r>
        <w:rPr>
          <w:rFonts w:ascii="HG丸ｺﾞｼｯｸM-PRO" w:eastAsia="HG丸ｺﾞｼｯｸM-PRO" w:hAnsi="ＭＳ 明朝"/>
          <w:noProof/>
          <w:sz w:val="21"/>
          <w:szCs w:val="21"/>
        </w:rPr>
        <mc:AlternateContent>
          <mc:Choice Requires="wps">
            <w:drawing>
              <wp:anchor distT="0" distB="0" distL="114300" distR="114300" simplePos="0" relativeHeight="251652096" behindDoc="0" locked="0" layoutInCell="1" allowOverlap="1" wp14:anchorId="7E3F0779" wp14:editId="530E9901">
                <wp:simplePos x="0" y="0"/>
                <wp:positionH relativeFrom="column">
                  <wp:posOffset>1668780</wp:posOffset>
                </wp:positionH>
                <wp:positionV relativeFrom="paragraph">
                  <wp:posOffset>116840</wp:posOffset>
                </wp:positionV>
                <wp:extent cx="2258060" cy="277495"/>
                <wp:effectExtent l="16510" t="13335" r="11430" b="1397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8060" cy="277495"/>
                        </a:xfrm>
                        <a:prstGeom prst="rect">
                          <a:avLst/>
                        </a:prstGeom>
                        <a:solidFill>
                          <a:srgbClr val="FFFFFF"/>
                        </a:solidFill>
                        <a:ln w="19050">
                          <a:solidFill>
                            <a:srgbClr val="000000"/>
                          </a:solidFill>
                          <a:miter lim="800000"/>
                          <a:headEnd/>
                          <a:tailEnd/>
                        </a:ln>
                      </wps:spPr>
                      <wps:txbx>
                        <w:txbxContent>
                          <w:p w14:paraId="44D416F0" w14:textId="77777777" w:rsidR="00B315EB" w:rsidRPr="008D757B" w:rsidRDefault="00B315EB" w:rsidP="00D2058A">
                            <w:pPr>
                              <w:spacing w:line="240" w:lineRule="auto"/>
                              <w:jc w:val="center"/>
                              <w:rPr>
                                <w:rFonts w:ascii="HG丸ｺﾞｼｯｸM-PRO" w:eastAsia="HG丸ｺﾞｼｯｸM-PRO"/>
                                <w:sz w:val="22"/>
                                <w:szCs w:val="22"/>
                              </w:rPr>
                            </w:pPr>
                            <w:r w:rsidRPr="008D757B">
                              <w:rPr>
                                <w:rFonts w:ascii="HG丸ｺﾞｼｯｸM-PRO" w:eastAsia="HG丸ｺﾞｼｯｸM-PRO" w:hint="eastAsia"/>
                                <w:sz w:val="22"/>
                                <w:szCs w:val="22"/>
                              </w:rPr>
                              <w:t>卵巣がんI期の患者さん</w:t>
                            </w:r>
                          </w:p>
                          <w:p w14:paraId="1780C49D" w14:textId="77777777" w:rsidR="00B315EB" w:rsidRPr="00FF7666" w:rsidRDefault="00B315EB" w:rsidP="00CD1D37">
                            <w:pPr>
                              <w:pStyle w:val="a0"/>
                              <w:rPr>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F0779" id="Rectangle 9" o:spid="_x0000_s1042" style="position:absolute;left:0;text-align:left;margin-left:131.4pt;margin-top:9.2pt;width:177.8pt;height:21.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" strokeweight="1.5pt">
                <v:textbox inset="5.85pt,.7pt,5.85pt,.7pt">
                  <w:txbxContent>
                    <w:p w14:paraId="44D416F0" w14:textId="77777777" w:rsidR="00B315EB" w:rsidRPr="008D757B" w:rsidRDefault="00B315EB" w:rsidP="00D2058A">
                      <w:pPr>
                        <w:spacing w:line="240" w:lineRule="auto"/>
                        <w:jc w:val="center"/>
                        <w:rPr>
                          <w:rFonts w:ascii="HG丸ｺﾞｼｯｸM-PRO" w:eastAsia="HG丸ｺﾞｼｯｸM-PRO"/>
                          <w:sz w:val="22"/>
                          <w:szCs w:val="22"/>
                        </w:rPr>
                      </w:pPr>
                      <w:r w:rsidRPr="008D757B">
                        <w:rPr>
                          <w:rFonts w:ascii="HG丸ｺﾞｼｯｸM-PRO" w:eastAsia="HG丸ｺﾞｼｯｸM-PRO" w:hint="eastAsia"/>
                          <w:sz w:val="22"/>
                          <w:szCs w:val="22"/>
                        </w:rPr>
                        <w:t>卵巣がんI期の患者さん</w:t>
                      </w:r>
                    </w:p>
                    <w:p w14:paraId="1780C49D" w14:textId="77777777" w:rsidR="00B315EB" w:rsidRPr="00FF7666" w:rsidRDefault="00B315EB" w:rsidP="00CD1D37">
                      <w:pPr>
                        <w:pStyle w:val="a0"/>
                        <w:rPr>
                          <w:sz w:val="22"/>
                        </w:rPr>
                      </w:pPr>
                    </w:p>
                  </w:txbxContent>
                </v:textbox>
              </v:rect>
            </w:pict>
          </mc:Fallback>
        </mc:AlternateContent>
      </w:r>
      <w:r w:rsidR="008D757B">
        <w:rPr>
          <w:rFonts w:ascii="HG丸ｺﾞｼｯｸM-PRO" w:eastAsia="HG丸ｺﾞｼｯｸM-PRO" w:hAnsi="ＭＳ 明朝"/>
          <w:sz w:val="21"/>
          <w:szCs w:val="21"/>
        </w:rPr>
        <w:tab/>
      </w:r>
    </w:p>
    <w:p w14:paraId="273A3523" w14:textId="77777777" w:rsidR="00CD1D37" w:rsidRDefault="00023D42" w:rsidP="003911BE">
      <w:pPr>
        <w:spacing w:line="240" w:lineRule="auto"/>
        <w:ind w:leftChars="174" w:left="395" w:firstLineChars="97" w:firstLine="191"/>
        <w:rPr>
          <w:rFonts w:ascii="HG丸ｺﾞｼｯｸM-PRO" w:eastAsia="HG丸ｺﾞｼｯｸM-PRO" w:hAnsi="ＭＳ 明朝"/>
          <w:sz w:val="21"/>
          <w:szCs w:val="21"/>
        </w:rPr>
      </w:pPr>
      <w:r>
        <w:rPr>
          <w:rFonts w:ascii="HG丸ｺﾞｼｯｸM-PRO" w:eastAsia="HG丸ｺﾞｼｯｸM-PRO" w:hAnsi="ＭＳ 明朝"/>
          <w:noProof/>
          <w:sz w:val="21"/>
          <w:szCs w:val="21"/>
        </w:rPr>
        <mc:AlternateContent>
          <mc:Choice Requires="wps">
            <w:drawing>
              <wp:anchor distT="0" distB="0" distL="114300" distR="114300" simplePos="0" relativeHeight="251653120" behindDoc="0" locked="0" layoutInCell="1" allowOverlap="1" wp14:anchorId="72109281" wp14:editId="00D14239">
                <wp:simplePos x="0" y="0"/>
                <wp:positionH relativeFrom="column">
                  <wp:posOffset>2660015</wp:posOffset>
                </wp:positionH>
                <wp:positionV relativeFrom="paragraph">
                  <wp:posOffset>208915</wp:posOffset>
                </wp:positionV>
                <wp:extent cx="276225" cy="231140"/>
                <wp:effectExtent l="36195" t="8890" r="30480" b="7620"/>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3114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A3611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0" o:spid="_x0000_s1026" type="#_x0000_t67" style="position:absolute;left:0;text-align:left;margin-left:209.45pt;margin-top:16.45pt;width:21.75pt;height:18.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">
                <v:textbox style="layout-flow:vertical-ideographic" inset="5.85pt,.7pt,5.85pt,.7pt"/>
              </v:shape>
            </w:pict>
          </mc:Fallback>
        </mc:AlternateContent>
      </w:r>
    </w:p>
    <w:p w14:paraId="7F1553DB" w14:textId="77777777" w:rsidR="00CD1D37" w:rsidRDefault="00CD1D37" w:rsidP="003911BE">
      <w:pPr>
        <w:spacing w:line="240" w:lineRule="auto"/>
        <w:ind w:leftChars="174" w:left="395" w:firstLineChars="97" w:firstLine="191"/>
        <w:rPr>
          <w:rFonts w:ascii="HG丸ｺﾞｼｯｸM-PRO" w:eastAsia="HG丸ｺﾞｼｯｸM-PRO" w:hAnsi="ＭＳ 明朝"/>
          <w:sz w:val="21"/>
          <w:szCs w:val="21"/>
        </w:rPr>
      </w:pPr>
    </w:p>
    <w:p w14:paraId="703EF815" w14:textId="77777777" w:rsidR="00CD1D37" w:rsidRDefault="00023D42" w:rsidP="003911BE">
      <w:pPr>
        <w:spacing w:line="240" w:lineRule="auto"/>
        <w:ind w:leftChars="174" w:left="395" w:firstLineChars="97" w:firstLine="191"/>
        <w:rPr>
          <w:rFonts w:ascii="HG丸ｺﾞｼｯｸM-PRO" w:eastAsia="HG丸ｺﾞｼｯｸM-PRO" w:hAnsi="ＭＳ 明朝"/>
          <w:sz w:val="21"/>
          <w:szCs w:val="21"/>
        </w:rPr>
      </w:pPr>
      <w:r>
        <w:rPr>
          <w:rFonts w:ascii="HG丸ｺﾞｼｯｸM-PRO" w:eastAsia="HG丸ｺﾞｼｯｸM-PRO" w:hAnsi="ＭＳ 明朝"/>
          <w:noProof/>
          <w:sz w:val="21"/>
          <w:szCs w:val="21"/>
        </w:rPr>
        <mc:AlternateContent>
          <mc:Choice Requires="wps">
            <w:drawing>
              <wp:anchor distT="0" distB="0" distL="114300" distR="114300" simplePos="0" relativeHeight="251654144" behindDoc="0" locked="0" layoutInCell="1" allowOverlap="1" wp14:anchorId="76E632C9" wp14:editId="78373E0E">
                <wp:simplePos x="0" y="0"/>
                <wp:positionH relativeFrom="column">
                  <wp:posOffset>1950085</wp:posOffset>
                </wp:positionH>
                <wp:positionV relativeFrom="paragraph">
                  <wp:posOffset>8255</wp:posOffset>
                </wp:positionV>
                <wp:extent cx="1816100" cy="269240"/>
                <wp:effectExtent l="12065" t="15240" r="10160" b="10795"/>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0" cy="269240"/>
                        </a:xfrm>
                        <a:prstGeom prst="rect">
                          <a:avLst/>
                        </a:prstGeom>
                        <a:solidFill>
                          <a:srgbClr val="FFFFFF"/>
                        </a:solidFill>
                        <a:ln w="15875">
                          <a:solidFill>
                            <a:srgbClr val="000000"/>
                          </a:solidFill>
                          <a:miter lim="800000"/>
                          <a:headEnd/>
                          <a:tailEnd/>
                        </a:ln>
                      </wps:spPr>
                      <wps:txbx>
                        <w:txbxContent>
                          <w:p w14:paraId="1BCCC592" w14:textId="77777777" w:rsidR="00B315EB" w:rsidRPr="004A03C4" w:rsidRDefault="00B315EB" w:rsidP="00CD1D37">
                            <w:pPr>
                              <w:jc w:val="center"/>
                              <w:rPr>
                                <w:rFonts w:ascii="HG丸ｺﾞｼｯｸM-PRO" w:eastAsia="HG丸ｺﾞｼｯｸM-PRO"/>
                                <w:sz w:val="21"/>
                                <w:szCs w:val="21"/>
                              </w:rPr>
                            </w:pPr>
                            <w:r w:rsidRPr="004A03C4">
                              <w:rPr>
                                <w:rFonts w:ascii="HG丸ｺﾞｼｯｸM-PRO" w:eastAsia="HG丸ｺﾞｼｯｸM-PRO" w:hint="eastAsia"/>
                                <w:sz w:val="21"/>
                                <w:szCs w:val="21"/>
                              </w:rPr>
                              <w:t>試験参加</w:t>
                            </w:r>
                            <w:r>
                              <w:rPr>
                                <w:rFonts w:ascii="HG丸ｺﾞｼｯｸM-PRO" w:eastAsia="HG丸ｺﾞｼｯｸM-PRO" w:hint="eastAsia"/>
                                <w:sz w:val="21"/>
                                <w:szCs w:val="21"/>
                              </w:rPr>
                              <w:t>へ文書による</w:t>
                            </w:r>
                            <w:r w:rsidRPr="004A03C4">
                              <w:rPr>
                                <w:rFonts w:ascii="HG丸ｺﾞｼｯｸM-PRO" w:eastAsia="HG丸ｺﾞｼｯｸM-PRO" w:hint="eastAsia"/>
                                <w:sz w:val="21"/>
                                <w:szCs w:val="21"/>
                              </w:rPr>
                              <w:t>同意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632C9" id="Rectangle 11" o:spid="_x0000_s1043" style="position:absolute;left:0;text-align:left;margin-left:153.55pt;margin-top:.65pt;width:143pt;height:2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" strokeweight="1.25pt">
                <v:textbox inset="5.85pt,.7pt,5.85pt,.7pt">
                  <w:txbxContent>
                    <w:p w14:paraId="1BCCC592" w14:textId="77777777" w:rsidR="00B315EB" w:rsidRPr="004A03C4" w:rsidRDefault="00B315EB" w:rsidP="00CD1D37">
                      <w:pPr>
                        <w:jc w:val="center"/>
                        <w:rPr>
                          <w:rFonts w:ascii="HG丸ｺﾞｼｯｸM-PRO" w:eastAsia="HG丸ｺﾞｼｯｸM-PRO"/>
                          <w:sz w:val="21"/>
                          <w:szCs w:val="21"/>
                        </w:rPr>
                      </w:pPr>
                      <w:r w:rsidRPr="004A03C4">
                        <w:rPr>
                          <w:rFonts w:ascii="HG丸ｺﾞｼｯｸM-PRO" w:eastAsia="HG丸ｺﾞｼｯｸM-PRO" w:hint="eastAsia"/>
                          <w:sz w:val="21"/>
                          <w:szCs w:val="21"/>
                        </w:rPr>
                        <w:t>試験参加</w:t>
                      </w:r>
                      <w:r>
                        <w:rPr>
                          <w:rFonts w:ascii="HG丸ｺﾞｼｯｸM-PRO" w:eastAsia="HG丸ｺﾞｼｯｸM-PRO" w:hint="eastAsia"/>
                          <w:sz w:val="21"/>
                          <w:szCs w:val="21"/>
                        </w:rPr>
                        <w:t>へ文書による</w:t>
                      </w:r>
                      <w:r w:rsidRPr="004A03C4">
                        <w:rPr>
                          <w:rFonts w:ascii="HG丸ｺﾞｼｯｸM-PRO" w:eastAsia="HG丸ｺﾞｼｯｸM-PRO" w:hint="eastAsia"/>
                          <w:sz w:val="21"/>
                          <w:szCs w:val="21"/>
                        </w:rPr>
                        <w:t>同意</w:t>
                      </w:r>
                    </w:p>
                  </w:txbxContent>
                </v:textbox>
              </v:rect>
            </w:pict>
          </mc:Fallback>
        </mc:AlternateContent>
      </w:r>
    </w:p>
    <w:p w14:paraId="3AC043D3" w14:textId="77777777" w:rsidR="00CD1D37" w:rsidRDefault="00023D42" w:rsidP="003911BE">
      <w:pPr>
        <w:spacing w:line="240" w:lineRule="auto"/>
        <w:ind w:leftChars="174" w:left="395" w:firstLineChars="97" w:firstLine="191"/>
        <w:rPr>
          <w:rFonts w:ascii="HG丸ｺﾞｼｯｸM-PRO" w:eastAsia="HG丸ｺﾞｼｯｸM-PRO" w:hAnsi="ＭＳ 明朝"/>
          <w:sz w:val="21"/>
          <w:szCs w:val="21"/>
        </w:rPr>
      </w:pPr>
      <w:r>
        <w:rPr>
          <w:rFonts w:ascii="HG丸ｺﾞｼｯｸM-PRO" w:eastAsia="HG丸ｺﾞｼｯｸM-PRO" w:hAnsi="ＭＳ 明朝" w:cs="Arial"/>
          <w:noProof/>
          <w:sz w:val="21"/>
          <w:szCs w:val="21"/>
        </w:rPr>
        <mc:AlternateContent>
          <mc:Choice Requires="wps">
            <w:drawing>
              <wp:anchor distT="0" distB="0" distL="114300" distR="114300" simplePos="0" relativeHeight="251656192" behindDoc="0" locked="0" layoutInCell="1" allowOverlap="1" wp14:anchorId="7A54A02F" wp14:editId="1B922A15">
                <wp:simplePos x="0" y="0"/>
                <wp:positionH relativeFrom="column">
                  <wp:posOffset>2660015</wp:posOffset>
                </wp:positionH>
                <wp:positionV relativeFrom="paragraph">
                  <wp:posOffset>92710</wp:posOffset>
                </wp:positionV>
                <wp:extent cx="276225" cy="189865"/>
                <wp:effectExtent l="36195" t="12700" r="40005" b="6985"/>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986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AA0BA" id="AutoShape 13" o:spid="_x0000_s1026" type="#_x0000_t67" style="position:absolute;left:0;text-align:left;margin-left:209.45pt;margin-top:7.3pt;width:21.75pt;height:1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">
                <v:textbox style="layout-flow:vertical-ideographic" inset="5.85pt,.7pt,5.85pt,.7pt"/>
              </v:shape>
            </w:pict>
          </mc:Fallback>
        </mc:AlternateContent>
      </w:r>
    </w:p>
    <w:p w14:paraId="7CF6DBC7" w14:textId="77777777" w:rsidR="00CD1D37" w:rsidRDefault="00023D42" w:rsidP="003911BE">
      <w:pPr>
        <w:spacing w:line="240" w:lineRule="auto"/>
        <w:ind w:leftChars="174" w:left="395" w:firstLineChars="97" w:firstLine="191"/>
        <w:rPr>
          <w:rFonts w:ascii="HG丸ｺﾞｼｯｸM-PRO" w:eastAsia="HG丸ｺﾞｼｯｸM-PRO" w:hAnsi="ＭＳ 明朝"/>
          <w:sz w:val="21"/>
          <w:szCs w:val="21"/>
        </w:rPr>
      </w:pPr>
      <w:r>
        <w:rPr>
          <w:rFonts w:ascii="HG丸ｺﾞｼｯｸM-PRO" w:eastAsia="HG丸ｺﾞｼｯｸM-PRO" w:hAnsi="ＭＳ 明朝"/>
          <w:noProof/>
          <w:sz w:val="21"/>
          <w:szCs w:val="21"/>
        </w:rPr>
        <mc:AlternateContent>
          <mc:Choice Requires="wps">
            <w:drawing>
              <wp:anchor distT="0" distB="0" distL="114300" distR="114300" simplePos="0" relativeHeight="251657216" behindDoc="0" locked="0" layoutInCell="1" allowOverlap="1" wp14:anchorId="5165169C" wp14:editId="2E21343E">
                <wp:simplePos x="0" y="0"/>
                <wp:positionH relativeFrom="column">
                  <wp:posOffset>2250440</wp:posOffset>
                </wp:positionH>
                <wp:positionV relativeFrom="paragraph">
                  <wp:posOffset>97155</wp:posOffset>
                </wp:positionV>
                <wp:extent cx="1095375" cy="266700"/>
                <wp:effectExtent l="17145" t="15875" r="11430" b="1270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266700"/>
                        </a:xfrm>
                        <a:prstGeom prst="rect">
                          <a:avLst/>
                        </a:prstGeom>
                        <a:solidFill>
                          <a:srgbClr val="FFFFFF"/>
                        </a:solidFill>
                        <a:ln w="15875">
                          <a:solidFill>
                            <a:srgbClr val="000000"/>
                          </a:solidFill>
                          <a:miter lim="800000"/>
                          <a:headEnd/>
                          <a:tailEnd/>
                        </a:ln>
                      </wps:spPr>
                      <wps:txbx>
                        <w:txbxContent>
                          <w:p w14:paraId="16D43420" w14:textId="77777777" w:rsidR="00B315EB" w:rsidRPr="00CD1D37" w:rsidRDefault="00B315EB" w:rsidP="00D2058A">
                            <w:pPr>
                              <w:jc w:val="center"/>
                              <w:rPr>
                                <w:rFonts w:ascii="HG丸ｺﾞｼｯｸM-PRO" w:eastAsia="HG丸ｺﾞｼｯｸM-PRO"/>
                                <w:sz w:val="22"/>
                                <w:szCs w:val="22"/>
                              </w:rPr>
                            </w:pPr>
                            <w:r w:rsidRPr="00CD1D37">
                              <w:rPr>
                                <w:rFonts w:ascii="HG丸ｺﾞｼｯｸM-PRO" w:eastAsia="HG丸ｺﾞｼｯｸM-PRO" w:hint="eastAsia"/>
                                <w:sz w:val="22"/>
                                <w:szCs w:val="22"/>
                              </w:rPr>
                              <w:t>登　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5169C" id="Rectangle 14" o:spid="_x0000_s1044" style="position:absolute;left:0;text-align:left;margin-left:177.2pt;margin-top:7.65pt;width:86.2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" strokeweight="1.25pt">
                <v:textbox inset="5.85pt,.7pt,5.85pt,.7pt">
                  <w:txbxContent>
                    <w:p w14:paraId="16D43420" w14:textId="77777777" w:rsidR="00B315EB" w:rsidRPr="00CD1D37" w:rsidRDefault="00B315EB" w:rsidP="00D2058A">
                      <w:pPr>
                        <w:jc w:val="center"/>
                        <w:rPr>
                          <w:rFonts w:ascii="HG丸ｺﾞｼｯｸM-PRO" w:eastAsia="HG丸ｺﾞｼｯｸM-PRO"/>
                          <w:sz w:val="22"/>
                          <w:szCs w:val="22"/>
                        </w:rPr>
                      </w:pPr>
                      <w:r w:rsidRPr="00CD1D37">
                        <w:rPr>
                          <w:rFonts w:ascii="HG丸ｺﾞｼｯｸM-PRO" w:eastAsia="HG丸ｺﾞｼｯｸM-PRO" w:hint="eastAsia"/>
                          <w:sz w:val="22"/>
                          <w:szCs w:val="22"/>
                        </w:rPr>
                        <w:t>登　録</w:t>
                      </w:r>
                    </w:p>
                  </w:txbxContent>
                </v:textbox>
              </v:rect>
            </w:pict>
          </mc:Fallback>
        </mc:AlternateContent>
      </w:r>
    </w:p>
    <w:p w14:paraId="255A513D" w14:textId="77777777" w:rsidR="00CD1D37" w:rsidRDefault="00023D42" w:rsidP="004A03C4">
      <w:pPr>
        <w:spacing w:line="240" w:lineRule="auto"/>
        <w:ind w:leftChars="174" w:left="395" w:firstLineChars="97" w:firstLine="191"/>
        <w:rPr>
          <w:rFonts w:ascii="HG丸ｺﾞｼｯｸM-PRO" w:eastAsia="HG丸ｺﾞｼｯｸM-PRO" w:hAnsi="ＭＳ 明朝"/>
          <w:sz w:val="21"/>
          <w:szCs w:val="21"/>
        </w:rPr>
      </w:pPr>
      <w:r>
        <w:rPr>
          <w:rFonts w:ascii="HG丸ｺﾞｼｯｸM-PRO" w:eastAsia="HG丸ｺﾞｼｯｸM-PRO" w:hAnsi="ＭＳ 明朝"/>
          <w:noProof/>
          <w:sz w:val="21"/>
          <w:szCs w:val="21"/>
        </w:rPr>
        <mc:AlternateContent>
          <mc:Choice Requires="wps">
            <w:drawing>
              <wp:anchor distT="0" distB="0" distL="114300" distR="114300" simplePos="0" relativeHeight="251655168" behindDoc="0" locked="0" layoutInCell="1" allowOverlap="1" wp14:anchorId="4ADDF2A2" wp14:editId="3FB20EF6">
                <wp:simplePos x="0" y="0"/>
                <wp:positionH relativeFrom="column">
                  <wp:posOffset>2660015</wp:posOffset>
                </wp:positionH>
                <wp:positionV relativeFrom="paragraph">
                  <wp:posOffset>178435</wp:posOffset>
                </wp:positionV>
                <wp:extent cx="276225" cy="182880"/>
                <wp:effectExtent l="36195" t="10160" r="40005" b="698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288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EC1F0" id="AutoShape 12" o:spid="_x0000_s1026" type="#_x0000_t67" style="position:absolute;left:0;text-align:left;margin-left:209.45pt;margin-top:14.05pt;width:21.75pt;height:1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">
                <v:textbox style="layout-flow:vertical-ideographic" inset="5.85pt,.7pt,5.85pt,.7pt"/>
              </v:shape>
            </w:pict>
          </mc:Fallback>
        </mc:AlternateContent>
      </w:r>
    </w:p>
    <w:p w14:paraId="14EB5306" w14:textId="77777777" w:rsidR="00CD1D37" w:rsidRDefault="00023D42" w:rsidP="003911BE">
      <w:pPr>
        <w:spacing w:line="240" w:lineRule="auto"/>
        <w:ind w:leftChars="174" w:left="395" w:firstLineChars="97" w:firstLine="191"/>
        <w:rPr>
          <w:rFonts w:ascii="HG丸ｺﾞｼｯｸM-PRO" w:eastAsia="HG丸ｺﾞｼｯｸM-PRO" w:hAnsi="ＭＳ 明朝"/>
          <w:sz w:val="21"/>
          <w:szCs w:val="21"/>
        </w:rPr>
      </w:pPr>
      <w:r>
        <w:rPr>
          <w:rFonts w:ascii="HG丸ｺﾞｼｯｸM-PRO" w:eastAsia="HG丸ｺﾞｼｯｸM-PRO" w:hAnsi="ＭＳ 明朝"/>
          <w:noProof/>
          <w:sz w:val="21"/>
          <w:szCs w:val="21"/>
        </w:rPr>
        <mc:AlternateContent>
          <mc:Choice Requires="wps">
            <w:drawing>
              <wp:anchor distT="0" distB="0" distL="114300" distR="114300" simplePos="0" relativeHeight="251658240" behindDoc="0" locked="0" layoutInCell="1" allowOverlap="1" wp14:anchorId="2CF4D29A" wp14:editId="4740329D">
                <wp:simplePos x="0" y="0"/>
                <wp:positionH relativeFrom="column">
                  <wp:posOffset>1950085</wp:posOffset>
                </wp:positionH>
                <wp:positionV relativeFrom="paragraph">
                  <wp:posOffset>176530</wp:posOffset>
                </wp:positionV>
                <wp:extent cx="1696085" cy="263525"/>
                <wp:effectExtent l="12065" t="16510" r="15875" b="1524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6085" cy="263525"/>
                        </a:xfrm>
                        <a:prstGeom prst="rect">
                          <a:avLst/>
                        </a:prstGeom>
                        <a:solidFill>
                          <a:srgbClr val="FFFFFF"/>
                        </a:solidFill>
                        <a:ln w="15875">
                          <a:solidFill>
                            <a:srgbClr val="000000"/>
                          </a:solidFill>
                          <a:miter lim="800000"/>
                          <a:headEnd/>
                          <a:tailEnd/>
                        </a:ln>
                      </wps:spPr>
                      <wps:txbx>
                        <w:txbxContent>
                          <w:p w14:paraId="6DFB9A75" w14:textId="77777777" w:rsidR="00B315EB" w:rsidRPr="00CD1D37" w:rsidRDefault="00B315EB" w:rsidP="00CD1D37">
                            <w:pPr>
                              <w:jc w:val="center"/>
                              <w:rPr>
                                <w:rFonts w:ascii="HG丸ｺﾞｼｯｸM-PRO" w:eastAsia="HG丸ｺﾞｼｯｸM-PRO"/>
                                <w:sz w:val="22"/>
                                <w:szCs w:val="22"/>
                              </w:rPr>
                            </w:pPr>
                            <w:r w:rsidRPr="00CD1D37">
                              <w:rPr>
                                <w:rFonts w:ascii="HG丸ｺﾞｼｯｸM-PRO" w:eastAsia="HG丸ｺﾞｼｯｸM-PRO" w:hint="eastAsia"/>
                                <w:sz w:val="22"/>
                                <w:szCs w:val="22"/>
                              </w:rPr>
                              <w:t>ランダムに決める方法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4D29A" id="Rectangle 15" o:spid="_x0000_s1045" style="position:absolute;left:0;text-align:left;margin-left:153.55pt;margin-top:13.9pt;width:133.55pt;height:2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" strokeweight="1.25pt">
                <v:textbox inset="5.85pt,.7pt,5.85pt,.7pt">
                  <w:txbxContent>
                    <w:p w14:paraId="6DFB9A75" w14:textId="77777777" w:rsidR="00B315EB" w:rsidRPr="00CD1D37" w:rsidRDefault="00B315EB" w:rsidP="00CD1D37">
                      <w:pPr>
                        <w:jc w:val="center"/>
                        <w:rPr>
                          <w:rFonts w:ascii="HG丸ｺﾞｼｯｸM-PRO" w:eastAsia="HG丸ｺﾞｼｯｸM-PRO"/>
                          <w:sz w:val="22"/>
                          <w:szCs w:val="22"/>
                        </w:rPr>
                      </w:pPr>
                      <w:r w:rsidRPr="00CD1D37">
                        <w:rPr>
                          <w:rFonts w:ascii="HG丸ｺﾞｼｯｸM-PRO" w:eastAsia="HG丸ｺﾞｼｯｸM-PRO" w:hint="eastAsia"/>
                          <w:sz w:val="22"/>
                          <w:szCs w:val="22"/>
                        </w:rPr>
                        <w:t>ランダムに決める方法</w:t>
                      </w:r>
                    </w:p>
                  </w:txbxContent>
                </v:textbox>
              </v:rect>
            </w:pict>
          </mc:Fallback>
        </mc:AlternateContent>
      </w:r>
    </w:p>
    <w:p w14:paraId="22DCDA0F" w14:textId="77777777" w:rsidR="00CD1D37" w:rsidRDefault="00CD1D37" w:rsidP="003911BE">
      <w:pPr>
        <w:spacing w:line="240" w:lineRule="auto"/>
        <w:ind w:leftChars="174" w:left="395" w:firstLineChars="97" w:firstLine="191"/>
        <w:rPr>
          <w:rFonts w:ascii="HG丸ｺﾞｼｯｸM-PRO" w:eastAsia="HG丸ｺﾞｼｯｸM-PRO" w:hAnsi="ＭＳ 明朝"/>
          <w:sz w:val="21"/>
          <w:szCs w:val="21"/>
        </w:rPr>
      </w:pPr>
    </w:p>
    <w:p w14:paraId="0DA632DD" w14:textId="77777777" w:rsidR="00CD1D37" w:rsidRDefault="00023D42" w:rsidP="003911BE">
      <w:pPr>
        <w:spacing w:line="240" w:lineRule="auto"/>
        <w:ind w:leftChars="174" w:left="395" w:firstLineChars="97" w:firstLine="191"/>
        <w:rPr>
          <w:rFonts w:ascii="HG丸ｺﾞｼｯｸM-PRO" w:eastAsia="HG丸ｺﾞｼｯｸM-PRO" w:hAnsi="ＭＳ 明朝"/>
          <w:sz w:val="21"/>
          <w:szCs w:val="21"/>
        </w:rPr>
      </w:pPr>
      <w:r>
        <w:rPr>
          <w:rFonts w:ascii="HG丸ｺﾞｼｯｸM-PRO" w:eastAsia="HG丸ｺﾞｼｯｸM-PRO" w:hAnsi="ＭＳ 明朝"/>
          <w:noProof/>
          <w:sz w:val="21"/>
          <w:szCs w:val="21"/>
        </w:rPr>
        <mc:AlternateContent>
          <mc:Choice Requires="wps">
            <w:drawing>
              <wp:anchor distT="0" distB="0" distL="114300" distR="114300" simplePos="0" relativeHeight="251659264" behindDoc="0" locked="0" layoutInCell="1" allowOverlap="1" wp14:anchorId="04E2949E" wp14:editId="036C343D">
                <wp:simplePos x="0" y="0"/>
                <wp:positionH relativeFrom="column">
                  <wp:posOffset>2048510</wp:posOffset>
                </wp:positionH>
                <wp:positionV relativeFrom="paragraph">
                  <wp:posOffset>635</wp:posOffset>
                </wp:positionV>
                <wp:extent cx="276225" cy="273050"/>
                <wp:effectExtent l="43815" t="28575" r="3810" b="3175"/>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00000">
                          <a:off x="0" y="0"/>
                          <a:ext cx="276225" cy="2730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080F0" id="AutoShape 16" o:spid="_x0000_s1026" type="#_x0000_t67" style="position:absolute;left:0;text-align:left;margin-left:161.3pt;margin-top:.05pt;width:21.75pt;height:21.5pt;rotation:3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">
                <v:textbox style="layout-flow:vertical-ideographic" inset="5.85pt,.7pt,5.85pt,.7pt"/>
              </v:shape>
            </w:pict>
          </mc:Fallback>
        </mc:AlternateContent>
      </w:r>
      <w:r>
        <w:rPr>
          <w:rFonts w:ascii="HG丸ｺﾞｼｯｸM-PRO" w:eastAsia="HG丸ｺﾞｼｯｸM-PRO" w:hAnsi="ＭＳ 明朝"/>
          <w:noProof/>
          <w:sz w:val="21"/>
          <w:szCs w:val="21"/>
        </w:rPr>
        <mc:AlternateContent>
          <mc:Choice Requires="wps">
            <w:drawing>
              <wp:anchor distT="0" distB="0" distL="114300" distR="114300" simplePos="0" relativeHeight="251660288" behindDoc="0" locked="0" layoutInCell="1" allowOverlap="1" wp14:anchorId="691CBC88" wp14:editId="0E79AC57">
                <wp:simplePos x="0" y="0"/>
                <wp:positionH relativeFrom="column">
                  <wp:posOffset>3374390</wp:posOffset>
                </wp:positionH>
                <wp:positionV relativeFrom="paragraph">
                  <wp:posOffset>3810</wp:posOffset>
                </wp:positionV>
                <wp:extent cx="276225" cy="271145"/>
                <wp:effectExtent l="7620" t="31750" r="40005" b="1143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800000">
                          <a:off x="0" y="0"/>
                          <a:ext cx="276225" cy="27114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5C4F7" id="AutoShape 17" o:spid="_x0000_s1026" type="#_x0000_t67" style="position:absolute;left:0;text-align:left;margin-left:265.7pt;margin-top:.3pt;width:21.75pt;height:21.35pt;rotation:-3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">
                <v:textbox style="layout-flow:vertical-ideographic" inset="5.85pt,.7pt,5.85pt,.7pt"/>
              </v:shape>
            </w:pict>
          </mc:Fallback>
        </mc:AlternateContent>
      </w:r>
    </w:p>
    <w:p w14:paraId="3BFA11B7" w14:textId="77777777" w:rsidR="00CD1D37" w:rsidRDefault="00023D42" w:rsidP="00D25742">
      <w:pPr>
        <w:spacing w:line="240" w:lineRule="auto"/>
        <w:ind w:leftChars="174" w:left="395" w:firstLineChars="97" w:firstLine="191"/>
        <w:rPr>
          <w:rFonts w:ascii="HG丸ｺﾞｼｯｸM-PRO" w:eastAsia="HG丸ｺﾞｼｯｸM-PRO" w:hAnsi="ＭＳ 明朝"/>
          <w:sz w:val="21"/>
          <w:szCs w:val="21"/>
        </w:rPr>
      </w:pPr>
      <w:r>
        <w:rPr>
          <w:rFonts w:ascii="HG丸ｺﾞｼｯｸM-PRO" w:eastAsia="HG丸ｺﾞｼｯｸM-PRO" w:hAnsi="ＭＳ 明朝"/>
          <w:noProof/>
          <w:sz w:val="21"/>
          <w:szCs w:val="21"/>
        </w:rPr>
        <mc:AlternateContent>
          <mc:Choice Requires="wps">
            <w:drawing>
              <wp:anchor distT="0" distB="0" distL="114300" distR="114300" simplePos="0" relativeHeight="251661312" behindDoc="0" locked="0" layoutInCell="1" allowOverlap="1" wp14:anchorId="6CD52D8A" wp14:editId="49410037">
                <wp:simplePos x="0" y="0"/>
                <wp:positionH relativeFrom="column">
                  <wp:posOffset>509905</wp:posOffset>
                </wp:positionH>
                <wp:positionV relativeFrom="paragraph">
                  <wp:posOffset>74295</wp:posOffset>
                </wp:positionV>
                <wp:extent cx="2600960" cy="1588135"/>
                <wp:effectExtent l="10160" t="15240" r="17780" b="15875"/>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960" cy="1588135"/>
                        </a:xfrm>
                        <a:prstGeom prst="rect">
                          <a:avLst/>
                        </a:prstGeom>
                        <a:solidFill>
                          <a:srgbClr val="FFFFFF"/>
                        </a:solidFill>
                        <a:ln w="19050">
                          <a:solidFill>
                            <a:srgbClr val="000000"/>
                          </a:solidFill>
                          <a:miter lim="800000"/>
                          <a:headEnd/>
                          <a:tailEnd/>
                        </a:ln>
                      </wps:spPr>
                      <wps:txbx>
                        <w:txbxContent>
                          <w:p w14:paraId="7CB91A00" w14:textId="77777777" w:rsidR="00B315EB" w:rsidRPr="004072DC" w:rsidRDefault="00B315EB" w:rsidP="00CD1D37">
                            <w:pPr>
                              <w:jc w:val="center"/>
                              <w:rPr>
                                <w:rFonts w:ascii="Arial" w:eastAsia="HG丸ｺﾞｼｯｸM-PRO" w:hAnsi="Arial" w:cs="Arial"/>
                                <w:b/>
                                <w:sz w:val="22"/>
                                <w:szCs w:val="22"/>
                              </w:rPr>
                            </w:pPr>
                            <w:r w:rsidRPr="004072DC">
                              <w:rPr>
                                <w:rFonts w:ascii="Arial" w:eastAsia="HG丸ｺﾞｼｯｸM-PRO" w:hAnsi="Arial" w:cs="Arial"/>
                                <w:b/>
                                <w:sz w:val="22"/>
                                <w:szCs w:val="22"/>
                              </w:rPr>
                              <w:t>術後補助化学療法</w:t>
                            </w:r>
                            <w:r w:rsidRPr="004072DC">
                              <w:rPr>
                                <w:rFonts w:ascii="Arial" w:eastAsia="HG丸ｺﾞｼｯｸM-PRO" w:hAnsi="Arial" w:cs="Arial" w:hint="eastAsia"/>
                                <w:b/>
                                <w:sz w:val="22"/>
                                <w:szCs w:val="22"/>
                              </w:rPr>
                              <w:t>を行うグループ</w:t>
                            </w:r>
                          </w:p>
                          <w:p w14:paraId="64276CE1" w14:textId="77777777" w:rsidR="00B315EB" w:rsidRPr="008D757B" w:rsidRDefault="00B315EB" w:rsidP="00CD1D37">
                            <w:pPr>
                              <w:jc w:val="center"/>
                              <w:rPr>
                                <w:rFonts w:ascii="Arial" w:eastAsia="HG丸ｺﾞｼｯｸM-PRO" w:hAnsi="Arial" w:cs="Arial"/>
                                <w:sz w:val="22"/>
                                <w:szCs w:val="22"/>
                              </w:rPr>
                            </w:pPr>
                            <w:r w:rsidRPr="008D757B">
                              <w:rPr>
                                <w:rFonts w:ascii="Arial" w:eastAsia="HG丸ｺﾞｼｯｸM-PRO" w:hAnsi="Arial" w:cs="Arial"/>
                                <w:sz w:val="22"/>
                                <w:szCs w:val="22"/>
                              </w:rPr>
                              <w:t>パクリタキセル</w:t>
                            </w:r>
                            <w:r w:rsidRPr="008D757B">
                              <w:rPr>
                                <w:rFonts w:ascii="Arial" w:eastAsia="HG丸ｺﾞｼｯｸM-PRO" w:hAnsi="Arial" w:cs="Arial"/>
                                <w:sz w:val="22"/>
                                <w:szCs w:val="22"/>
                              </w:rPr>
                              <w:t>+</w:t>
                            </w:r>
                            <w:r w:rsidRPr="008D757B">
                              <w:rPr>
                                <w:rFonts w:ascii="Arial" w:eastAsia="HG丸ｺﾞｼｯｸM-PRO" w:hAnsi="Arial" w:cs="Arial"/>
                                <w:sz w:val="22"/>
                                <w:szCs w:val="22"/>
                              </w:rPr>
                              <w:t>カルボプラチン療法</w:t>
                            </w:r>
                          </w:p>
                          <w:p w14:paraId="5788EFBE" w14:textId="77777777" w:rsidR="00B315EB" w:rsidRDefault="00B315EB" w:rsidP="00CD1D37">
                            <w:pPr>
                              <w:jc w:val="center"/>
                              <w:rPr>
                                <w:rFonts w:ascii="Arial" w:eastAsia="HG丸ｺﾞｼｯｸM-PRO" w:hAnsi="Arial" w:cs="Arial"/>
                                <w:sz w:val="22"/>
                                <w:szCs w:val="22"/>
                              </w:rPr>
                            </w:pPr>
                            <w:r w:rsidRPr="008D757B">
                              <w:rPr>
                                <w:rFonts w:ascii="Arial" w:eastAsia="HG丸ｺﾞｼｯｸM-PRO" w:hAnsi="Arial" w:cs="Arial"/>
                                <w:sz w:val="22"/>
                                <w:szCs w:val="22"/>
                              </w:rPr>
                              <w:t>3</w:t>
                            </w:r>
                            <w:r w:rsidRPr="008D757B">
                              <w:rPr>
                                <w:rFonts w:ascii="Arial" w:eastAsia="HG丸ｺﾞｼｯｸM-PRO" w:hAnsi="Arial" w:cs="Arial"/>
                                <w:sz w:val="22"/>
                                <w:szCs w:val="22"/>
                              </w:rPr>
                              <w:t>～</w:t>
                            </w:r>
                            <w:r w:rsidRPr="008D757B">
                              <w:rPr>
                                <w:rFonts w:ascii="Arial" w:eastAsia="HG丸ｺﾞｼｯｸM-PRO" w:hAnsi="Arial" w:cs="Arial"/>
                                <w:sz w:val="22"/>
                                <w:szCs w:val="22"/>
                              </w:rPr>
                              <w:t>6</w:t>
                            </w:r>
                            <w:r w:rsidRPr="008D757B">
                              <w:rPr>
                                <w:rFonts w:ascii="Arial" w:eastAsia="HG丸ｺﾞｼｯｸM-PRO" w:hAnsi="Arial" w:cs="Arial"/>
                                <w:sz w:val="22"/>
                                <w:szCs w:val="22"/>
                              </w:rPr>
                              <w:t>サイクル</w:t>
                            </w:r>
                            <w:r>
                              <w:rPr>
                                <w:rFonts w:ascii="Arial" w:eastAsia="HG丸ｺﾞｼｯｸM-PRO" w:hAnsi="Arial" w:cs="Arial" w:hint="eastAsia"/>
                                <w:sz w:val="22"/>
                                <w:szCs w:val="22"/>
                              </w:rPr>
                              <w:t>（</w:t>
                            </w:r>
                            <w:r>
                              <w:rPr>
                                <w:rFonts w:ascii="Arial" w:eastAsia="HG丸ｺﾞｼｯｸM-PRO" w:hAnsi="Arial" w:cs="Arial" w:hint="eastAsia"/>
                                <w:sz w:val="22"/>
                                <w:szCs w:val="22"/>
                              </w:rPr>
                              <w:t>1</w:t>
                            </w:r>
                            <w:r w:rsidRPr="008D757B">
                              <w:rPr>
                                <w:rFonts w:ascii="Arial" w:eastAsia="HG丸ｺﾞｼｯｸM-PRO" w:hAnsi="Arial" w:cs="Arial"/>
                                <w:sz w:val="22"/>
                                <w:szCs w:val="22"/>
                              </w:rPr>
                              <w:t>サイクル</w:t>
                            </w:r>
                            <w:r>
                              <w:rPr>
                                <w:rFonts w:ascii="Arial" w:eastAsia="HG丸ｺﾞｼｯｸM-PRO" w:hAnsi="Arial" w:cs="Arial" w:hint="eastAsia"/>
                                <w:sz w:val="22"/>
                                <w:szCs w:val="22"/>
                              </w:rPr>
                              <w:t>＝</w:t>
                            </w:r>
                            <w:r>
                              <w:rPr>
                                <w:rFonts w:ascii="Arial" w:eastAsia="HG丸ｺﾞｼｯｸM-PRO" w:hAnsi="Arial" w:cs="Arial" w:hint="eastAsia"/>
                                <w:sz w:val="22"/>
                                <w:szCs w:val="22"/>
                              </w:rPr>
                              <w:t>3</w:t>
                            </w:r>
                            <w:r>
                              <w:rPr>
                                <w:rFonts w:ascii="Arial" w:eastAsia="HG丸ｺﾞｼｯｸM-PRO" w:hAnsi="Arial" w:cs="Arial" w:hint="eastAsia"/>
                                <w:sz w:val="22"/>
                                <w:szCs w:val="22"/>
                              </w:rPr>
                              <w:t>週間）</w:t>
                            </w:r>
                          </w:p>
                          <w:p w14:paraId="3B623D77" w14:textId="77777777" w:rsidR="00B315EB" w:rsidRDefault="00B315EB" w:rsidP="00CD1D37">
                            <w:pPr>
                              <w:jc w:val="center"/>
                              <w:rPr>
                                <w:rFonts w:ascii="Arial" w:eastAsia="HG丸ｺﾞｼｯｸM-PRO" w:hAnsi="Arial" w:cs="Arial"/>
                                <w:sz w:val="22"/>
                                <w:szCs w:val="22"/>
                              </w:rPr>
                            </w:pPr>
                            <w:r>
                              <w:rPr>
                                <w:rFonts w:ascii="Arial" w:eastAsia="HG丸ｺﾞｼｯｸM-PRO" w:hAnsi="Arial" w:cs="Arial" w:hint="eastAsia"/>
                                <w:sz w:val="22"/>
                                <w:szCs w:val="22"/>
                              </w:rPr>
                              <w:t>もしくは</w:t>
                            </w:r>
                          </w:p>
                          <w:p w14:paraId="42DCD838" w14:textId="77777777" w:rsidR="00B315EB" w:rsidRDefault="00B315EB" w:rsidP="00CD1D37">
                            <w:pPr>
                              <w:jc w:val="center"/>
                              <w:rPr>
                                <w:rFonts w:ascii="Arial" w:eastAsia="HG丸ｺﾞｼｯｸM-PRO" w:hAnsi="Arial" w:cs="Arial"/>
                                <w:sz w:val="22"/>
                                <w:szCs w:val="22"/>
                              </w:rPr>
                            </w:pPr>
                            <w:r>
                              <w:rPr>
                                <w:rFonts w:ascii="Arial" w:eastAsia="HG丸ｺﾞｼｯｸM-PRO" w:hAnsi="Arial" w:cs="Arial" w:hint="eastAsia"/>
                                <w:sz w:val="22"/>
                                <w:szCs w:val="22"/>
                              </w:rPr>
                              <w:t>ドセタキセル＋カルボプラチン療法</w:t>
                            </w:r>
                          </w:p>
                          <w:p w14:paraId="2D5FBBF4" w14:textId="77777777" w:rsidR="00B315EB" w:rsidRDefault="00B315EB" w:rsidP="001C33BF">
                            <w:pPr>
                              <w:jc w:val="center"/>
                              <w:rPr>
                                <w:rFonts w:ascii="Arial" w:eastAsia="HG丸ｺﾞｼｯｸM-PRO" w:hAnsi="Arial" w:cs="Arial"/>
                                <w:sz w:val="22"/>
                                <w:szCs w:val="22"/>
                              </w:rPr>
                            </w:pPr>
                            <w:r w:rsidRPr="008D757B">
                              <w:rPr>
                                <w:rFonts w:ascii="Arial" w:eastAsia="HG丸ｺﾞｼｯｸM-PRO" w:hAnsi="Arial" w:cs="Arial"/>
                                <w:sz w:val="22"/>
                                <w:szCs w:val="22"/>
                              </w:rPr>
                              <w:t>3</w:t>
                            </w:r>
                            <w:r w:rsidRPr="008D757B">
                              <w:rPr>
                                <w:rFonts w:ascii="Arial" w:eastAsia="HG丸ｺﾞｼｯｸM-PRO" w:hAnsi="Arial" w:cs="Arial"/>
                                <w:sz w:val="22"/>
                                <w:szCs w:val="22"/>
                              </w:rPr>
                              <w:t>～</w:t>
                            </w:r>
                            <w:r w:rsidRPr="008D757B">
                              <w:rPr>
                                <w:rFonts w:ascii="Arial" w:eastAsia="HG丸ｺﾞｼｯｸM-PRO" w:hAnsi="Arial" w:cs="Arial"/>
                                <w:sz w:val="22"/>
                                <w:szCs w:val="22"/>
                              </w:rPr>
                              <w:t>6</w:t>
                            </w:r>
                            <w:r w:rsidRPr="008D757B">
                              <w:rPr>
                                <w:rFonts w:ascii="Arial" w:eastAsia="HG丸ｺﾞｼｯｸM-PRO" w:hAnsi="Arial" w:cs="Arial"/>
                                <w:sz w:val="22"/>
                                <w:szCs w:val="22"/>
                              </w:rPr>
                              <w:t>サイクル</w:t>
                            </w:r>
                            <w:r>
                              <w:rPr>
                                <w:rFonts w:ascii="Arial" w:eastAsia="HG丸ｺﾞｼｯｸM-PRO" w:hAnsi="Arial" w:cs="Arial" w:hint="eastAsia"/>
                                <w:sz w:val="22"/>
                                <w:szCs w:val="22"/>
                              </w:rPr>
                              <w:t>（</w:t>
                            </w:r>
                            <w:r>
                              <w:rPr>
                                <w:rFonts w:ascii="Arial" w:eastAsia="HG丸ｺﾞｼｯｸM-PRO" w:hAnsi="Arial" w:cs="Arial" w:hint="eastAsia"/>
                                <w:sz w:val="22"/>
                                <w:szCs w:val="22"/>
                              </w:rPr>
                              <w:t>1</w:t>
                            </w:r>
                            <w:r w:rsidRPr="008D757B">
                              <w:rPr>
                                <w:rFonts w:ascii="Arial" w:eastAsia="HG丸ｺﾞｼｯｸM-PRO" w:hAnsi="Arial" w:cs="Arial"/>
                                <w:sz w:val="22"/>
                                <w:szCs w:val="22"/>
                              </w:rPr>
                              <w:t>サイクル</w:t>
                            </w:r>
                            <w:r>
                              <w:rPr>
                                <w:rFonts w:ascii="Arial" w:eastAsia="HG丸ｺﾞｼｯｸM-PRO" w:hAnsi="Arial" w:cs="Arial" w:hint="eastAsia"/>
                                <w:sz w:val="22"/>
                                <w:szCs w:val="22"/>
                              </w:rPr>
                              <w:t>＝</w:t>
                            </w:r>
                            <w:r>
                              <w:rPr>
                                <w:rFonts w:ascii="Arial" w:eastAsia="HG丸ｺﾞｼｯｸM-PRO" w:hAnsi="Arial" w:cs="Arial" w:hint="eastAsia"/>
                                <w:sz w:val="22"/>
                                <w:szCs w:val="22"/>
                              </w:rPr>
                              <w:t>3</w:t>
                            </w:r>
                            <w:r>
                              <w:rPr>
                                <w:rFonts w:ascii="Arial" w:eastAsia="HG丸ｺﾞｼｯｸM-PRO" w:hAnsi="Arial" w:cs="Arial" w:hint="eastAsia"/>
                                <w:sz w:val="22"/>
                                <w:szCs w:val="22"/>
                              </w:rPr>
                              <w:t>週間）</w:t>
                            </w:r>
                          </w:p>
                          <w:p w14:paraId="4CBA50CA" w14:textId="77777777" w:rsidR="00B315EB" w:rsidRPr="001C33BF" w:rsidRDefault="00B315EB" w:rsidP="00CD1D37">
                            <w:pPr>
                              <w:jc w:val="center"/>
                              <w:rPr>
                                <w:rFonts w:ascii="Arial" w:eastAsia="HG丸ｺﾞｼｯｸM-PRO" w:hAnsi="Arial" w:cs="Arial"/>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52D8A" id="Rectangle 18" o:spid="_x0000_s1046" style="position:absolute;left:0;text-align:left;margin-left:40.15pt;margin-top:5.85pt;width:204.8pt;height:12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" strokeweight="1.5pt">
                <v:textbox inset="5.85pt,.7pt,5.85pt,.7pt">
                  <w:txbxContent>
                    <w:p w14:paraId="7CB91A00" w14:textId="77777777" w:rsidR="00B315EB" w:rsidRPr="004072DC" w:rsidRDefault="00B315EB" w:rsidP="00CD1D37">
                      <w:pPr>
                        <w:jc w:val="center"/>
                        <w:rPr>
                          <w:rFonts w:ascii="Arial" w:eastAsia="HG丸ｺﾞｼｯｸM-PRO" w:hAnsi="Arial" w:cs="Arial"/>
                          <w:b/>
                          <w:sz w:val="22"/>
                          <w:szCs w:val="22"/>
                        </w:rPr>
                      </w:pPr>
                      <w:r w:rsidRPr="004072DC">
                        <w:rPr>
                          <w:rFonts w:ascii="Arial" w:eastAsia="HG丸ｺﾞｼｯｸM-PRO" w:hAnsi="Arial" w:cs="Arial"/>
                          <w:b/>
                          <w:sz w:val="22"/>
                          <w:szCs w:val="22"/>
                        </w:rPr>
                        <w:t>術後補助化学療法</w:t>
                      </w:r>
                      <w:r w:rsidRPr="004072DC">
                        <w:rPr>
                          <w:rFonts w:ascii="Arial" w:eastAsia="HG丸ｺﾞｼｯｸM-PRO" w:hAnsi="Arial" w:cs="Arial" w:hint="eastAsia"/>
                          <w:b/>
                          <w:sz w:val="22"/>
                          <w:szCs w:val="22"/>
                        </w:rPr>
                        <w:t>を行うグループ</w:t>
                      </w:r>
                    </w:p>
                    <w:p w14:paraId="64276CE1" w14:textId="77777777" w:rsidR="00B315EB" w:rsidRPr="008D757B" w:rsidRDefault="00B315EB" w:rsidP="00CD1D37">
                      <w:pPr>
                        <w:jc w:val="center"/>
                        <w:rPr>
                          <w:rFonts w:ascii="Arial" w:eastAsia="HG丸ｺﾞｼｯｸM-PRO" w:hAnsi="Arial" w:cs="Arial"/>
                          <w:sz w:val="22"/>
                          <w:szCs w:val="22"/>
                        </w:rPr>
                      </w:pPr>
                      <w:r w:rsidRPr="008D757B">
                        <w:rPr>
                          <w:rFonts w:ascii="Arial" w:eastAsia="HG丸ｺﾞｼｯｸM-PRO" w:hAnsi="Arial" w:cs="Arial"/>
                          <w:sz w:val="22"/>
                          <w:szCs w:val="22"/>
                        </w:rPr>
                        <w:t>パクリタキセル</w:t>
                      </w:r>
                      <w:r w:rsidRPr="008D757B">
                        <w:rPr>
                          <w:rFonts w:ascii="Arial" w:eastAsia="HG丸ｺﾞｼｯｸM-PRO" w:hAnsi="Arial" w:cs="Arial"/>
                          <w:sz w:val="22"/>
                          <w:szCs w:val="22"/>
                        </w:rPr>
                        <w:t>+</w:t>
                      </w:r>
                      <w:r w:rsidRPr="008D757B">
                        <w:rPr>
                          <w:rFonts w:ascii="Arial" w:eastAsia="HG丸ｺﾞｼｯｸM-PRO" w:hAnsi="Arial" w:cs="Arial"/>
                          <w:sz w:val="22"/>
                          <w:szCs w:val="22"/>
                        </w:rPr>
                        <w:t>カルボプラチン療法</w:t>
                      </w:r>
                    </w:p>
                    <w:p w14:paraId="5788EFBE" w14:textId="77777777" w:rsidR="00B315EB" w:rsidRDefault="00B315EB" w:rsidP="00CD1D37">
                      <w:pPr>
                        <w:jc w:val="center"/>
                        <w:rPr>
                          <w:rFonts w:ascii="Arial" w:eastAsia="HG丸ｺﾞｼｯｸM-PRO" w:hAnsi="Arial" w:cs="Arial"/>
                          <w:sz w:val="22"/>
                          <w:szCs w:val="22"/>
                        </w:rPr>
                      </w:pPr>
                      <w:r w:rsidRPr="008D757B">
                        <w:rPr>
                          <w:rFonts w:ascii="Arial" w:eastAsia="HG丸ｺﾞｼｯｸM-PRO" w:hAnsi="Arial" w:cs="Arial"/>
                          <w:sz w:val="22"/>
                          <w:szCs w:val="22"/>
                        </w:rPr>
                        <w:t>3</w:t>
                      </w:r>
                      <w:r w:rsidRPr="008D757B">
                        <w:rPr>
                          <w:rFonts w:ascii="Arial" w:eastAsia="HG丸ｺﾞｼｯｸM-PRO" w:hAnsi="Arial" w:cs="Arial"/>
                          <w:sz w:val="22"/>
                          <w:szCs w:val="22"/>
                        </w:rPr>
                        <w:t>～</w:t>
                      </w:r>
                      <w:r w:rsidRPr="008D757B">
                        <w:rPr>
                          <w:rFonts w:ascii="Arial" w:eastAsia="HG丸ｺﾞｼｯｸM-PRO" w:hAnsi="Arial" w:cs="Arial"/>
                          <w:sz w:val="22"/>
                          <w:szCs w:val="22"/>
                        </w:rPr>
                        <w:t>6</w:t>
                      </w:r>
                      <w:r w:rsidRPr="008D757B">
                        <w:rPr>
                          <w:rFonts w:ascii="Arial" w:eastAsia="HG丸ｺﾞｼｯｸM-PRO" w:hAnsi="Arial" w:cs="Arial"/>
                          <w:sz w:val="22"/>
                          <w:szCs w:val="22"/>
                        </w:rPr>
                        <w:t>サイクル</w:t>
                      </w:r>
                      <w:r>
                        <w:rPr>
                          <w:rFonts w:ascii="Arial" w:eastAsia="HG丸ｺﾞｼｯｸM-PRO" w:hAnsi="Arial" w:cs="Arial" w:hint="eastAsia"/>
                          <w:sz w:val="22"/>
                          <w:szCs w:val="22"/>
                        </w:rPr>
                        <w:t>（</w:t>
                      </w:r>
                      <w:r>
                        <w:rPr>
                          <w:rFonts w:ascii="Arial" w:eastAsia="HG丸ｺﾞｼｯｸM-PRO" w:hAnsi="Arial" w:cs="Arial" w:hint="eastAsia"/>
                          <w:sz w:val="22"/>
                          <w:szCs w:val="22"/>
                        </w:rPr>
                        <w:t>1</w:t>
                      </w:r>
                      <w:r w:rsidRPr="008D757B">
                        <w:rPr>
                          <w:rFonts w:ascii="Arial" w:eastAsia="HG丸ｺﾞｼｯｸM-PRO" w:hAnsi="Arial" w:cs="Arial"/>
                          <w:sz w:val="22"/>
                          <w:szCs w:val="22"/>
                        </w:rPr>
                        <w:t>サイクル</w:t>
                      </w:r>
                      <w:r>
                        <w:rPr>
                          <w:rFonts w:ascii="Arial" w:eastAsia="HG丸ｺﾞｼｯｸM-PRO" w:hAnsi="Arial" w:cs="Arial" w:hint="eastAsia"/>
                          <w:sz w:val="22"/>
                          <w:szCs w:val="22"/>
                        </w:rPr>
                        <w:t>＝</w:t>
                      </w:r>
                      <w:r>
                        <w:rPr>
                          <w:rFonts w:ascii="Arial" w:eastAsia="HG丸ｺﾞｼｯｸM-PRO" w:hAnsi="Arial" w:cs="Arial" w:hint="eastAsia"/>
                          <w:sz w:val="22"/>
                          <w:szCs w:val="22"/>
                        </w:rPr>
                        <w:t>3</w:t>
                      </w:r>
                      <w:r>
                        <w:rPr>
                          <w:rFonts w:ascii="Arial" w:eastAsia="HG丸ｺﾞｼｯｸM-PRO" w:hAnsi="Arial" w:cs="Arial" w:hint="eastAsia"/>
                          <w:sz w:val="22"/>
                          <w:szCs w:val="22"/>
                        </w:rPr>
                        <w:t>週間）</w:t>
                      </w:r>
                    </w:p>
                    <w:p w14:paraId="3B623D77" w14:textId="77777777" w:rsidR="00B315EB" w:rsidRDefault="00B315EB" w:rsidP="00CD1D37">
                      <w:pPr>
                        <w:jc w:val="center"/>
                        <w:rPr>
                          <w:rFonts w:ascii="Arial" w:eastAsia="HG丸ｺﾞｼｯｸM-PRO" w:hAnsi="Arial" w:cs="Arial"/>
                          <w:sz w:val="22"/>
                          <w:szCs w:val="22"/>
                        </w:rPr>
                      </w:pPr>
                      <w:r>
                        <w:rPr>
                          <w:rFonts w:ascii="Arial" w:eastAsia="HG丸ｺﾞｼｯｸM-PRO" w:hAnsi="Arial" w:cs="Arial" w:hint="eastAsia"/>
                          <w:sz w:val="22"/>
                          <w:szCs w:val="22"/>
                        </w:rPr>
                        <w:t>もしくは</w:t>
                      </w:r>
                    </w:p>
                    <w:p w14:paraId="42DCD838" w14:textId="77777777" w:rsidR="00B315EB" w:rsidRDefault="00B315EB" w:rsidP="00CD1D37">
                      <w:pPr>
                        <w:jc w:val="center"/>
                        <w:rPr>
                          <w:rFonts w:ascii="Arial" w:eastAsia="HG丸ｺﾞｼｯｸM-PRO" w:hAnsi="Arial" w:cs="Arial"/>
                          <w:sz w:val="22"/>
                          <w:szCs w:val="22"/>
                        </w:rPr>
                      </w:pPr>
                      <w:r>
                        <w:rPr>
                          <w:rFonts w:ascii="Arial" w:eastAsia="HG丸ｺﾞｼｯｸM-PRO" w:hAnsi="Arial" w:cs="Arial" w:hint="eastAsia"/>
                          <w:sz w:val="22"/>
                          <w:szCs w:val="22"/>
                        </w:rPr>
                        <w:t>ドセタキセル＋カルボプラチン療法</w:t>
                      </w:r>
                    </w:p>
                    <w:p w14:paraId="2D5FBBF4" w14:textId="77777777" w:rsidR="00B315EB" w:rsidRDefault="00B315EB" w:rsidP="001C33BF">
                      <w:pPr>
                        <w:jc w:val="center"/>
                        <w:rPr>
                          <w:rFonts w:ascii="Arial" w:eastAsia="HG丸ｺﾞｼｯｸM-PRO" w:hAnsi="Arial" w:cs="Arial"/>
                          <w:sz w:val="22"/>
                          <w:szCs w:val="22"/>
                        </w:rPr>
                      </w:pPr>
                      <w:r w:rsidRPr="008D757B">
                        <w:rPr>
                          <w:rFonts w:ascii="Arial" w:eastAsia="HG丸ｺﾞｼｯｸM-PRO" w:hAnsi="Arial" w:cs="Arial"/>
                          <w:sz w:val="22"/>
                          <w:szCs w:val="22"/>
                        </w:rPr>
                        <w:t>3</w:t>
                      </w:r>
                      <w:r w:rsidRPr="008D757B">
                        <w:rPr>
                          <w:rFonts w:ascii="Arial" w:eastAsia="HG丸ｺﾞｼｯｸM-PRO" w:hAnsi="Arial" w:cs="Arial"/>
                          <w:sz w:val="22"/>
                          <w:szCs w:val="22"/>
                        </w:rPr>
                        <w:t>～</w:t>
                      </w:r>
                      <w:r w:rsidRPr="008D757B">
                        <w:rPr>
                          <w:rFonts w:ascii="Arial" w:eastAsia="HG丸ｺﾞｼｯｸM-PRO" w:hAnsi="Arial" w:cs="Arial"/>
                          <w:sz w:val="22"/>
                          <w:szCs w:val="22"/>
                        </w:rPr>
                        <w:t>6</w:t>
                      </w:r>
                      <w:r w:rsidRPr="008D757B">
                        <w:rPr>
                          <w:rFonts w:ascii="Arial" w:eastAsia="HG丸ｺﾞｼｯｸM-PRO" w:hAnsi="Arial" w:cs="Arial"/>
                          <w:sz w:val="22"/>
                          <w:szCs w:val="22"/>
                        </w:rPr>
                        <w:t>サイクル</w:t>
                      </w:r>
                      <w:r>
                        <w:rPr>
                          <w:rFonts w:ascii="Arial" w:eastAsia="HG丸ｺﾞｼｯｸM-PRO" w:hAnsi="Arial" w:cs="Arial" w:hint="eastAsia"/>
                          <w:sz w:val="22"/>
                          <w:szCs w:val="22"/>
                        </w:rPr>
                        <w:t>（</w:t>
                      </w:r>
                      <w:r>
                        <w:rPr>
                          <w:rFonts w:ascii="Arial" w:eastAsia="HG丸ｺﾞｼｯｸM-PRO" w:hAnsi="Arial" w:cs="Arial" w:hint="eastAsia"/>
                          <w:sz w:val="22"/>
                          <w:szCs w:val="22"/>
                        </w:rPr>
                        <w:t>1</w:t>
                      </w:r>
                      <w:r w:rsidRPr="008D757B">
                        <w:rPr>
                          <w:rFonts w:ascii="Arial" w:eastAsia="HG丸ｺﾞｼｯｸM-PRO" w:hAnsi="Arial" w:cs="Arial"/>
                          <w:sz w:val="22"/>
                          <w:szCs w:val="22"/>
                        </w:rPr>
                        <w:t>サイクル</w:t>
                      </w:r>
                      <w:r>
                        <w:rPr>
                          <w:rFonts w:ascii="Arial" w:eastAsia="HG丸ｺﾞｼｯｸM-PRO" w:hAnsi="Arial" w:cs="Arial" w:hint="eastAsia"/>
                          <w:sz w:val="22"/>
                          <w:szCs w:val="22"/>
                        </w:rPr>
                        <w:t>＝</w:t>
                      </w:r>
                      <w:r>
                        <w:rPr>
                          <w:rFonts w:ascii="Arial" w:eastAsia="HG丸ｺﾞｼｯｸM-PRO" w:hAnsi="Arial" w:cs="Arial" w:hint="eastAsia"/>
                          <w:sz w:val="22"/>
                          <w:szCs w:val="22"/>
                        </w:rPr>
                        <w:t>3</w:t>
                      </w:r>
                      <w:r>
                        <w:rPr>
                          <w:rFonts w:ascii="Arial" w:eastAsia="HG丸ｺﾞｼｯｸM-PRO" w:hAnsi="Arial" w:cs="Arial" w:hint="eastAsia"/>
                          <w:sz w:val="22"/>
                          <w:szCs w:val="22"/>
                        </w:rPr>
                        <w:t>週間）</w:t>
                      </w:r>
                    </w:p>
                    <w:p w14:paraId="4CBA50CA" w14:textId="77777777" w:rsidR="00B315EB" w:rsidRPr="001C33BF" w:rsidRDefault="00B315EB" w:rsidP="00CD1D37">
                      <w:pPr>
                        <w:jc w:val="center"/>
                        <w:rPr>
                          <w:rFonts w:ascii="Arial" w:eastAsia="HG丸ｺﾞｼｯｸM-PRO" w:hAnsi="Arial" w:cs="Arial"/>
                          <w:sz w:val="22"/>
                          <w:szCs w:val="22"/>
                        </w:rPr>
                      </w:pPr>
                    </w:p>
                  </w:txbxContent>
                </v:textbox>
              </v:rect>
            </w:pict>
          </mc:Fallback>
        </mc:AlternateContent>
      </w:r>
      <w:r>
        <w:rPr>
          <w:rFonts w:ascii="HG丸ｺﾞｼｯｸM-PRO" w:eastAsia="HG丸ｺﾞｼｯｸM-PRO" w:hAnsi="ＭＳ 明朝" w:cs="Arial"/>
          <w:noProof/>
          <w:sz w:val="21"/>
          <w:szCs w:val="21"/>
        </w:rPr>
        <mc:AlternateContent>
          <mc:Choice Requires="wps">
            <w:drawing>
              <wp:anchor distT="0" distB="0" distL="114300" distR="114300" simplePos="0" relativeHeight="251662336" behindDoc="0" locked="0" layoutInCell="1" allowOverlap="1" wp14:anchorId="5DB22C33" wp14:editId="175681C9">
                <wp:simplePos x="0" y="0"/>
                <wp:positionH relativeFrom="column">
                  <wp:posOffset>3416935</wp:posOffset>
                </wp:positionH>
                <wp:positionV relativeFrom="paragraph">
                  <wp:posOffset>136525</wp:posOffset>
                </wp:positionV>
                <wp:extent cx="1720850" cy="351155"/>
                <wp:effectExtent l="12065" t="10795" r="1016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0" cy="351155"/>
                        </a:xfrm>
                        <a:prstGeom prst="rect">
                          <a:avLst/>
                        </a:prstGeom>
                        <a:solidFill>
                          <a:srgbClr val="FFFFFF"/>
                        </a:solidFill>
                        <a:ln w="19050">
                          <a:solidFill>
                            <a:srgbClr val="000000"/>
                          </a:solidFill>
                          <a:miter lim="800000"/>
                          <a:headEnd/>
                          <a:tailEnd/>
                        </a:ln>
                      </wps:spPr>
                      <wps:txbx>
                        <w:txbxContent>
                          <w:p w14:paraId="5A11A221" w14:textId="77777777" w:rsidR="00B315EB" w:rsidRPr="004072DC" w:rsidRDefault="00B315EB" w:rsidP="004A03C4">
                            <w:pPr>
                              <w:jc w:val="center"/>
                              <w:rPr>
                                <w:rFonts w:ascii="HG丸ｺﾞｼｯｸM-PRO" w:eastAsia="HG丸ｺﾞｼｯｸM-PRO"/>
                                <w:b/>
                                <w:sz w:val="22"/>
                                <w:szCs w:val="22"/>
                              </w:rPr>
                            </w:pPr>
                            <w:r w:rsidRPr="004072DC">
                              <w:rPr>
                                <w:rFonts w:ascii="HG丸ｺﾞｼｯｸM-PRO" w:eastAsia="HG丸ｺﾞｼｯｸM-PRO" w:hint="eastAsia"/>
                                <w:b/>
                                <w:sz w:val="22"/>
                                <w:szCs w:val="22"/>
                              </w:rPr>
                              <w:t>経過観察を行うグループ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22C33" id="Rectangle 19" o:spid="_x0000_s1047" style="position:absolute;left:0;text-align:left;margin-left:269.05pt;margin-top:10.75pt;width:135.5pt;height:2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" strokeweight="1.5pt">
                <v:textbox inset="5.85pt,.7pt,5.85pt,.7pt">
                  <w:txbxContent>
                    <w:p w14:paraId="5A11A221" w14:textId="77777777" w:rsidR="00B315EB" w:rsidRPr="004072DC" w:rsidRDefault="00B315EB" w:rsidP="004A03C4">
                      <w:pPr>
                        <w:jc w:val="center"/>
                        <w:rPr>
                          <w:rFonts w:ascii="HG丸ｺﾞｼｯｸM-PRO" w:eastAsia="HG丸ｺﾞｼｯｸM-PRO"/>
                          <w:b/>
                          <w:sz w:val="22"/>
                          <w:szCs w:val="22"/>
                        </w:rPr>
                      </w:pPr>
                      <w:r w:rsidRPr="004072DC">
                        <w:rPr>
                          <w:rFonts w:ascii="HG丸ｺﾞｼｯｸM-PRO" w:eastAsia="HG丸ｺﾞｼｯｸM-PRO" w:hint="eastAsia"/>
                          <w:b/>
                          <w:sz w:val="22"/>
                          <w:szCs w:val="22"/>
                        </w:rPr>
                        <w:t>経過観察を行うグループ</w:t>
                      </w:r>
                    </w:p>
                  </w:txbxContent>
                </v:textbox>
              </v:rect>
            </w:pict>
          </mc:Fallback>
        </mc:AlternateContent>
      </w:r>
    </w:p>
    <w:p w14:paraId="038673A0" w14:textId="77777777" w:rsidR="00D25742" w:rsidRDefault="00D25742" w:rsidP="006E704D">
      <w:pPr>
        <w:spacing w:line="240" w:lineRule="auto"/>
        <w:ind w:leftChars="174" w:left="395" w:firstLineChars="97" w:firstLine="191"/>
        <w:rPr>
          <w:rFonts w:ascii="HG丸ｺﾞｼｯｸM-PRO" w:eastAsia="HG丸ｺﾞｼｯｸM-PRO" w:hAnsi="ＭＳ 明朝"/>
          <w:sz w:val="21"/>
          <w:szCs w:val="21"/>
        </w:rPr>
      </w:pPr>
    </w:p>
    <w:p w14:paraId="580E61F1" w14:textId="77777777" w:rsidR="004E4668" w:rsidRDefault="004E4668" w:rsidP="006E704D">
      <w:pPr>
        <w:spacing w:line="240" w:lineRule="auto"/>
        <w:ind w:leftChars="174" w:left="395" w:firstLineChars="97" w:firstLine="191"/>
        <w:rPr>
          <w:rFonts w:ascii="HG丸ｺﾞｼｯｸM-PRO" w:eastAsia="HG丸ｺﾞｼｯｸM-PRO" w:hAnsi="ＭＳ 明朝"/>
          <w:sz w:val="21"/>
          <w:szCs w:val="21"/>
        </w:rPr>
      </w:pPr>
    </w:p>
    <w:p w14:paraId="3AD049D2" w14:textId="77777777" w:rsidR="004E4668" w:rsidRDefault="004E4668" w:rsidP="006E704D">
      <w:pPr>
        <w:spacing w:line="240" w:lineRule="auto"/>
        <w:ind w:leftChars="174" w:left="395" w:firstLineChars="97" w:firstLine="191"/>
        <w:rPr>
          <w:rFonts w:ascii="HG丸ｺﾞｼｯｸM-PRO" w:eastAsia="HG丸ｺﾞｼｯｸM-PRO" w:hAnsi="ＭＳ 明朝"/>
          <w:sz w:val="21"/>
          <w:szCs w:val="21"/>
        </w:rPr>
      </w:pPr>
    </w:p>
    <w:p w14:paraId="63ACCD03" w14:textId="77777777" w:rsidR="001C33BF" w:rsidRDefault="001C33BF" w:rsidP="006E704D">
      <w:pPr>
        <w:spacing w:line="240" w:lineRule="auto"/>
        <w:ind w:leftChars="174" w:left="395" w:firstLineChars="97" w:firstLine="191"/>
        <w:rPr>
          <w:rFonts w:ascii="HG丸ｺﾞｼｯｸM-PRO" w:eastAsia="HG丸ｺﾞｼｯｸM-PRO" w:hAnsi="ＭＳ 明朝"/>
          <w:sz w:val="21"/>
          <w:szCs w:val="21"/>
        </w:rPr>
      </w:pPr>
    </w:p>
    <w:p w14:paraId="7741D01E" w14:textId="77777777" w:rsidR="001C33BF" w:rsidRDefault="001C33BF" w:rsidP="006E704D">
      <w:pPr>
        <w:spacing w:line="240" w:lineRule="auto"/>
        <w:ind w:leftChars="174" w:left="395" w:firstLineChars="97" w:firstLine="191"/>
        <w:rPr>
          <w:rFonts w:ascii="HG丸ｺﾞｼｯｸM-PRO" w:eastAsia="HG丸ｺﾞｼｯｸM-PRO" w:hAnsi="ＭＳ 明朝"/>
          <w:sz w:val="21"/>
          <w:szCs w:val="21"/>
        </w:rPr>
      </w:pPr>
    </w:p>
    <w:p w14:paraId="79B6370E" w14:textId="77777777" w:rsidR="00D3661C" w:rsidRDefault="00D3661C" w:rsidP="006E704D">
      <w:pPr>
        <w:spacing w:line="240" w:lineRule="auto"/>
        <w:ind w:leftChars="174" w:left="395" w:firstLineChars="97" w:firstLine="191"/>
        <w:rPr>
          <w:rFonts w:ascii="HG丸ｺﾞｼｯｸM-PRO" w:eastAsia="HG丸ｺﾞｼｯｸM-PRO" w:hAnsi="ＭＳ 明朝"/>
          <w:sz w:val="21"/>
          <w:szCs w:val="21"/>
        </w:rPr>
      </w:pPr>
    </w:p>
    <w:p w14:paraId="6F93EC05" w14:textId="77777777" w:rsidR="00BE1BBD" w:rsidRPr="004E4668" w:rsidRDefault="00161489" w:rsidP="00605E4B">
      <w:pPr>
        <w:spacing w:line="240" w:lineRule="auto"/>
        <w:ind w:leftChars="174" w:left="395" w:firstLineChars="97" w:firstLine="220"/>
        <w:rPr>
          <w:rFonts w:ascii="HG丸ｺﾞｼｯｸM-PRO" w:eastAsia="HG丸ｺﾞｼｯｸM-PRO" w:hAnsi="ＭＳ 明朝"/>
          <w:szCs w:val="24"/>
        </w:rPr>
      </w:pPr>
      <w:r w:rsidRPr="004E4668">
        <w:rPr>
          <w:rFonts w:ascii="HG丸ｺﾞｼｯｸM-PRO" w:eastAsia="HG丸ｺﾞｼｯｸM-PRO" w:hAnsi="ＭＳ 明朝" w:hint="eastAsia"/>
          <w:szCs w:val="24"/>
        </w:rPr>
        <w:t>術後補助化学療法</w:t>
      </w:r>
      <w:r w:rsidR="005113CB" w:rsidRPr="004E4668">
        <w:rPr>
          <w:rFonts w:ascii="HG丸ｺﾞｼｯｸM-PRO" w:eastAsia="HG丸ｺﾞｼｯｸM-PRO" w:hAnsi="ＭＳ 明朝" w:hint="eastAsia"/>
          <w:szCs w:val="24"/>
        </w:rPr>
        <w:t>は、標準的な治療法として長年施行しており</w:t>
      </w:r>
      <w:r w:rsidR="003911BE" w:rsidRPr="004E4668">
        <w:rPr>
          <w:rFonts w:ascii="HG丸ｺﾞｼｯｸM-PRO" w:eastAsia="HG丸ｺﾞｼｯｸM-PRO" w:hAnsi="ＭＳ 明朝" w:hint="eastAsia"/>
          <w:szCs w:val="24"/>
        </w:rPr>
        <w:t>、</w:t>
      </w:r>
      <w:r w:rsidR="005113CB" w:rsidRPr="004E4668">
        <w:rPr>
          <w:rFonts w:ascii="HG丸ｺﾞｼｯｸM-PRO" w:eastAsia="HG丸ｺﾞｼｯｸM-PRO" w:hAnsi="ＭＳ 明朝" w:hint="eastAsia"/>
          <w:szCs w:val="24"/>
        </w:rPr>
        <w:t>すでに安全性が確立しています。具体的には</w:t>
      </w:r>
      <w:r w:rsidR="004A03C4" w:rsidRPr="004E4668">
        <w:rPr>
          <w:rFonts w:ascii="HG丸ｺﾞｼｯｸM-PRO" w:eastAsia="HG丸ｺﾞｼｯｸM-PRO" w:hAnsi="ＭＳ 明朝" w:hint="eastAsia"/>
          <w:szCs w:val="24"/>
        </w:rPr>
        <w:t>①</w:t>
      </w:r>
      <w:r w:rsidRPr="004E4668">
        <w:rPr>
          <w:rFonts w:ascii="HG丸ｺﾞｼｯｸM-PRO" w:eastAsia="HG丸ｺﾞｼｯｸM-PRO" w:hAnsi="ＭＳ 明朝" w:hint="eastAsia"/>
          <w:szCs w:val="24"/>
        </w:rPr>
        <w:t>パクリタキセルというタキサン製剤</w:t>
      </w:r>
      <w:r w:rsidR="005A7E32" w:rsidRPr="004E4668">
        <w:rPr>
          <w:rFonts w:ascii="HG丸ｺﾞｼｯｸM-PRO" w:eastAsia="HG丸ｺﾞｼｯｸM-PRO" w:hAnsi="ＭＳ 明朝" w:hint="eastAsia"/>
          <w:szCs w:val="24"/>
        </w:rPr>
        <w:t>を</w:t>
      </w:r>
      <w:r w:rsidRPr="004E4668">
        <w:rPr>
          <w:rFonts w:ascii="HG丸ｺﾞｼｯｸM-PRO" w:eastAsia="HG丸ｺﾞｼｯｸM-PRO" w:hAnsi="Arial" w:cs="Arial" w:hint="eastAsia"/>
          <w:szCs w:val="24"/>
        </w:rPr>
        <w:t>3時</w:t>
      </w:r>
      <w:r w:rsidRPr="004E4668">
        <w:rPr>
          <w:rFonts w:ascii="HG丸ｺﾞｼｯｸM-PRO" w:eastAsia="HG丸ｺﾞｼｯｸM-PRO" w:hAnsi="ＭＳ 明朝" w:hint="eastAsia"/>
          <w:szCs w:val="24"/>
        </w:rPr>
        <w:t>間</w:t>
      </w:r>
      <w:r w:rsidR="005A7E32" w:rsidRPr="004E4668">
        <w:rPr>
          <w:rFonts w:ascii="HG丸ｺﾞｼｯｸM-PRO" w:eastAsia="HG丸ｺﾞｼｯｸM-PRO" w:hAnsi="ＭＳ 明朝" w:hint="eastAsia"/>
          <w:szCs w:val="24"/>
        </w:rPr>
        <w:t>かけて点滴注射</w:t>
      </w:r>
      <w:r w:rsidR="005113CB" w:rsidRPr="004E4668">
        <w:rPr>
          <w:rFonts w:ascii="HG丸ｺﾞｼｯｸM-PRO" w:eastAsia="HG丸ｺﾞｼｯｸM-PRO" w:hAnsi="ＭＳ 明朝" w:hint="eastAsia"/>
          <w:szCs w:val="24"/>
        </w:rPr>
        <w:t>するのに続いて、</w:t>
      </w:r>
      <w:r w:rsidRPr="004E4668">
        <w:rPr>
          <w:rFonts w:ascii="HG丸ｺﾞｼｯｸM-PRO" w:eastAsia="HG丸ｺﾞｼｯｸM-PRO" w:hAnsi="ＭＳ 明朝" w:hint="eastAsia"/>
          <w:szCs w:val="24"/>
        </w:rPr>
        <w:t>カルボプラチンというプラチナ製</w:t>
      </w:r>
      <w:r w:rsidRPr="004E4668">
        <w:rPr>
          <w:rFonts w:ascii="HG丸ｺﾞｼｯｸM-PRO" w:eastAsia="HG丸ｺﾞｼｯｸM-PRO" w:hAnsi="Arial" w:cs="Arial" w:hint="eastAsia"/>
          <w:szCs w:val="24"/>
        </w:rPr>
        <w:t>剤を1～2時間か</w:t>
      </w:r>
      <w:r w:rsidRPr="004E4668">
        <w:rPr>
          <w:rFonts w:ascii="HG丸ｺﾞｼｯｸM-PRO" w:eastAsia="HG丸ｺﾞｼｯｸM-PRO" w:hAnsi="ＭＳ 明朝" w:hint="eastAsia"/>
          <w:szCs w:val="24"/>
        </w:rPr>
        <w:t>けて点滴注射</w:t>
      </w:r>
      <w:r w:rsidR="004D79A7">
        <w:rPr>
          <w:rFonts w:ascii="HG丸ｺﾞｼｯｸM-PRO" w:eastAsia="HG丸ｺﾞｼｯｸM-PRO" w:hAnsi="ＭＳ 明朝" w:hint="eastAsia"/>
          <w:szCs w:val="24"/>
        </w:rPr>
        <w:t>する「パクリタキセル＋カルボプラチン療法」、もしくは②ドセタキセル</w:t>
      </w:r>
      <w:r w:rsidR="004D79A7" w:rsidRPr="004E4668">
        <w:rPr>
          <w:rFonts w:ascii="HG丸ｺﾞｼｯｸM-PRO" w:eastAsia="HG丸ｺﾞｼｯｸM-PRO" w:hAnsi="ＭＳ 明朝" w:hint="eastAsia"/>
          <w:szCs w:val="24"/>
        </w:rPr>
        <w:t>というタキサン製剤を</w:t>
      </w:r>
      <w:r w:rsidR="004D79A7">
        <w:rPr>
          <w:rFonts w:ascii="HG丸ｺﾞｼｯｸM-PRO" w:eastAsia="HG丸ｺﾞｼｯｸM-PRO" w:hAnsi="Arial" w:cs="Arial" w:hint="eastAsia"/>
          <w:szCs w:val="24"/>
        </w:rPr>
        <w:t>1</w:t>
      </w:r>
      <w:r w:rsidR="004D79A7" w:rsidRPr="004E4668">
        <w:rPr>
          <w:rFonts w:ascii="HG丸ｺﾞｼｯｸM-PRO" w:eastAsia="HG丸ｺﾞｼｯｸM-PRO" w:hAnsi="Arial" w:cs="Arial" w:hint="eastAsia"/>
          <w:szCs w:val="24"/>
        </w:rPr>
        <w:t>時</w:t>
      </w:r>
      <w:r w:rsidR="004D79A7" w:rsidRPr="004E4668">
        <w:rPr>
          <w:rFonts w:ascii="HG丸ｺﾞｼｯｸM-PRO" w:eastAsia="HG丸ｺﾞｼｯｸM-PRO" w:hAnsi="ＭＳ 明朝" w:hint="eastAsia"/>
          <w:szCs w:val="24"/>
        </w:rPr>
        <w:t>間かけて点滴注射するのに続いて、カルボプラチンというプラチナ製</w:t>
      </w:r>
      <w:r w:rsidR="004D79A7" w:rsidRPr="004E4668">
        <w:rPr>
          <w:rFonts w:ascii="HG丸ｺﾞｼｯｸM-PRO" w:eastAsia="HG丸ｺﾞｼｯｸM-PRO" w:hAnsi="Arial" w:cs="Arial" w:hint="eastAsia"/>
          <w:szCs w:val="24"/>
        </w:rPr>
        <w:t>剤を1～2時間か</w:t>
      </w:r>
      <w:r w:rsidR="004D79A7" w:rsidRPr="004E4668">
        <w:rPr>
          <w:rFonts w:ascii="HG丸ｺﾞｼｯｸM-PRO" w:eastAsia="HG丸ｺﾞｼｯｸM-PRO" w:hAnsi="ＭＳ 明朝" w:hint="eastAsia"/>
          <w:szCs w:val="24"/>
        </w:rPr>
        <w:t>けて点滴注射</w:t>
      </w:r>
      <w:r w:rsidR="004D79A7">
        <w:rPr>
          <w:rFonts w:ascii="HG丸ｺﾞｼｯｸM-PRO" w:eastAsia="HG丸ｺﾞｼｯｸM-PRO" w:hAnsi="ＭＳ 明朝" w:hint="eastAsia"/>
          <w:szCs w:val="24"/>
        </w:rPr>
        <w:t>する「ドセタキセル＋カルボプラチン療法」のどちらかで行います。</w:t>
      </w:r>
      <w:r w:rsidR="008D757B">
        <w:rPr>
          <w:rFonts w:ascii="HG丸ｺﾞｼｯｸM-PRO" w:eastAsia="HG丸ｺﾞｼｯｸM-PRO" w:hAnsi="ＭＳ 明朝" w:hint="eastAsia"/>
          <w:szCs w:val="24"/>
        </w:rPr>
        <w:t>①②</w:t>
      </w:r>
      <w:r w:rsidR="00A62B2D">
        <w:rPr>
          <w:rFonts w:ascii="HG丸ｺﾞｼｯｸM-PRO" w:eastAsia="HG丸ｺﾞｼｯｸM-PRO" w:hAnsi="ＭＳ 明朝" w:hint="eastAsia"/>
          <w:szCs w:val="24"/>
        </w:rPr>
        <w:t>で使用する</w:t>
      </w:r>
      <w:r w:rsidR="005D0554">
        <w:rPr>
          <w:rFonts w:ascii="HG丸ｺﾞｼｯｸM-PRO" w:eastAsia="HG丸ｺﾞｼｯｸM-PRO" w:hAnsi="ＭＳ 明朝" w:hint="eastAsia"/>
          <w:szCs w:val="24"/>
        </w:rPr>
        <w:t>お</w:t>
      </w:r>
      <w:r w:rsidR="004A03C4" w:rsidRPr="004E4668">
        <w:rPr>
          <w:rFonts w:ascii="HG丸ｺﾞｼｯｸM-PRO" w:eastAsia="HG丸ｺﾞｼｯｸM-PRO" w:hAnsi="ＭＳ 明朝" w:hint="eastAsia"/>
          <w:szCs w:val="24"/>
        </w:rPr>
        <w:t>薬の</w:t>
      </w:r>
      <w:r w:rsidR="005A7E32" w:rsidRPr="004E4668">
        <w:rPr>
          <w:rFonts w:ascii="HG丸ｺﾞｼｯｸM-PRO" w:eastAsia="HG丸ｺﾞｼｯｸM-PRO" w:hAnsi="ＭＳ 明朝" w:hint="eastAsia"/>
          <w:szCs w:val="24"/>
        </w:rPr>
        <w:t>量は、患者さ</w:t>
      </w:r>
      <w:r w:rsidR="00D2058A">
        <w:rPr>
          <w:rFonts w:ascii="HG丸ｺﾞｼｯｸM-PRO" w:eastAsia="HG丸ｺﾞｼｯｸM-PRO" w:hAnsi="ＭＳ 明朝" w:hint="eastAsia"/>
          <w:szCs w:val="24"/>
        </w:rPr>
        <w:t>ん</w:t>
      </w:r>
      <w:r w:rsidR="005A7E32" w:rsidRPr="004E4668">
        <w:rPr>
          <w:rFonts w:ascii="HG丸ｺﾞｼｯｸM-PRO" w:eastAsia="HG丸ｺﾞｼｯｸM-PRO" w:hAnsi="ＭＳ 明朝" w:hint="eastAsia"/>
          <w:szCs w:val="24"/>
        </w:rPr>
        <w:t>の身長や体重</w:t>
      </w:r>
      <w:r w:rsidRPr="004E4668">
        <w:rPr>
          <w:rFonts w:ascii="HG丸ｺﾞｼｯｸM-PRO" w:eastAsia="HG丸ｺﾞｼｯｸM-PRO" w:hAnsi="ＭＳ 明朝" w:hint="eastAsia"/>
          <w:szCs w:val="24"/>
        </w:rPr>
        <w:t>、腎機能</w:t>
      </w:r>
      <w:r w:rsidRPr="004E4668">
        <w:rPr>
          <w:rFonts w:ascii="HG丸ｺﾞｼｯｸM-PRO" w:eastAsia="HG丸ｺﾞｼｯｸM-PRO" w:hAnsi="Arial" w:cs="Arial" w:hint="eastAsia"/>
          <w:szCs w:val="24"/>
        </w:rPr>
        <w:t>の程度など</w:t>
      </w:r>
      <w:r w:rsidR="005A7E32" w:rsidRPr="004E4668">
        <w:rPr>
          <w:rFonts w:ascii="HG丸ｺﾞｼｯｸM-PRO" w:eastAsia="HG丸ｺﾞｼｯｸM-PRO" w:hAnsi="Arial" w:cs="Arial" w:hint="eastAsia"/>
          <w:szCs w:val="24"/>
        </w:rPr>
        <w:t>によって決定します。</w:t>
      </w:r>
      <w:r w:rsidR="00605E4B">
        <w:rPr>
          <w:rFonts w:ascii="HG丸ｺﾞｼｯｸM-PRO" w:eastAsia="HG丸ｺﾞｼｯｸM-PRO" w:hAnsi="Arial" w:cs="Arial" w:hint="eastAsia"/>
          <w:szCs w:val="24"/>
        </w:rPr>
        <w:t>点滴</w:t>
      </w:r>
      <w:r w:rsidR="005A7E32" w:rsidRPr="004E4668">
        <w:rPr>
          <w:rFonts w:ascii="HG丸ｺﾞｼｯｸM-PRO" w:eastAsia="HG丸ｺﾞｼｯｸM-PRO" w:hAnsi="Arial" w:cs="Arial" w:hint="eastAsia"/>
          <w:szCs w:val="24"/>
        </w:rPr>
        <w:t>後は2</w:t>
      </w:r>
      <w:r w:rsidR="005113CB" w:rsidRPr="004E4668">
        <w:rPr>
          <w:rFonts w:ascii="HG丸ｺﾞｼｯｸM-PRO" w:eastAsia="HG丸ｺﾞｼｯｸM-PRO" w:hAnsi="Arial" w:cs="Arial" w:hint="eastAsia"/>
          <w:szCs w:val="24"/>
        </w:rPr>
        <w:t>1</w:t>
      </w:r>
      <w:r w:rsidR="005A7E32" w:rsidRPr="004E4668">
        <w:rPr>
          <w:rFonts w:ascii="HG丸ｺﾞｼｯｸM-PRO" w:eastAsia="HG丸ｺﾞｼｯｸM-PRO" w:hAnsi="Arial" w:cs="Arial" w:hint="eastAsia"/>
          <w:szCs w:val="24"/>
        </w:rPr>
        <w:t>日間の休薬期間を設け、血液検査や全身状態の観察を適宜行い、副作用の有無を確認させて頂きます。この治療（2</w:t>
      </w:r>
      <w:r w:rsidR="005113CB" w:rsidRPr="004E4668">
        <w:rPr>
          <w:rFonts w:ascii="HG丸ｺﾞｼｯｸM-PRO" w:eastAsia="HG丸ｺﾞｼｯｸM-PRO" w:hAnsi="Arial" w:cs="Arial" w:hint="eastAsia"/>
          <w:szCs w:val="24"/>
        </w:rPr>
        <w:t>1</w:t>
      </w:r>
      <w:r w:rsidR="005A7E32" w:rsidRPr="004E4668">
        <w:rPr>
          <w:rFonts w:ascii="HG丸ｺﾞｼｯｸM-PRO" w:eastAsia="HG丸ｺﾞｼｯｸM-PRO" w:hAnsi="Arial" w:cs="Arial" w:hint="eastAsia"/>
          <w:szCs w:val="24"/>
        </w:rPr>
        <w:t>日間）を1</w:t>
      </w:r>
      <w:r w:rsidR="0049242B" w:rsidRPr="004E4668">
        <w:rPr>
          <w:rFonts w:ascii="HG丸ｺﾞｼｯｸM-PRO" w:eastAsia="HG丸ｺﾞｼｯｸM-PRO" w:hAnsi="Arial" w:cs="Arial" w:hint="eastAsia"/>
          <w:szCs w:val="24"/>
        </w:rPr>
        <w:t>サイクル</w:t>
      </w:r>
      <w:r w:rsidR="005A7E32" w:rsidRPr="004E4668">
        <w:rPr>
          <w:rFonts w:ascii="HG丸ｺﾞｼｯｸM-PRO" w:eastAsia="HG丸ｺﾞｼｯｸM-PRO" w:hAnsi="Arial" w:cs="Arial" w:hint="eastAsia"/>
          <w:szCs w:val="24"/>
        </w:rPr>
        <w:t>として、</w:t>
      </w:r>
      <w:r w:rsidR="005113CB" w:rsidRPr="004E4668">
        <w:rPr>
          <w:rFonts w:ascii="HG丸ｺﾞｼｯｸM-PRO" w:eastAsia="HG丸ｺﾞｼｯｸM-PRO" w:hAnsi="Arial" w:cs="Arial" w:hint="eastAsia"/>
          <w:szCs w:val="24"/>
        </w:rPr>
        <w:t>3～6サイクル</w:t>
      </w:r>
      <w:r w:rsidR="005A7E32" w:rsidRPr="004E4668">
        <w:rPr>
          <w:rFonts w:ascii="HG丸ｺﾞｼｯｸM-PRO" w:eastAsia="HG丸ｺﾞｼｯｸM-PRO" w:hAnsi="Arial" w:cs="Arial" w:hint="eastAsia"/>
          <w:szCs w:val="24"/>
        </w:rPr>
        <w:t>行います。なお、血液</w:t>
      </w:r>
      <w:r w:rsidR="00AF3F89" w:rsidRPr="004E4668">
        <w:rPr>
          <w:rFonts w:ascii="HG丸ｺﾞｼｯｸM-PRO" w:eastAsia="HG丸ｺﾞｼｯｸM-PRO" w:hAnsi="Arial" w:cs="Arial" w:hint="eastAsia"/>
          <w:szCs w:val="24"/>
        </w:rPr>
        <w:t>の</w:t>
      </w:r>
      <w:r w:rsidR="005A7E32" w:rsidRPr="004E4668">
        <w:rPr>
          <w:rFonts w:ascii="HG丸ｺﾞｼｯｸM-PRO" w:eastAsia="HG丸ｺﾞｼｯｸM-PRO" w:hAnsi="Arial" w:cs="Arial" w:hint="eastAsia"/>
          <w:szCs w:val="24"/>
        </w:rPr>
        <w:t>毒性</w:t>
      </w:r>
      <w:r w:rsidR="003911BE" w:rsidRPr="004E4668">
        <w:rPr>
          <w:rFonts w:ascii="HG丸ｺﾞｼｯｸM-PRO" w:eastAsia="HG丸ｺﾞｼｯｸM-PRO" w:hAnsi="Arial" w:cs="Arial" w:hint="eastAsia"/>
          <w:szCs w:val="24"/>
        </w:rPr>
        <w:t>や</w:t>
      </w:r>
      <w:r w:rsidR="005113CB" w:rsidRPr="004E4668">
        <w:rPr>
          <w:rFonts w:ascii="HG丸ｺﾞｼｯｸM-PRO" w:eastAsia="HG丸ｺﾞｼｯｸM-PRO" w:hAnsi="Arial" w:cs="Arial" w:hint="eastAsia"/>
          <w:szCs w:val="24"/>
        </w:rPr>
        <w:t>末梢神経障害（しびれなど）</w:t>
      </w:r>
      <w:r w:rsidR="005A7E32" w:rsidRPr="004E4668">
        <w:rPr>
          <w:rFonts w:ascii="HG丸ｺﾞｼｯｸM-PRO" w:eastAsia="HG丸ｺﾞｼｯｸM-PRO" w:hAnsi="ＭＳ 明朝" w:hint="eastAsia"/>
          <w:szCs w:val="24"/>
        </w:rPr>
        <w:t>、その他の副作用</w:t>
      </w:r>
      <w:r w:rsidR="003911BE" w:rsidRPr="004E4668">
        <w:rPr>
          <w:rFonts w:ascii="HG丸ｺﾞｼｯｸM-PRO" w:eastAsia="HG丸ｺﾞｼｯｸM-PRO" w:hAnsi="ＭＳ 明朝" w:hint="eastAsia"/>
          <w:szCs w:val="24"/>
        </w:rPr>
        <w:t>の程度によっては</w:t>
      </w:r>
      <w:r w:rsidR="005A7E32" w:rsidRPr="004E4668">
        <w:rPr>
          <w:rFonts w:ascii="HG丸ｺﾞｼｯｸM-PRO" w:eastAsia="HG丸ｺﾞｼｯｸM-PRO" w:hAnsi="ＭＳ 明朝" w:hint="eastAsia"/>
          <w:szCs w:val="24"/>
        </w:rPr>
        <w:t>、治療日程の</w:t>
      </w:r>
      <w:r w:rsidR="00135298" w:rsidRPr="004E4668">
        <w:rPr>
          <w:rFonts w:ascii="HG丸ｺﾞｼｯｸM-PRO" w:eastAsia="HG丸ｺﾞｼｯｸM-PRO" w:hAnsi="ＭＳ 明朝" w:hint="eastAsia"/>
          <w:szCs w:val="24"/>
        </w:rPr>
        <w:t>変更</w:t>
      </w:r>
      <w:r w:rsidR="005A7E32" w:rsidRPr="004E4668">
        <w:rPr>
          <w:rFonts w:ascii="HG丸ｺﾞｼｯｸM-PRO" w:eastAsia="HG丸ｺﾞｼｯｸM-PRO" w:hAnsi="ＭＳ 明朝" w:hint="eastAsia"/>
          <w:szCs w:val="24"/>
        </w:rPr>
        <w:t>や</w:t>
      </w:r>
      <w:r w:rsidR="00AD5273" w:rsidRPr="004E4668">
        <w:rPr>
          <w:rFonts w:ascii="HG丸ｺﾞｼｯｸM-PRO" w:eastAsia="HG丸ｺﾞｼｯｸM-PRO" w:hAnsi="ＭＳ 明朝" w:hint="eastAsia"/>
          <w:szCs w:val="24"/>
        </w:rPr>
        <w:t>お薬</w:t>
      </w:r>
      <w:r w:rsidR="005113CB" w:rsidRPr="004E4668">
        <w:rPr>
          <w:rFonts w:ascii="HG丸ｺﾞｼｯｸM-PRO" w:eastAsia="HG丸ｺﾞｼｯｸM-PRO" w:hAnsi="ＭＳ 明朝" w:hint="eastAsia"/>
          <w:szCs w:val="24"/>
        </w:rPr>
        <w:t>の</w:t>
      </w:r>
      <w:r w:rsidR="00BE5716" w:rsidRPr="004E4668">
        <w:rPr>
          <w:rFonts w:ascii="HG丸ｺﾞｼｯｸM-PRO" w:eastAsia="HG丸ｺﾞｼｯｸM-PRO" w:hAnsi="ＭＳ 明朝" w:hint="eastAsia"/>
          <w:szCs w:val="24"/>
        </w:rPr>
        <w:t>減量</w:t>
      </w:r>
      <w:r w:rsidR="005113CB" w:rsidRPr="004E4668">
        <w:rPr>
          <w:rFonts w:ascii="HG丸ｺﾞｼｯｸM-PRO" w:eastAsia="HG丸ｺﾞｼｯｸM-PRO" w:hAnsi="ＭＳ 明朝" w:hint="eastAsia"/>
          <w:szCs w:val="24"/>
        </w:rPr>
        <w:t>、お薬の変更などが</w:t>
      </w:r>
      <w:r w:rsidR="00135298" w:rsidRPr="004E4668">
        <w:rPr>
          <w:rFonts w:ascii="HG丸ｺﾞｼｯｸM-PRO" w:eastAsia="HG丸ｺﾞｼｯｸM-PRO" w:hAnsi="ＭＳ 明朝" w:hint="eastAsia"/>
          <w:szCs w:val="24"/>
        </w:rPr>
        <w:t>されることがあります。</w:t>
      </w:r>
      <w:r w:rsidR="00605E4B">
        <w:rPr>
          <w:rFonts w:ascii="HG丸ｺﾞｼｯｸM-PRO" w:eastAsia="HG丸ｺﾞｼｯｸM-PRO" w:hAnsi="ＭＳ 明朝" w:hint="eastAsia"/>
          <w:szCs w:val="24"/>
        </w:rPr>
        <w:t>しかし、</w:t>
      </w:r>
      <w:r w:rsidR="00135298" w:rsidRPr="004E4668">
        <w:rPr>
          <w:rFonts w:ascii="HG丸ｺﾞｼｯｸM-PRO" w:eastAsia="HG丸ｺﾞｼｯｸM-PRO" w:hAnsi="ＭＳ 明朝" w:hint="eastAsia"/>
          <w:szCs w:val="24"/>
        </w:rPr>
        <w:t>副作用などにより</w:t>
      </w:r>
      <w:r w:rsidR="005A7E32" w:rsidRPr="004E4668">
        <w:rPr>
          <w:rFonts w:ascii="HG丸ｺﾞｼｯｸM-PRO" w:eastAsia="HG丸ｺﾞｼｯｸM-PRO" w:hAnsi="ＭＳ 明朝" w:hint="eastAsia"/>
          <w:szCs w:val="24"/>
        </w:rPr>
        <w:t>安全に治療を受けることが難しいと考えられる場合</w:t>
      </w:r>
      <w:r w:rsidR="005113CB" w:rsidRPr="004E4668">
        <w:rPr>
          <w:rFonts w:ascii="HG丸ｺﾞｼｯｸM-PRO" w:eastAsia="HG丸ｺﾞｼｯｸM-PRO" w:hAnsi="ＭＳ 明朝" w:hint="eastAsia"/>
          <w:szCs w:val="24"/>
        </w:rPr>
        <w:t>や、患者さ</w:t>
      </w:r>
      <w:r w:rsidR="00D2058A">
        <w:rPr>
          <w:rFonts w:ascii="HG丸ｺﾞｼｯｸM-PRO" w:eastAsia="HG丸ｺﾞｼｯｸM-PRO" w:hAnsi="ＭＳ 明朝" w:hint="eastAsia"/>
          <w:szCs w:val="24"/>
        </w:rPr>
        <w:t>ん</w:t>
      </w:r>
      <w:r w:rsidR="005113CB" w:rsidRPr="004E4668">
        <w:rPr>
          <w:rFonts w:ascii="HG丸ｺﾞｼｯｸM-PRO" w:eastAsia="HG丸ｺﾞｼｯｸM-PRO" w:hAnsi="ＭＳ 明朝" w:hint="eastAsia"/>
          <w:szCs w:val="24"/>
        </w:rPr>
        <w:t>より治療継続中断の</w:t>
      </w:r>
      <w:r w:rsidR="00605E4B">
        <w:rPr>
          <w:rFonts w:ascii="HG丸ｺﾞｼｯｸM-PRO" w:eastAsia="HG丸ｺﾞｼｯｸM-PRO" w:hAnsi="ＭＳ 明朝" w:hint="eastAsia"/>
          <w:szCs w:val="24"/>
        </w:rPr>
        <w:t>申し出</w:t>
      </w:r>
      <w:r w:rsidR="005113CB" w:rsidRPr="004E4668">
        <w:rPr>
          <w:rFonts w:ascii="HG丸ｺﾞｼｯｸM-PRO" w:eastAsia="HG丸ｺﾞｼｯｸM-PRO" w:hAnsi="ＭＳ 明朝" w:hint="eastAsia"/>
          <w:szCs w:val="24"/>
        </w:rPr>
        <w:t>がある場合などには</w:t>
      </w:r>
      <w:r w:rsidR="005A7E32" w:rsidRPr="004E4668">
        <w:rPr>
          <w:rFonts w:ascii="HG丸ｺﾞｼｯｸM-PRO" w:eastAsia="HG丸ｺﾞｼｯｸM-PRO" w:hAnsi="ＭＳ 明朝" w:hint="eastAsia"/>
          <w:szCs w:val="24"/>
        </w:rPr>
        <w:t>治療を中止</w:t>
      </w:r>
      <w:r w:rsidR="005113CB" w:rsidRPr="004E4668">
        <w:rPr>
          <w:rFonts w:ascii="HG丸ｺﾞｼｯｸM-PRO" w:eastAsia="HG丸ｺﾞｼｯｸM-PRO" w:hAnsi="ＭＳ 明朝" w:hint="eastAsia"/>
          <w:szCs w:val="24"/>
        </w:rPr>
        <w:t>し</w:t>
      </w:r>
      <w:r w:rsidR="00605E4B">
        <w:rPr>
          <w:rFonts w:ascii="HG丸ｺﾞｼｯｸM-PRO" w:eastAsia="HG丸ｺﾞｼｯｸM-PRO" w:hAnsi="ＭＳ 明朝" w:hint="eastAsia"/>
          <w:szCs w:val="24"/>
        </w:rPr>
        <w:t>、</w:t>
      </w:r>
      <w:r w:rsidR="00605E4B" w:rsidRPr="006E1C9A">
        <w:rPr>
          <w:rFonts w:ascii="HG丸ｺﾞｼｯｸM-PRO" w:eastAsia="HG丸ｺﾞｼｯｸM-PRO" w:hAnsi="ＭＳ Ｐ明朝" w:hint="eastAsia"/>
          <w:szCs w:val="24"/>
        </w:rPr>
        <w:t>適切かつできる限りの対処をしていき</w:t>
      </w:r>
      <w:r w:rsidR="005113CB" w:rsidRPr="004E4668">
        <w:rPr>
          <w:rFonts w:ascii="HG丸ｺﾞｼｯｸM-PRO" w:eastAsia="HG丸ｺﾞｼｯｸM-PRO" w:hAnsi="ＭＳ 明朝" w:hint="eastAsia"/>
          <w:szCs w:val="24"/>
        </w:rPr>
        <w:t>ます。</w:t>
      </w:r>
      <w:r w:rsidR="00605E4B">
        <w:rPr>
          <w:rFonts w:ascii="HG丸ｺﾞｼｯｸM-PRO" w:eastAsia="HG丸ｺﾞｼｯｸM-PRO" w:hAnsi="ＭＳ 明朝" w:hint="eastAsia"/>
          <w:szCs w:val="24"/>
        </w:rPr>
        <w:t>なお、</w:t>
      </w:r>
      <w:r w:rsidR="005D2856" w:rsidRPr="004E4668">
        <w:rPr>
          <w:rFonts w:ascii="HG丸ｺﾞｼｯｸM-PRO" w:eastAsia="HG丸ｺﾞｼｯｸM-PRO" w:hAnsi="ＭＳ 明朝" w:hint="eastAsia"/>
          <w:szCs w:val="24"/>
        </w:rPr>
        <w:t>術後</w:t>
      </w:r>
      <w:r w:rsidR="003911BE" w:rsidRPr="004E4668">
        <w:rPr>
          <w:rFonts w:ascii="HG丸ｺﾞｼｯｸM-PRO" w:eastAsia="HG丸ｺﾞｼｯｸM-PRO" w:hAnsi="ＭＳ 明朝" w:hint="eastAsia"/>
          <w:szCs w:val="24"/>
        </w:rPr>
        <w:t>補助化学療法が終了した後は、外来にて定期的な経過観察を行っていきます。</w:t>
      </w:r>
    </w:p>
    <w:p w14:paraId="18D26492" w14:textId="77777777" w:rsidR="00FC1001" w:rsidRDefault="003911BE" w:rsidP="004E4668">
      <w:pPr>
        <w:spacing w:line="240" w:lineRule="auto"/>
        <w:ind w:leftChars="174" w:left="395" w:firstLineChars="97" w:firstLine="220"/>
        <w:rPr>
          <w:rFonts w:ascii="HG丸ｺﾞｼｯｸM-PRO" w:eastAsia="HG丸ｺﾞｼｯｸM-PRO" w:hAnsi="Arial" w:cs="Arial"/>
          <w:szCs w:val="24"/>
        </w:rPr>
      </w:pPr>
      <w:r w:rsidRPr="004E4668">
        <w:rPr>
          <w:rFonts w:ascii="HG丸ｺﾞｼｯｸM-PRO" w:eastAsia="HG丸ｺﾞｼｯｸM-PRO" w:hAnsi="Arial" w:cs="Arial" w:hint="eastAsia"/>
          <w:szCs w:val="24"/>
        </w:rPr>
        <w:t>術後補助化学療法を行わない</w:t>
      </w:r>
      <w:r w:rsidR="00C23F9E">
        <w:rPr>
          <w:rFonts w:ascii="HG丸ｺﾞｼｯｸM-PRO" w:eastAsia="HG丸ｺﾞｼｯｸM-PRO" w:hAnsi="Arial" w:cs="Arial" w:hint="eastAsia"/>
          <w:szCs w:val="24"/>
        </w:rPr>
        <w:t>グループの患者さんは</w:t>
      </w:r>
      <w:r w:rsidRPr="004E4668">
        <w:rPr>
          <w:rFonts w:ascii="HG丸ｺﾞｼｯｸM-PRO" w:eastAsia="HG丸ｺﾞｼｯｸM-PRO" w:hAnsi="Arial" w:cs="Arial" w:hint="eastAsia"/>
          <w:szCs w:val="24"/>
        </w:rPr>
        <w:t>、術後</w:t>
      </w:r>
      <w:r w:rsidR="00605E4B">
        <w:rPr>
          <w:rFonts w:ascii="HG丸ｺﾞｼｯｸM-PRO" w:eastAsia="HG丸ｺﾞｼｯｸM-PRO" w:hAnsi="Arial" w:cs="Arial" w:hint="eastAsia"/>
          <w:szCs w:val="24"/>
        </w:rPr>
        <w:t>、</w:t>
      </w:r>
      <w:r w:rsidRPr="004E4668">
        <w:rPr>
          <w:rFonts w:ascii="HG丸ｺﾞｼｯｸM-PRO" w:eastAsia="HG丸ｺﾞｼｯｸM-PRO" w:hAnsi="Arial" w:cs="Arial" w:hint="eastAsia"/>
          <w:szCs w:val="24"/>
        </w:rPr>
        <w:t>がんに対する</w:t>
      </w:r>
      <w:r w:rsidR="006E704D" w:rsidRPr="004E4668">
        <w:rPr>
          <w:rFonts w:ascii="HG丸ｺﾞｼｯｸM-PRO" w:eastAsia="HG丸ｺﾞｼｯｸM-PRO" w:hAnsi="Arial" w:cs="Arial" w:hint="eastAsia"/>
          <w:szCs w:val="24"/>
        </w:rPr>
        <w:t>治療は行わず</w:t>
      </w:r>
      <w:r w:rsidRPr="004E4668">
        <w:rPr>
          <w:rFonts w:ascii="HG丸ｺﾞｼｯｸM-PRO" w:eastAsia="HG丸ｺﾞｼｯｸM-PRO" w:hAnsi="Arial" w:cs="Arial" w:hint="eastAsia"/>
          <w:szCs w:val="24"/>
        </w:rPr>
        <w:t>外来にて</w:t>
      </w:r>
      <w:r w:rsidR="006E704D" w:rsidRPr="004E4668">
        <w:rPr>
          <w:rFonts w:ascii="HG丸ｺﾞｼｯｸM-PRO" w:eastAsia="HG丸ｺﾞｼｯｸM-PRO" w:hAnsi="Arial" w:cs="Arial" w:hint="eastAsia"/>
          <w:szCs w:val="24"/>
        </w:rPr>
        <w:t>定期的な</w:t>
      </w:r>
      <w:r w:rsidRPr="004E4668">
        <w:rPr>
          <w:rFonts w:ascii="HG丸ｺﾞｼｯｸM-PRO" w:eastAsia="HG丸ｺﾞｼｯｸM-PRO" w:hAnsi="Arial" w:cs="Arial" w:hint="eastAsia"/>
          <w:szCs w:val="24"/>
        </w:rPr>
        <w:t>経過観察を行っていきます。</w:t>
      </w:r>
    </w:p>
    <w:p w14:paraId="5A68E61E" w14:textId="77777777" w:rsidR="00605E4B" w:rsidRPr="004E4668" w:rsidRDefault="00605E4B" w:rsidP="004E4668">
      <w:pPr>
        <w:spacing w:line="240" w:lineRule="auto"/>
        <w:ind w:leftChars="174" w:left="395" w:firstLineChars="97" w:firstLine="220"/>
        <w:rPr>
          <w:rFonts w:ascii="HG丸ｺﾞｼｯｸM-PRO" w:eastAsia="HG丸ｺﾞｼｯｸM-PRO" w:hAnsi="Arial" w:cs="Arial"/>
          <w:szCs w:val="24"/>
        </w:rPr>
      </w:pPr>
      <w:r>
        <w:rPr>
          <w:rFonts w:ascii="HG丸ｺﾞｼｯｸM-PRO" w:eastAsia="HG丸ｺﾞｼｯｸM-PRO" w:hAnsi="Arial" w:cs="Arial" w:hint="eastAsia"/>
          <w:szCs w:val="24"/>
        </w:rPr>
        <w:t>また、いずれのグループの患者さんも、がんが再発した時には、直ちに試験を中止</w:t>
      </w:r>
      <w:r>
        <w:rPr>
          <w:rFonts w:ascii="HG丸ｺﾞｼｯｸM-PRO" w:eastAsia="HG丸ｺﾞｼｯｸM-PRO" w:hAnsi="Arial" w:cs="Arial" w:hint="eastAsia"/>
          <w:szCs w:val="24"/>
        </w:rPr>
        <w:lastRenderedPageBreak/>
        <w:t>し、適切な</w:t>
      </w:r>
      <w:r w:rsidR="00DA14C4">
        <w:rPr>
          <w:rFonts w:ascii="HG丸ｺﾞｼｯｸM-PRO" w:eastAsia="HG丸ｺﾞｼｯｸM-PRO" w:hAnsi="Arial" w:cs="Arial" w:hint="eastAsia"/>
          <w:szCs w:val="24"/>
        </w:rPr>
        <w:t>他の治療を行います。</w:t>
      </w:r>
    </w:p>
    <w:p w14:paraId="0B8B5404" w14:textId="77777777" w:rsidR="00562092" w:rsidRPr="00EA05C2" w:rsidRDefault="005E14C8" w:rsidP="005D2856">
      <w:pPr>
        <w:pStyle w:val="1"/>
        <w:numPr>
          <w:ilvl w:val="0"/>
          <w:numId w:val="17"/>
        </w:numPr>
        <w:rPr>
          <w:rFonts w:eastAsia="HG丸ｺﾞｼｯｸM-PRO" w:cs="Arial"/>
          <w:sz w:val="28"/>
          <w:szCs w:val="28"/>
        </w:rPr>
      </w:pPr>
      <w:bookmarkStart w:id="9" w:name="_Toc482977571"/>
      <w:r w:rsidRPr="00EA05C2">
        <w:rPr>
          <w:rFonts w:eastAsia="HG丸ｺﾞｼｯｸM-PRO" w:cs="Arial"/>
          <w:sz w:val="28"/>
          <w:szCs w:val="28"/>
        </w:rPr>
        <w:t>術後補助化学療法の</w:t>
      </w:r>
      <w:r w:rsidR="005C4A2B" w:rsidRPr="00EA05C2">
        <w:rPr>
          <w:rFonts w:eastAsia="HG丸ｺﾞｼｯｸM-PRO" w:cs="Arial"/>
          <w:sz w:val="28"/>
          <w:szCs w:val="28"/>
        </w:rPr>
        <w:t>予測される副作用とその対策</w:t>
      </w:r>
      <w:bookmarkEnd w:id="9"/>
    </w:p>
    <w:p w14:paraId="7B22DFB0" w14:textId="77777777" w:rsidR="00707EC5" w:rsidRPr="00DA72F0" w:rsidRDefault="00707EC5" w:rsidP="00F33ABA">
      <w:pPr>
        <w:numPr>
          <w:ilvl w:val="0"/>
          <w:numId w:val="16"/>
        </w:numPr>
        <w:spacing w:line="240" w:lineRule="auto"/>
        <w:ind w:left="395" w:firstLine="191"/>
        <w:rPr>
          <w:rFonts w:ascii="HG丸ｺﾞｼｯｸM-PRO" w:eastAsia="HG丸ｺﾞｼｯｸM-PRO" w:hAnsi="ＭＳ 明朝"/>
          <w:szCs w:val="24"/>
        </w:rPr>
      </w:pPr>
      <w:r w:rsidRPr="00DA72F0">
        <w:rPr>
          <w:rFonts w:ascii="HG丸ｺﾞｼｯｸM-PRO" w:eastAsia="HG丸ｺﾞｼｯｸM-PRO" w:hAnsi="ＭＳ 明朝" w:hint="eastAsia"/>
          <w:szCs w:val="24"/>
        </w:rPr>
        <w:t xml:space="preserve">個人差があること  </w:t>
      </w:r>
    </w:p>
    <w:p w14:paraId="03EC52A9" w14:textId="77777777" w:rsidR="00707EC5" w:rsidRPr="00DA72F0" w:rsidRDefault="00707EC5" w:rsidP="00DA72F0">
      <w:pPr>
        <w:spacing w:line="240" w:lineRule="auto"/>
        <w:ind w:leftChars="174" w:left="395" w:firstLineChars="97" w:firstLine="220"/>
        <w:rPr>
          <w:rFonts w:ascii="HG丸ｺﾞｼｯｸM-PRO" w:eastAsia="HG丸ｺﾞｼｯｸM-PRO" w:hAnsi="ＭＳ 明朝"/>
          <w:szCs w:val="24"/>
        </w:rPr>
      </w:pPr>
      <w:r w:rsidRPr="00DA72F0">
        <w:rPr>
          <w:rFonts w:ascii="HG丸ｺﾞｼｯｸM-PRO" w:eastAsia="HG丸ｺﾞｼｯｸM-PRO" w:hAnsi="ＭＳ 明朝" w:hint="eastAsia"/>
          <w:szCs w:val="24"/>
        </w:rPr>
        <w:t>タキサン製剤とプラチナ製剤の併用療法は、すでに日常的な診療の中で行なわれています。これまでの臨床試験と診療経験から、どのような副作用が</w:t>
      </w:r>
      <w:r w:rsidR="00620DE7">
        <w:rPr>
          <w:rFonts w:ascii="HG丸ｺﾞｼｯｸM-PRO" w:eastAsia="HG丸ｺﾞｼｯｸM-PRO" w:hAnsi="ＭＳ 明朝" w:hint="eastAsia"/>
          <w:szCs w:val="24"/>
        </w:rPr>
        <w:t>起こりやすい</w:t>
      </w:r>
      <w:r w:rsidRPr="00DA72F0">
        <w:rPr>
          <w:rFonts w:ascii="HG丸ｺﾞｼｯｸM-PRO" w:eastAsia="HG丸ｺﾞｼｯｸM-PRO" w:hAnsi="ＭＳ 明朝" w:hint="eastAsia"/>
          <w:szCs w:val="24"/>
        </w:rPr>
        <w:t>かわかっています。しかし、副作用の出方は個人差が大きく、人によって違います。あなたにどのような副作用が</w:t>
      </w:r>
      <w:r w:rsidR="00DA14C4">
        <w:rPr>
          <w:rFonts w:ascii="HG丸ｺﾞｼｯｸM-PRO" w:eastAsia="HG丸ｺﾞｼｯｸM-PRO" w:hAnsi="ＭＳ 明朝" w:hint="eastAsia"/>
          <w:szCs w:val="24"/>
        </w:rPr>
        <w:t>起こる</w:t>
      </w:r>
      <w:r w:rsidRPr="00DA72F0">
        <w:rPr>
          <w:rFonts w:ascii="HG丸ｺﾞｼｯｸM-PRO" w:eastAsia="HG丸ｺﾞｼｯｸM-PRO" w:hAnsi="ＭＳ 明朝" w:hint="eastAsia"/>
          <w:szCs w:val="24"/>
        </w:rPr>
        <w:t>かをあらかじめ予測することはできませんが、治療は様子を見ながら慎重に進められます。</w:t>
      </w:r>
    </w:p>
    <w:p w14:paraId="1C2BCA47" w14:textId="77777777" w:rsidR="00707EC5" w:rsidRPr="00DA72F0" w:rsidRDefault="00707EC5" w:rsidP="00DA72F0">
      <w:pPr>
        <w:spacing w:line="240" w:lineRule="auto"/>
        <w:ind w:leftChars="174" w:left="395" w:firstLineChars="147" w:firstLine="333"/>
        <w:rPr>
          <w:rFonts w:ascii="HG丸ｺﾞｼｯｸM-PRO" w:eastAsia="HG丸ｺﾞｼｯｸM-PRO" w:hAnsi="ＭＳ 明朝"/>
          <w:szCs w:val="24"/>
        </w:rPr>
      </w:pPr>
      <w:r w:rsidRPr="00DA72F0">
        <w:rPr>
          <w:rFonts w:ascii="HG丸ｺﾞｼｯｸM-PRO" w:eastAsia="HG丸ｺﾞｼｯｸM-PRO" w:hAnsi="ＭＳ 明朝" w:hint="eastAsia"/>
          <w:szCs w:val="24"/>
        </w:rPr>
        <w:t>②副作用に対する予防と対応</w:t>
      </w:r>
    </w:p>
    <w:p w14:paraId="56FBD810" w14:textId="77777777" w:rsidR="00707EC5" w:rsidRPr="00DA72F0" w:rsidRDefault="00707EC5" w:rsidP="00DA72F0">
      <w:pPr>
        <w:spacing w:line="240" w:lineRule="auto"/>
        <w:ind w:leftChars="174" w:left="395" w:firstLineChars="97" w:firstLine="220"/>
        <w:rPr>
          <w:rFonts w:ascii="HG丸ｺﾞｼｯｸM-PRO" w:eastAsia="HG丸ｺﾞｼｯｸM-PRO" w:hAnsi="ＭＳ 明朝"/>
          <w:szCs w:val="24"/>
        </w:rPr>
      </w:pPr>
      <w:r w:rsidRPr="00DA72F0">
        <w:rPr>
          <w:rFonts w:ascii="HG丸ｺﾞｼｯｸM-PRO" w:eastAsia="HG丸ｺﾞｼｯｸM-PRO" w:hAnsi="ＭＳ 明朝" w:hint="eastAsia"/>
          <w:szCs w:val="24"/>
        </w:rPr>
        <w:t>副作用を薬によって予防できると考えられる場合には、予防的にお薬を使うことがあります。例えば、アレルギー防止や吐き気止めのお薬を使用する場合もあります。副作用が出た時は、一時的に治療を休んだり、薬の量を減らしたりして、副作用の回復を待ちます。</w:t>
      </w:r>
    </w:p>
    <w:p w14:paraId="169CC897" w14:textId="77777777" w:rsidR="00707EC5" w:rsidRPr="00DA72F0" w:rsidRDefault="00707EC5" w:rsidP="00DA72F0">
      <w:pPr>
        <w:spacing w:line="240" w:lineRule="auto"/>
        <w:ind w:firstLineChars="299" w:firstLine="678"/>
        <w:rPr>
          <w:rFonts w:ascii="HG丸ｺﾞｼｯｸM-PRO" w:eastAsia="HG丸ｺﾞｼｯｸM-PRO" w:hAnsi="ＭＳ 明朝"/>
          <w:szCs w:val="24"/>
        </w:rPr>
      </w:pPr>
      <w:r w:rsidRPr="00DA72F0">
        <w:rPr>
          <w:rFonts w:ascii="HG丸ｺﾞｼｯｸM-PRO" w:eastAsia="HG丸ｺﾞｼｯｸM-PRO" w:hAnsi="ＭＳ 明朝" w:hint="eastAsia"/>
          <w:szCs w:val="24"/>
        </w:rPr>
        <w:t xml:space="preserve">③主な副作用について  </w:t>
      </w:r>
    </w:p>
    <w:p w14:paraId="17C7F61D" w14:textId="77777777" w:rsidR="00707EC5" w:rsidRDefault="00707EC5" w:rsidP="00DA72F0">
      <w:pPr>
        <w:spacing w:line="240" w:lineRule="auto"/>
        <w:ind w:leftChars="174" w:left="395" w:firstLineChars="97" w:firstLine="220"/>
        <w:rPr>
          <w:rFonts w:ascii="HG丸ｺﾞｼｯｸM-PRO" w:eastAsia="HG丸ｺﾞｼｯｸM-PRO" w:hAnsi="ＭＳ 明朝"/>
          <w:sz w:val="21"/>
          <w:szCs w:val="21"/>
        </w:rPr>
      </w:pPr>
      <w:r w:rsidRPr="00DA72F0">
        <w:rPr>
          <w:rFonts w:ascii="HG丸ｺﾞｼｯｸM-PRO" w:eastAsia="HG丸ｺﾞｼｯｸM-PRO" w:hAnsi="ＭＳ 明朝" w:hint="eastAsia"/>
          <w:szCs w:val="24"/>
        </w:rPr>
        <w:t>抗がん剤は、増殖のスピードが速いという特徴</w:t>
      </w:r>
      <w:r w:rsidR="00DA14C4">
        <w:rPr>
          <w:rFonts w:ascii="HG丸ｺﾞｼｯｸM-PRO" w:eastAsia="HG丸ｺﾞｼｯｸM-PRO" w:hAnsi="ＭＳ 明朝" w:hint="eastAsia"/>
          <w:szCs w:val="24"/>
        </w:rPr>
        <w:t>の</w:t>
      </w:r>
      <w:r w:rsidRPr="00DA72F0">
        <w:rPr>
          <w:rFonts w:ascii="HG丸ｺﾞｼｯｸM-PRO" w:eastAsia="HG丸ｺﾞｼｯｸM-PRO" w:hAnsi="ＭＳ 明朝" w:hint="eastAsia"/>
          <w:szCs w:val="24"/>
        </w:rPr>
        <w:t>あるがん細胞をねらって攻撃します。ところが、正常な細胞の中にもがん細胞と同じように増殖が速いものがあるため、抗がん剤が正常な細胞も攻撃してしまうことがあります。これが</w:t>
      </w:r>
      <w:r w:rsidR="00F4193B">
        <w:rPr>
          <w:rFonts w:ascii="HG丸ｺﾞｼｯｸM-PRO" w:eastAsia="HG丸ｺﾞｼｯｸM-PRO" w:hAnsi="ＭＳ 明朝" w:hint="eastAsia"/>
          <w:szCs w:val="24"/>
        </w:rPr>
        <w:t>主な</w:t>
      </w:r>
      <w:r w:rsidRPr="00DA72F0">
        <w:rPr>
          <w:rFonts w:ascii="HG丸ｺﾞｼｯｸM-PRO" w:eastAsia="HG丸ｺﾞｼｯｸM-PRO" w:hAnsi="ＭＳ 明朝" w:hint="eastAsia"/>
          <w:szCs w:val="24"/>
        </w:rPr>
        <w:t>副作用として現れます。</w:t>
      </w:r>
    </w:p>
    <w:p w14:paraId="52BB17B0" w14:textId="77777777" w:rsidR="005E14C8" w:rsidRPr="00574F6A" w:rsidRDefault="005E14C8" w:rsidP="005E14C8">
      <w:pPr>
        <w:ind w:leftChars="202" w:left="458" w:firstLine="2"/>
        <w:rPr>
          <w:rFonts w:ascii="HG丸ｺﾞｼｯｸM-PRO" w:eastAsia="HG丸ｺﾞｼｯｸM-PRO" w:hAnsi="ＭＳ 明朝" w:cs="Arial"/>
          <w:color w:val="000000"/>
          <w:szCs w:val="24"/>
        </w:rPr>
      </w:pPr>
      <w:r w:rsidRPr="00574F6A">
        <w:rPr>
          <w:rFonts w:ascii="HG丸ｺﾞｼｯｸM-PRO" w:eastAsia="HG丸ｺﾞｼｯｸM-PRO" w:hAnsi="ＭＳ 明朝" w:cs="Arial" w:hint="eastAsia"/>
          <w:b/>
          <w:color w:val="000000"/>
          <w:szCs w:val="24"/>
        </w:rPr>
        <w:t>起こしやすい副作用</w:t>
      </w:r>
      <w:r w:rsidRPr="00574F6A">
        <w:rPr>
          <w:rFonts w:ascii="HG丸ｺﾞｼｯｸM-PRO" w:eastAsia="HG丸ｺﾞｼｯｸM-PRO" w:hAnsi="ＭＳ 明朝" w:cs="Arial" w:hint="eastAsia"/>
          <w:color w:val="000000"/>
          <w:szCs w:val="24"/>
        </w:rPr>
        <w:t>：</w:t>
      </w:r>
      <w:r w:rsidRPr="00574F6A">
        <w:rPr>
          <w:rFonts w:ascii="Arial" w:eastAsia="HG丸ｺﾞｼｯｸM-PRO" w:hAnsi="Arial" w:cs="Arial"/>
          <w:color w:val="000000"/>
          <w:szCs w:val="24"/>
        </w:rPr>
        <w:t>5</w:t>
      </w:r>
      <w:r w:rsidRPr="00574F6A">
        <w:rPr>
          <w:rFonts w:ascii="Arial" w:eastAsia="HG丸ｺﾞｼｯｸM-PRO" w:hAnsi="Arial" w:cs="Arial"/>
          <w:color w:val="000000"/>
          <w:szCs w:val="24"/>
        </w:rPr>
        <w:t>割以上の方（</w:t>
      </w:r>
      <w:r w:rsidRPr="00574F6A">
        <w:rPr>
          <w:rFonts w:ascii="Arial" w:eastAsia="HG丸ｺﾞｼｯｸM-PRO" w:hAnsi="Arial" w:cs="Arial"/>
          <w:color w:val="000000"/>
          <w:szCs w:val="24"/>
        </w:rPr>
        <w:t>2</w:t>
      </w:r>
      <w:r w:rsidRPr="00574F6A">
        <w:rPr>
          <w:rFonts w:ascii="Arial" w:eastAsia="HG丸ｺﾞｼｯｸM-PRO" w:hAnsi="Arial" w:cs="Arial"/>
          <w:color w:val="000000"/>
          <w:szCs w:val="24"/>
        </w:rPr>
        <w:t>人に</w:t>
      </w:r>
      <w:r w:rsidRPr="00574F6A">
        <w:rPr>
          <w:rFonts w:ascii="Arial" w:eastAsia="HG丸ｺﾞｼｯｸM-PRO" w:hAnsi="Arial" w:cs="Arial"/>
          <w:color w:val="000000"/>
          <w:szCs w:val="24"/>
        </w:rPr>
        <w:t>1</w:t>
      </w:r>
      <w:r w:rsidRPr="00574F6A">
        <w:rPr>
          <w:rFonts w:ascii="Arial" w:eastAsia="HG丸ｺﾞｼｯｸM-PRO" w:hAnsi="Arial" w:cs="Arial"/>
          <w:color w:val="000000"/>
          <w:szCs w:val="24"/>
        </w:rPr>
        <w:t>人）に</w:t>
      </w:r>
      <w:r w:rsidRPr="00574F6A">
        <w:rPr>
          <w:rFonts w:ascii="HG丸ｺﾞｼｯｸM-PRO" w:eastAsia="HG丸ｺﾞｼｯｸM-PRO" w:hAnsi="ＭＳ 明朝" w:cs="Arial" w:hint="eastAsia"/>
          <w:color w:val="000000"/>
          <w:szCs w:val="24"/>
        </w:rPr>
        <w:t>現れることがあります。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7070"/>
      </w:tblGrid>
      <w:tr w:rsidR="005E14C8" w:rsidRPr="00574F6A" w14:paraId="38FA1E65" w14:textId="77777777" w:rsidTr="0094301D">
        <w:tc>
          <w:tcPr>
            <w:tcW w:w="1481" w:type="dxa"/>
            <w:shd w:val="clear" w:color="auto" w:fill="EEECE1"/>
          </w:tcPr>
          <w:p w14:paraId="6E889094" w14:textId="77777777" w:rsidR="005E14C8" w:rsidRPr="00574F6A" w:rsidRDefault="005E14C8" w:rsidP="00364ED2">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t>好中球（白血球）減少</w:t>
            </w:r>
          </w:p>
        </w:tc>
        <w:tc>
          <w:tcPr>
            <w:tcW w:w="7271" w:type="dxa"/>
          </w:tcPr>
          <w:p w14:paraId="081F6F36" w14:textId="77777777" w:rsidR="005E14C8" w:rsidRPr="00574F6A" w:rsidRDefault="005E14C8" w:rsidP="00364ED2">
            <w:pPr>
              <w:autoSpaceDE w:val="0"/>
              <w:autoSpaceDN w:val="0"/>
              <w:jc w:val="left"/>
              <w:rPr>
                <w:rFonts w:ascii="HG丸ｺﾞｼｯｸM-PRO" w:eastAsia="HG丸ｺﾞｼｯｸM-PRO" w:hAnsi="ＭＳ 明朝" w:cs="Arial"/>
                <w:color w:val="000000"/>
                <w:szCs w:val="24"/>
              </w:rPr>
            </w:pPr>
            <w:r w:rsidRPr="00574F6A">
              <w:rPr>
                <w:rFonts w:ascii="HG丸ｺﾞｼｯｸM-PRO" w:eastAsia="HG丸ｺﾞｼｯｸM-PRO" w:hAnsi="ＭＳ 明朝" w:cs="MS-PGothic" w:hint="eastAsia"/>
                <w:color w:val="000000"/>
                <w:szCs w:val="24"/>
              </w:rPr>
              <w:t>抗がん剤により白血球（好中球）を作る能力が低下してしまうために起こります。細菌に対する抵抗力が下が</w:t>
            </w:r>
            <w:r w:rsidRPr="00574F6A">
              <w:rPr>
                <w:rFonts w:ascii="HG丸ｺﾞｼｯｸM-PRO" w:eastAsia="HG丸ｺﾞｼｯｸM-PRO" w:hAnsi="ＭＳ 明朝" w:cs="MS-PGothic" w:hint="eastAsia"/>
                <w:szCs w:val="24"/>
              </w:rPr>
              <w:t>り、感染に弱くなります。減少の程度によっては、好中球（白血球）を増やす注射をすることがあります。</w:t>
            </w:r>
          </w:p>
        </w:tc>
      </w:tr>
      <w:tr w:rsidR="005E14C8" w:rsidRPr="00574F6A" w14:paraId="558BD2F4" w14:textId="77777777" w:rsidTr="0094301D">
        <w:tc>
          <w:tcPr>
            <w:tcW w:w="1481" w:type="dxa"/>
            <w:shd w:val="clear" w:color="auto" w:fill="EEECE1"/>
          </w:tcPr>
          <w:p w14:paraId="6E6CCFDF" w14:textId="77777777" w:rsidR="005E14C8" w:rsidRPr="00574F6A" w:rsidRDefault="005E14C8" w:rsidP="00364ED2">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t>貧血</w:t>
            </w:r>
          </w:p>
        </w:tc>
        <w:tc>
          <w:tcPr>
            <w:tcW w:w="7271" w:type="dxa"/>
          </w:tcPr>
          <w:p w14:paraId="5F6F8D47" w14:textId="77777777" w:rsidR="005E14C8" w:rsidRPr="00574F6A" w:rsidRDefault="005E14C8" w:rsidP="00364ED2">
            <w:pPr>
              <w:autoSpaceDE w:val="0"/>
              <w:autoSpaceDN w:val="0"/>
              <w:jc w:val="left"/>
              <w:rPr>
                <w:rFonts w:ascii="HG丸ｺﾞｼｯｸM-PRO" w:eastAsia="HG丸ｺﾞｼｯｸM-PRO" w:hAnsi="ＭＳ 明朝" w:cs="Arial"/>
                <w:color w:val="000000"/>
                <w:szCs w:val="24"/>
              </w:rPr>
            </w:pPr>
            <w:r w:rsidRPr="00574F6A">
              <w:rPr>
                <w:rFonts w:ascii="HG丸ｺﾞｼｯｸM-PRO" w:eastAsia="HG丸ｺﾞｼｯｸM-PRO" w:hAnsi="ＭＳ 明朝" w:cs="MS-PGothic" w:hint="eastAsia"/>
                <w:color w:val="000000"/>
                <w:szCs w:val="24"/>
              </w:rPr>
              <w:t>抗がん剤により赤血球を作る能力が低下してしまうために起こります。動いた時に動悸や息切れが起こるようになります。症状が強い場合には、輸血をすることもあります。</w:t>
            </w:r>
          </w:p>
        </w:tc>
      </w:tr>
      <w:tr w:rsidR="005E14C8" w:rsidRPr="00574F6A" w14:paraId="26CAC97D" w14:textId="77777777" w:rsidTr="0094301D">
        <w:tc>
          <w:tcPr>
            <w:tcW w:w="1481" w:type="dxa"/>
            <w:shd w:val="clear" w:color="auto" w:fill="EEECE1"/>
          </w:tcPr>
          <w:p w14:paraId="7028C5A3" w14:textId="77777777" w:rsidR="005E14C8" w:rsidRPr="00574F6A" w:rsidRDefault="005E14C8" w:rsidP="00364ED2">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t>悪心</w:t>
            </w:r>
          </w:p>
        </w:tc>
        <w:tc>
          <w:tcPr>
            <w:tcW w:w="7271" w:type="dxa"/>
          </w:tcPr>
          <w:p w14:paraId="6732E6BD" w14:textId="77777777" w:rsidR="005E14C8" w:rsidRPr="007B39C0" w:rsidRDefault="0032632C" w:rsidP="00292582">
            <w:pPr>
              <w:autoSpaceDE w:val="0"/>
              <w:autoSpaceDN w:val="0"/>
              <w:jc w:val="left"/>
              <w:rPr>
                <w:rFonts w:ascii="HG丸ｺﾞｼｯｸM-PRO" w:eastAsia="HG丸ｺﾞｼｯｸM-PRO" w:hAnsi="ＭＳ 明朝" w:cs="Arial"/>
                <w:color w:val="000000"/>
                <w:szCs w:val="24"/>
              </w:rPr>
            </w:pPr>
            <w:r w:rsidRPr="0032632C">
              <w:rPr>
                <w:rFonts w:ascii="HG丸ｺﾞｼｯｸM-PRO" w:eastAsia="HG丸ｺﾞｼｯｸM-PRO" w:hAnsi="ＭＳ 明朝" w:cs="MS-PGothic" w:hint="eastAsia"/>
                <w:color w:val="000000"/>
                <w:szCs w:val="24"/>
              </w:rPr>
              <w:t>食事に関係なく気持ちが悪くなる症状が現れる状態です。症状に応じて吐き気止めを使用しますが、様子をみて予防的に吐き気止めを使うこともあります。</w:t>
            </w:r>
          </w:p>
        </w:tc>
      </w:tr>
      <w:tr w:rsidR="0094301D" w:rsidRPr="00574F6A" w14:paraId="44F588A7" w14:textId="77777777" w:rsidTr="0094301D">
        <w:tc>
          <w:tcPr>
            <w:tcW w:w="1481" w:type="dxa"/>
            <w:shd w:val="clear" w:color="auto" w:fill="EEECE1"/>
          </w:tcPr>
          <w:p w14:paraId="4CA0784E" w14:textId="77777777" w:rsidR="0094301D" w:rsidRPr="00574F6A" w:rsidRDefault="0094301D" w:rsidP="00364ED2">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t>脱毛</w:t>
            </w:r>
          </w:p>
        </w:tc>
        <w:tc>
          <w:tcPr>
            <w:tcW w:w="7271" w:type="dxa"/>
          </w:tcPr>
          <w:p w14:paraId="43343582" w14:textId="77777777" w:rsidR="0094301D" w:rsidRPr="00574F6A" w:rsidRDefault="0094301D" w:rsidP="00364ED2">
            <w:pPr>
              <w:autoSpaceDE w:val="0"/>
              <w:autoSpaceDN w:val="0"/>
              <w:jc w:val="left"/>
              <w:rPr>
                <w:rFonts w:ascii="Arial" w:eastAsia="HG丸ｺﾞｼｯｸM-PRO" w:hAnsi="Arial" w:cs="Arial"/>
                <w:color w:val="000000"/>
                <w:szCs w:val="24"/>
              </w:rPr>
            </w:pPr>
            <w:r w:rsidRPr="00574F6A">
              <w:rPr>
                <w:rFonts w:ascii="Arial" w:eastAsia="HG丸ｺﾞｼｯｸM-PRO" w:hAnsi="Arial" w:cs="Arial"/>
                <w:color w:val="000000"/>
                <w:szCs w:val="24"/>
              </w:rPr>
              <w:t>最初の点滴から</w:t>
            </w:r>
            <w:r w:rsidRPr="00574F6A">
              <w:rPr>
                <w:rFonts w:ascii="Arial" w:eastAsia="HG丸ｺﾞｼｯｸM-PRO" w:hAnsi="Arial" w:cs="Arial"/>
                <w:color w:val="000000"/>
                <w:szCs w:val="24"/>
              </w:rPr>
              <w:t xml:space="preserve">2 </w:t>
            </w:r>
            <w:r w:rsidRPr="00574F6A">
              <w:rPr>
                <w:rFonts w:ascii="Arial" w:eastAsia="HG丸ｺﾞｼｯｸM-PRO" w:hAnsi="Arial" w:cs="Arial"/>
                <w:color w:val="000000"/>
                <w:szCs w:val="24"/>
              </w:rPr>
              <w:t>週間目ぐらいに髪の毛が抜けはじめます。個人差がありますが、人によっては</w:t>
            </w:r>
            <w:r w:rsidRPr="00574F6A">
              <w:rPr>
                <w:rFonts w:ascii="Arial" w:eastAsia="HG丸ｺﾞｼｯｸM-PRO" w:hAnsi="Arial" w:cs="Arial"/>
                <w:color w:val="000000"/>
                <w:szCs w:val="24"/>
              </w:rPr>
              <w:t xml:space="preserve">3 </w:t>
            </w:r>
            <w:r w:rsidRPr="00574F6A">
              <w:rPr>
                <w:rFonts w:ascii="Arial" w:eastAsia="HG丸ｺﾞｼｯｸM-PRO" w:hAnsi="Arial" w:cs="Arial"/>
                <w:color w:val="000000"/>
                <w:szCs w:val="24"/>
              </w:rPr>
              <w:t>週間目までには、カツラやスカーフが必要なぐらいになることがあります。治療終了後には発毛がはじまり、</w:t>
            </w:r>
            <w:r w:rsidRPr="00574F6A">
              <w:rPr>
                <w:rFonts w:ascii="Arial" w:eastAsia="HG丸ｺﾞｼｯｸM-PRO" w:hAnsi="Arial" w:cs="Arial"/>
                <w:color w:val="000000"/>
                <w:szCs w:val="24"/>
              </w:rPr>
              <w:t xml:space="preserve">6 </w:t>
            </w:r>
            <w:r w:rsidRPr="00574F6A">
              <w:rPr>
                <w:rFonts w:ascii="Arial" w:eastAsia="HG丸ｺﾞｼｯｸM-PRO" w:hAnsi="Arial" w:cs="Arial"/>
                <w:color w:val="000000"/>
                <w:szCs w:val="24"/>
              </w:rPr>
              <w:t>か月目ごろまでには、ほぼ元通りになります。</w:t>
            </w:r>
          </w:p>
        </w:tc>
      </w:tr>
      <w:tr w:rsidR="0094301D" w:rsidRPr="00574F6A" w14:paraId="39DD5DA3" w14:textId="77777777" w:rsidTr="0094301D">
        <w:tc>
          <w:tcPr>
            <w:tcW w:w="1481" w:type="dxa"/>
            <w:shd w:val="clear" w:color="auto" w:fill="EEECE1"/>
          </w:tcPr>
          <w:p w14:paraId="1A885300" w14:textId="77777777" w:rsidR="0094301D" w:rsidRPr="00574F6A" w:rsidRDefault="0094301D" w:rsidP="00364ED2">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t>便秘</w:t>
            </w:r>
          </w:p>
        </w:tc>
        <w:tc>
          <w:tcPr>
            <w:tcW w:w="7271" w:type="dxa"/>
          </w:tcPr>
          <w:p w14:paraId="7AE4E2CA" w14:textId="77777777" w:rsidR="0094301D" w:rsidRPr="00574F6A" w:rsidRDefault="0094301D" w:rsidP="00364ED2">
            <w:pPr>
              <w:rPr>
                <w:rFonts w:ascii="HG丸ｺﾞｼｯｸM-PRO" w:eastAsia="HG丸ｺﾞｼｯｸM-PRO" w:hAnsi="ＭＳ 明朝" w:cs="Arial"/>
                <w:color w:val="000000"/>
                <w:szCs w:val="24"/>
              </w:rPr>
            </w:pPr>
            <w:r w:rsidRPr="00574F6A">
              <w:rPr>
                <w:rFonts w:ascii="HG丸ｺﾞｼｯｸM-PRO" w:eastAsia="HG丸ｺﾞｼｯｸM-PRO" w:hAnsi="ＭＳ 明朝" w:cs="Arial" w:hint="eastAsia"/>
                <w:color w:val="000000"/>
                <w:szCs w:val="24"/>
              </w:rPr>
              <w:t>便が硬くなり、出にくくなることがあるので、必要に応じて下剤を使用します。</w:t>
            </w:r>
          </w:p>
        </w:tc>
      </w:tr>
      <w:tr w:rsidR="0094301D" w:rsidRPr="00574F6A" w14:paraId="53558E26" w14:textId="77777777" w:rsidTr="0094301D">
        <w:tc>
          <w:tcPr>
            <w:tcW w:w="1481" w:type="dxa"/>
            <w:shd w:val="clear" w:color="auto" w:fill="EEECE1"/>
          </w:tcPr>
          <w:p w14:paraId="7C5E1299" w14:textId="77777777" w:rsidR="0094301D" w:rsidRPr="00574F6A" w:rsidRDefault="0094301D" w:rsidP="00364ED2">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lastRenderedPageBreak/>
              <w:t>疲労</w:t>
            </w:r>
          </w:p>
        </w:tc>
        <w:tc>
          <w:tcPr>
            <w:tcW w:w="7271" w:type="dxa"/>
          </w:tcPr>
          <w:p w14:paraId="3FFC765C" w14:textId="77777777" w:rsidR="0094301D" w:rsidRPr="00574F6A" w:rsidRDefault="0094301D" w:rsidP="00364ED2">
            <w:pPr>
              <w:rPr>
                <w:rFonts w:ascii="HG丸ｺﾞｼｯｸM-PRO" w:eastAsia="HG丸ｺﾞｼｯｸM-PRO" w:hAnsi="ＭＳ 明朝" w:cs="Arial"/>
                <w:color w:val="000000"/>
                <w:szCs w:val="24"/>
              </w:rPr>
            </w:pPr>
            <w:r w:rsidRPr="00574F6A">
              <w:rPr>
                <w:rFonts w:ascii="HG丸ｺﾞｼｯｸM-PRO" w:eastAsia="HG丸ｺﾞｼｯｸM-PRO" w:hAnsi="ＭＳ 明朝" w:cs="Arial" w:hint="eastAsia"/>
                <w:color w:val="000000"/>
                <w:szCs w:val="24"/>
              </w:rPr>
              <w:t>疲れを感じやすくなることがあるので、生活の仕方を工夫していきます。</w:t>
            </w:r>
          </w:p>
        </w:tc>
      </w:tr>
    </w:tbl>
    <w:p w14:paraId="143B22C5" w14:textId="77777777" w:rsidR="005E14C8" w:rsidRPr="00574F6A" w:rsidRDefault="005E14C8" w:rsidP="005E14C8">
      <w:pPr>
        <w:ind w:leftChars="270" w:left="612" w:firstLine="2"/>
        <w:rPr>
          <w:rFonts w:ascii="HG丸ｺﾞｼｯｸM-PRO" w:eastAsia="HG丸ｺﾞｼｯｸM-PRO" w:hAnsi="ＭＳ 明朝" w:cs="Arial"/>
          <w:color w:val="000000"/>
          <w:szCs w:val="24"/>
        </w:rPr>
      </w:pPr>
    </w:p>
    <w:p w14:paraId="3BB1A6AD" w14:textId="77777777" w:rsidR="005E14C8" w:rsidRPr="00574F6A" w:rsidRDefault="005E14C8" w:rsidP="00574F6A">
      <w:pPr>
        <w:ind w:firstLineChars="149" w:firstLine="339"/>
        <w:rPr>
          <w:rFonts w:ascii="Arial" w:eastAsia="HG丸ｺﾞｼｯｸM-PRO" w:hAnsi="Arial" w:cs="Arial"/>
          <w:color w:val="000000"/>
          <w:szCs w:val="24"/>
        </w:rPr>
      </w:pPr>
      <w:r w:rsidRPr="00574F6A">
        <w:rPr>
          <w:rFonts w:ascii="HG丸ｺﾞｼｯｸM-PRO" w:eastAsia="HG丸ｺﾞｼｯｸM-PRO" w:hAnsi="ＭＳ 明朝" w:cs="Arial" w:hint="eastAsia"/>
          <w:b/>
          <w:color w:val="000000"/>
          <w:szCs w:val="24"/>
        </w:rPr>
        <w:t>時として起こる副作</w:t>
      </w:r>
      <w:r w:rsidRPr="00574F6A">
        <w:rPr>
          <w:rFonts w:ascii="Arial" w:eastAsia="HG丸ｺﾞｼｯｸM-PRO" w:hAnsi="Arial" w:cs="Arial"/>
          <w:b/>
          <w:color w:val="000000"/>
          <w:szCs w:val="24"/>
        </w:rPr>
        <w:t>用</w:t>
      </w:r>
      <w:r w:rsidRPr="00574F6A">
        <w:rPr>
          <w:rFonts w:ascii="Arial" w:eastAsia="HG丸ｺﾞｼｯｸM-PRO" w:hAnsi="Arial" w:cs="Arial"/>
          <w:color w:val="000000"/>
          <w:szCs w:val="24"/>
        </w:rPr>
        <w:t>：</w:t>
      </w:r>
      <w:r w:rsidRPr="00574F6A">
        <w:rPr>
          <w:rFonts w:ascii="Arial" w:eastAsia="HG丸ｺﾞｼｯｸM-PRO" w:hAnsi="Arial" w:cs="Arial"/>
          <w:color w:val="000000"/>
          <w:szCs w:val="24"/>
        </w:rPr>
        <w:t>2</w:t>
      </w:r>
      <w:r w:rsidRPr="00574F6A">
        <w:rPr>
          <w:rFonts w:ascii="Arial" w:eastAsia="HG丸ｺﾞｼｯｸM-PRO" w:hAnsi="Arial" w:cs="Arial"/>
          <w:color w:val="000000"/>
          <w:szCs w:val="24"/>
        </w:rPr>
        <w:t>割以上の方（</w:t>
      </w:r>
      <w:r w:rsidRPr="00574F6A">
        <w:rPr>
          <w:rFonts w:ascii="Arial" w:eastAsia="HG丸ｺﾞｼｯｸM-PRO" w:hAnsi="Arial" w:cs="Arial"/>
          <w:color w:val="000000"/>
          <w:szCs w:val="24"/>
        </w:rPr>
        <w:t>5</w:t>
      </w:r>
      <w:r w:rsidRPr="00574F6A">
        <w:rPr>
          <w:rFonts w:ascii="Arial" w:eastAsia="HG丸ｺﾞｼｯｸM-PRO" w:hAnsi="Arial" w:cs="Arial"/>
          <w:color w:val="000000"/>
          <w:szCs w:val="24"/>
        </w:rPr>
        <w:t>人に</w:t>
      </w:r>
      <w:r w:rsidRPr="00574F6A">
        <w:rPr>
          <w:rFonts w:ascii="Arial" w:eastAsia="HG丸ｺﾞｼｯｸM-PRO" w:hAnsi="Arial" w:cs="Arial"/>
          <w:color w:val="000000"/>
          <w:szCs w:val="24"/>
        </w:rPr>
        <w:t>1</w:t>
      </w:r>
      <w:r w:rsidRPr="00574F6A">
        <w:rPr>
          <w:rFonts w:ascii="Arial" w:eastAsia="HG丸ｺﾞｼｯｸM-PRO" w:hAnsi="Arial" w:cs="Arial"/>
          <w:color w:val="000000"/>
          <w:szCs w:val="24"/>
        </w:rPr>
        <w:t>人）に現れることがあります。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7089"/>
      </w:tblGrid>
      <w:tr w:rsidR="005E14C8" w:rsidRPr="00574F6A" w14:paraId="51B0C7F0" w14:textId="77777777" w:rsidTr="0094301D">
        <w:tc>
          <w:tcPr>
            <w:tcW w:w="1467" w:type="dxa"/>
            <w:shd w:val="clear" w:color="auto" w:fill="EEECE1"/>
          </w:tcPr>
          <w:p w14:paraId="2953FCC9" w14:textId="77777777" w:rsidR="005E14C8" w:rsidRPr="00574F6A" w:rsidRDefault="005E14C8" w:rsidP="00364ED2">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t>感染症</w:t>
            </w:r>
          </w:p>
        </w:tc>
        <w:tc>
          <w:tcPr>
            <w:tcW w:w="7285" w:type="dxa"/>
          </w:tcPr>
          <w:p w14:paraId="16157EDE" w14:textId="77777777" w:rsidR="005E14C8" w:rsidRPr="00574F6A" w:rsidRDefault="005E14C8" w:rsidP="00364ED2">
            <w:pPr>
              <w:autoSpaceDE w:val="0"/>
              <w:autoSpaceDN w:val="0"/>
              <w:jc w:val="left"/>
              <w:rPr>
                <w:rFonts w:ascii="HG丸ｺﾞｼｯｸM-PRO" w:eastAsia="HG丸ｺﾞｼｯｸM-PRO" w:hAnsi="ＭＳ 明朝" w:cs="Arial"/>
                <w:color w:val="000000"/>
                <w:szCs w:val="24"/>
              </w:rPr>
            </w:pPr>
            <w:r w:rsidRPr="00574F6A">
              <w:rPr>
                <w:rFonts w:ascii="HG丸ｺﾞｼｯｸM-PRO" w:eastAsia="HG丸ｺﾞｼｯｸM-PRO" w:hAnsi="ＭＳ 明朝" w:cs="MS-PGothic" w:hint="eastAsia"/>
                <w:color w:val="000000"/>
                <w:szCs w:val="24"/>
              </w:rPr>
              <w:t>白血球（好中球）は細菌から身を守る役割をするので、ある一定以上の数がないと細菌の攻撃に対応できなくなります。白血球（好中球）の減少に伴って発熱や感染を起こした場合には、</w:t>
            </w:r>
            <w:r w:rsidR="0032632C" w:rsidRPr="0032632C">
              <w:rPr>
                <w:rFonts w:ascii="HG丸ｺﾞｼｯｸM-PRO" w:eastAsia="HG丸ｺﾞｼｯｸM-PRO" w:hAnsi="ＭＳ 明朝" w:cs="MS-PGothic" w:hint="eastAsia"/>
                <w:color w:val="000000"/>
                <w:szCs w:val="24"/>
              </w:rPr>
              <w:t>抗生剤投与などの治療を受けて頂くことがあります。</w:t>
            </w:r>
          </w:p>
        </w:tc>
      </w:tr>
      <w:tr w:rsidR="005E14C8" w:rsidRPr="00574F6A" w14:paraId="6796FCC9" w14:textId="77777777" w:rsidTr="0094301D">
        <w:tc>
          <w:tcPr>
            <w:tcW w:w="1467" w:type="dxa"/>
            <w:shd w:val="clear" w:color="auto" w:fill="EEECE1"/>
          </w:tcPr>
          <w:p w14:paraId="05F3325C" w14:textId="77777777" w:rsidR="005E14C8" w:rsidRPr="00574F6A" w:rsidRDefault="005E14C8" w:rsidP="00364ED2">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t>血小板減少</w:t>
            </w:r>
          </w:p>
        </w:tc>
        <w:tc>
          <w:tcPr>
            <w:tcW w:w="7285" w:type="dxa"/>
          </w:tcPr>
          <w:p w14:paraId="5DDFA3AD" w14:textId="77777777" w:rsidR="005E14C8" w:rsidRPr="00574F6A" w:rsidRDefault="005E14C8" w:rsidP="00364ED2">
            <w:pPr>
              <w:autoSpaceDE w:val="0"/>
              <w:autoSpaceDN w:val="0"/>
              <w:jc w:val="left"/>
              <w:rPr>
                <w:rFonts w:ascii="HG丸ｺﾞｼｯｸM-PRO" w:eastAsia="HG丸ｺﾞｼｯｸM-PRO" w:hAnsi="ＭＳ 明朝" w:cs="Arial"/>
                <w:color w:val="000000"/>
                <w:szCs w:val="24"/>
              </w:rPr>
            </w:pPr>
            <w:r w:rsidRPr="00574F6A">
              <w:rPr>
                <w:rFonts w:ascii="HG丸ｺﾞｼｯｸM-PRO" w:eastAsia="HG丸ｺﾞｼｯｸM-PRO" w:hAnsi="ＭＳ 明朝" w:cs="MS-PGothic" w:hint="eastAsia"/>
                <w:color w:val="000000"/>
                <w:szCs w:val="24"/>
              </w:rPr>
              <w:t>抗がん剤により血小板を作る能力が低下してしまうために起こります。血小板の数が減ると血液が固まりにくくなるため、鼻血が出たり、歯ぐきから出血したり、青あざができたりします。血小板輸血が必要となる場合もあります。</w:t>
            </w:r>
          </w:p>
        </w:tc>
      </w:tr>
      <w:tr w:rsidR="005E14C8" w:rsidRPr="00574F6A" w14:paraId="02CDED9C" w14:textId="77777777" w:rsidTr="0094301D">
        <w:tc>
          <w:tcPr>
            <w:tcW w:w="1467" w:type="dxa"/>
            <w:shd w:val="clear" w:color="auto" w:fill="EEECE1"/>
          </w:tcPr>
          <w:p w14:paraId="266C9C2A" w14:textId="77777777" w:rsidR="005E14C8" w:rsidRPr="00574F6A" w:rsidRDefault="005E14C8" w:rsidP="00364ED2">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t>嘔吐</w:t>
            </w:r>
          </w:p>
        </w:tc>
        <w:tc>
          <w:tcPr>
            <w:tcW w:w="7285" w:type="dxa"/>
          </w:tcPr>
          <w:p w14:paraId="2FAFB560" w14:textId="77777777" w:rsidR="005E14C8" w:rsidRPr="00574F6A" w:rsidRDefault="005E14C8" w:rsidP="00364ED2">
            <w:pPr>
              <w:rPr>
                <w:rFonts w:ascii="HG丸ｺﾞｼｯｸM-PRO" w:eastAsia="HG丸ｺﾞｼｯｸM-PRO" w:hAnsi="ＭＳ 明朝" w:cs="Arial"/>
                <w:color w:val="000000"/>
                <w:szCs w:val="24"/>
              </w:rPr>
            </w:pPr>
            <w:r w:rsidRPr="00574F6A">
              <w:rPr>
                <w:rFonts w:ascii="HG丸ｺﾞｼｯｸM-PRO" w:eastAsia="HG丸ｺﾞｼｯｸM-PRO" w:hAnsi="ＭＳ 明朝" w:cs="MS-PGothic" w:hint="eastAsia"/>
                <w:color w:val="000000"/>
                <w:szCs w:val="24"/>
              </w:rPr>
              <w:t>気持ちが悪くなり吐いてしまうことがあります。予防的に吐き気止めを使うとともに、症状に応じてさらに吐き気止めを追加します。</w:t>
            </w:r>
          </w:p>
        </w:tc>
      </w:tr>
      <w:tr w:rsidR="005E14C8" w:rsidRPr="00574F6A" w14:paraId="3F27E395" w14:textId="77777777" w:rsidTr="0094301D">
        <w:tc>
          <w:tcPr>
            <w:tcW w:w="1467" w:type="dxa"/>
            <w:shd w:val="clear" w:color="auto" w:fill="EEECE1"/>
          </w:tcPr>
          <w:p w14:paraId="312122F5" w14:textId="77777777" w:rsidR="005E14C8" w:rsidRPr="00574F6A" w:rsidRDefault="005E14C8" w:rsidP="00364ED2">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t>下痢</w:t>
            </w:r>
          </w:p>
        </w:tc>
        <w:tc>
          <w:tcPr>
            <w:tcW w:w="7285" w:type="dxa"/>
          </w:tcPr>
          <w:p w14:paraId="5F46EE11" w14:textId="77777777" w:rsidR="005E14C8" w:rsidRPr="00574F6A" w:rsidRDefault="005E14C8" w:rsidP="00364ED2">
            <w:pPr>
              <w:autoSpaceDE w:val="0"/>
              <w:autoSpaceDN w:val="0"/>
              <w:jc w:val="left"/>
              <w:rPr>
                <w:rFonts w:ascii="HG丸ｺﾞｼｯｸM-PRO" w:eastAsia="HG丸ｺﾞｼｯｸM-PRO" w:hAnsi="ＭＳ 明朝" w:cs="Arial"/>
                <w:color w:val="000000"/>
                <w:szCs w:val="24"/>
              </w:rPr>
            </w:pPr>
            <w:r w:rsidRPr="00574F6A">
              <w:rPr>
                <w:rFonts w:ascii="HG丸ｺﾞｼｯｸM-PRO" w:eastAsia="HG丸ｺﾞｼｯｸM-PRO" w:hAnsi="ＭＳ 明朝" w:cs="MS-PGothic" w:hint="eastAsia"/>
                <w:color w:val="000000"/>
                <w:szCs w:val="24"/>
              </w:rPr>
              <w:t>軽い場合は下痢止めで軽快しますが、下痢が頻回になると脱水状態となり、命にかかわることもあります。長く続く場合には点滴などの治療を行います。</w:t>
            </w:r>
          </w:p>
        </w:tc>
      </w:tr>
      <w:tr w:rsidR="005E14C8" w:rsidRPr="00574F6A" w14:paraId="0A3F4C50" w14:textId="77777777" w:rsidTr="0094301D">
        <w:tc>
          <w:tcPr>
            <w:tcW w:w="1467" w:type="dxa"/>
            <w:shd w:val="clear" w:color="auto" w:fill="EEECE1"/>
          </w:tcPr>
          <w:p w14:paraId="7852AA0F" w14:textId="77777777" w:rsidR="005E14C8" w:rsidRPr="00574F6A" w:rsidRDefault="0094301D" w:rsidP="00364ED2">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t>口内</w:t>
            </w:r>
            <w:r w:rsidR="005E14C8" w:rsidRPr="00574F6A">
              <w:rPr>
                <w:rFonts w:ascii="HG丸ｺﾞｼｯｸM-PRO" w:eastAsia="HG丸ｺﾞｼｯｸM-PRO" w:hAnsi="ＭＳ 明朝" w:cs="Arial" w:hint="eastAsia"/>
                <w:szCs w:val="24"/>
              </w:rPr>
              <w:t>炎</w:t>
            </w:r>
          </w:p>
        </w:tc>
        <w:tc>
          <w:tcPr>
            <w:tcW w:w="7285" w:type="dxa"/>
          </w:tcPr>
          <w:p w14:paraId="165306F9" w14:textId="77777777" w:rsidR="005E14C8" w:rsidRPr="00574F6A" w:rsidRDefault="005E14C8" w:rsidP="00364ED2">
            <w:pPr>
              <w:rPr>
                <w:rFonts w:ascii="HG丸ｺﾞｼｯｸM-PRO" w:eastAsia="HG丸ｺﾞｼｯｸM-PRO" w:hAnsi="ＭＳ 明朝" w:cs="Arial"/>
                <w:color w:val="000000"/>
                <w:szCs w:val="24"/>
              </w:rPr>
            </w:pPr>
            <w:r w:rsidRPr="00574F6A">
              <w:rPr>
                <w:rFonts w:ascii="HG丸ｺﾞｼｯｸM-PRO" w:eastAsia="HG丸ｺﾞｼｯｸM-PRO" w:hAnsi="ＭＳ 明朝" w:cs="Arial" w:hint="eastAsia"/>
                <w:color w:val="000000"/>
                <w:szCs w:val="24"/>
              </w:rPr>
              <w:t>主に口の中の粘膜が荒れて水泡ができたり、痛みが強く食事に支障が出ることもあります。予防的にうがい薬を用いたり、うがい薬に痛みを感じにくくするお薬を混ぜてうがいをしていきます。</w:t>
            </w:r>
          </w:p>
        </w:tc>
      </w:tr>
      <w:tr w:rsidR="005E14C8" w:rsidRPr="00574F6A" w14:paraId="4D5734A4" w14:textId="77777777" w:rsidTr="0094301D">
        <w:tc>
          <w:tcPr>
            <w:tcW w:w="1467" w:type="dxa"/>
            <w:shd w:val="clear" w:color="auto" w:fill="EEECE1"/>
          </w:tcPr>
          <w:p w14:paraId="395F41F9" w14:textId="77777777" w:rsidR="005E14C8" w:rsidRPr="00574F6A" w:rsidRDefault="005E14C8" w:rsidP="00364ED2">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t>手足のしびれ</w:t>
            </w:r>
          </w:p>
        </w:tc>
        <w:tc>
          <w:tcPr>
            <w:tcW w:w="7285" w:type="dxa"/>
          </w:tcPr>
          <w:p w14:paraId="1672CE0B" w14:textId="77777777" w:rsidR="005E14C8" w:rsidRPr="00574F6A" w:rsidRDefault="005E14C8" w:rsidP="00364ED2">
            <w:pPr>
              <w:rPr>
                <w:rFonts w:ascii="HG丸ｺﾞｼｯｸM-PRO" w:eastAsia="HG丸ｺﾞｼｯｸM-PRO" w:hAnsi="ＭＳ 明朝" w:cs="Arial"/>
                <w:color w:val="000000"/>
                <w:szCs w:val="24"/>
              </w:rPr>
            </w:pPr>
            <w:r w:rsidRPr="00574F6A">
              <w:rPr>
                <w:rFonts w:ascii="HG丸ｺﾞｼｯｸM-PRO" w:eastAsia="HG丸ｺﾞｼｯｸM-PRO" w:hAnsi="ＭＳ 明朝" w:cs="Arial" w:hint="eastAsia"/>
                <w:color w:val="000000"/>
                <w:szCs w:val="24"/>
              </w:rPr>
              <w:t>手や足がしびれて感覚が鈍くなり、動かしにくくなることもあります。症状が強く生活に支障が大きい場合には、抗がん剤の量を減らしたり、抗がん剤の治療スケジュールを調節します。</w:t>
            </w:r>
          </w:p>
        </w:tc>
      </w:tr>
      <w:tr w:rsidR="005E14C8" w:rsidRPr="00574F6A" w14:paraId="2595CC05" w14:textId="77777777" w:rsidTr="0094301D">
        <w:tc>
          <w:tcPr>
            <w:tcW w:w="1467" w:type="dxa"/>
            <w:shd w:val="clear" w:color="auto" w:fill="EEECE1"/>
          </w:tcPr>
          <w:p w14:paraId="258B5DB5" w14:textId="77777777" w:rsidR="00DA14C4" w:rsidRDefault="005E14C8" w:rsidP="00364ED2">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t>関節痛／</w:t>
            </w:r>
          </w:p>
          <w:p w14:paraId="6E96B255" w14:textId="77777777" w:rsidR="005E14C8" w:rsidRPr="00574F6A" w:rsidRDefault="005E14C8" w:rsidP="00364ED2">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t>筋肉痛</w:t>
            </w:r>
          </w:p>
        </w:tc>
        <w:tc>
          <w:tcPr>
            <w:tcW w:w="7285" w:type="dxa"/>
          </w:tcPr>
          <w:p w14:paraId="26444EF5" w14:textId="77777777" w:rsidR="005E14C8" w:rsidRPr="00574F6A" w:rsidRDefault="005E14C8" w:rsidP="00364ED2">
            <w:pPr>
              <w:rPr>
                <w:rFonts w:ascii="HG丸ｺﾞｼｯｸM-PRO" w:eastAsia="HG丸ｺﾞｼｯｸM-PRO" w:hAnsi="ＭＳ 明朝" w:cs="Arial"/>
                <w:color w:val="000000"/>
                <w:szCs w:val="24"/>
              </w:rPr>
            </w:pPr>
            <w:r w:rsidRPr="00574F6A">
              <w:rPr>
                <w:rFonts w:ascii="HG丸ｺﾞｼｯｸM-PRO" w:eastAsia="HG丸ｺﾞｼｯｸM-PRO" w:hAnsi="ＭＳ 明朝" w:cs="Arial" w:hint="eastAsia"/>
                <w:color w:val="000000"/>
                <w:szCs w:val="24"/>
              </w:rPr>
              <w:t>手足の関節が痛むことがあります。症状が強く生活に支障が大きい場合には、抗がん剤の量を減らしたり、抗がん剤の治療スケジュールを調節します。</w:t>
            </w:r>
          </w:p>
        </w:tc>
      </w:tr>
    </w:tbl>
    <w:p w14:paraId="7EC0AC70" w14:textId="77777777" w:rsidR="005E14C8" w:rsidRPr="00574F6A" w:rsidRDefault="005E14C8" w:rsidP="005E14C8">
      <w:pPr>
        <w:ind w:leftChars="472" w:left="1070" w:firstLine="2"/>
        <w:rPr>
          <w:rFonts w:ascii="HG丸ｺﾞｼｯｸM-PRO" w:eastAsia="HG丸ｺﾞｼｯｸM-PRO" w:hAnsi="ＭＳ 明朝" w:cs="Arial"/>
          <w:color w:val="000000"/>
          <w:szCs w:val="24"/>
        </w:rPr>
      </w:pPr>
    </w:p>
    <w:p w14:paraId="40A42F9C" w14:textId="77777777" w:rsidR="005E14C8" w:rsidRPr="00574F6A" w:rsidRDefault="005E14C8" w:rsidP="00574F6A">
      <w:pPr>
        <w:ind w:firstLineChars="147" w:firstLine="335"/>
        <w:rPr>
          <w:rFonts w:ascii="HG丸ｺﾞｼｯｸM-PRO" w:eastAsia="HG丸ｺﾞｼｯｸM-PRO" w:hAnsi="ＭＳ 明朝" w:cs="Arial"/>
          <w:b/>
          <w:color w:val="000000"/>
          <w:szCs w:val="24"/>
        </w:rPr>
      </w:pPr>
      <w:r w:rsidRPr="00574F6A">
        <w:rPr>
          <w:rFonts w:ascii="HG丸ｺﾞｼｯｸM-PRO" w:eastAsia="HG丸ｺﾞｼｯｸM-PRO" w:hAnsi="ＭＳ 明朝" w:cs="Arial" w:hint="eastAsia"/>
          <w:b/>
          <w:color w:val="000000"/>
          <w:szCs w:val="24"/>
        </w:rPr>
        <w:t>まれにしか起こらないが注意が必要な副作用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088"/>
      </w:tblGrid>
      <w:tr w:rsidR="005E14C8" w:rsidRPr="00574F6A" w14:paraId="2CBE2482" w14:textId="77777777" w:rsidTr="00364ED2">
        <w:tc>
          <w:tcPr>
            <w:tcW w:w="1559" w:type="dxa"/>
            <w:shd w:val="clear" w:color="auto" w:fill="EEECE1"/>
          </w:tcPr>
          <w:p w14:paraId="75C3554D" w14:textId="77777777" w:rsidR="005E14C8" w:rsidRPr="00574F6A" w:rsidRDefault="005E14C8" w:rsidP="005E14C8">
            <w:pPr>
              <w:rPr>
                <w:rFonts w:ascii="HG丸ｺﾞｼｯｸM-PRO" w:eastAsia="HG丸ｺﾞｼｯｸM-PRO" w:hAnsi="ＭＳ 明朝" w:cs="Arial"/>
                <w:color w:val="FF0000"/>
                <w:szCs w:val="24"/>
              </w:rPr>
            </w:pPr>
            <w:r w:rsidRPr="00574F6A">
              <w:rPr>
                <w:rFonts w:ascii="HG丸ｺﾞｼｯｸM-PRO" w:eastAsia="HG丸ｺﾞｼｯｸM-PRO" w:hAnsi="ＭＳ 明朝" w:hint="eastAsia"/>
                <w:szCs w:val="24"/>
              </w:rPr>
              <w:t>徐脈などの心拍数の異常</w:t>
            </w:r>
          </w:p>
        </w:tc>
        <w:tc>
          <w:tcPr>
            <w:tcW w:w="7869" w:type="dxa"/>
          </w:tcPr>
          <w:p w14:paraId="61AC5ECF" w14:textId="77777777" w:rsidR="005E14C8" w:rsidRPr="00574F6A" w:rsidRDefault="005E14C8" w:rsidP="00574F6A">
            <w:pPr>
              <w:spacing w:line="240" w:lineRule="auto"/>
              <w:ind w:leftChars="-4" w:left="-9" w:firstLineChars="4" w:firstLine="9"/>
              <w:rPr>
                <w:rFonts w:ascii="HG丸ｺﾞｼｯｸM-PRO" w:eastAsia="HG丸ｺﾞｼｯｸM-PRO" w:hAnsi="ＭＳ 明朝"/>
                <w:szCs w:val="24"/>
              </w:rPr>
            </w:pPr>
            <w:r w:rsidRPr="00574F6A">
              <w:rPr>
                <w:rFonts w:ascii="HG丸ｺﾞｼｯｸM-PRO" w:eastAsia="HG丸ｺﾞｼｯｸM-PRO" w:hAnsi="ＭＳ 明朝" w:hint="eastAsia"/>
                <w:szCs w:val="24"/>
              </w:rPr>
              <w:t>脈が極端に遅くなったり、不整脈があるようであれば、心電図やその他の検査を行います。たいへん稀な例ですが、心臓発作や心停止がおきることが報告されていますので、注意して診察いたします。</w:t>
            </w:r>
          </w:p>
        </w:tc>
      </w:tr>
      <w:tr w:rsidR="005E14C8" w:rsidRPr="00574F6A" w14:paraId="3244B9F5" w14:textId="77777777" w:rsidTr="00364ED2">
        <w:tc>
          <w:tcPr>
            <w:tcW w:w="1559" w:type="dxa"/>
            <w:shd w:val="clear" w:color="auto" w:fill="EEECE1"/>
          </w:tcPr>
          <w:p w14:paraId="158B6BFE" w14:textId="77777777" w:rsidR="005E14C8" w:rsidRPr="00574F6A" w:rsidRDefault="005E14C8" w:rsidP="00364ED2">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t>アレルギー反応</w:t>
            </w:r>
          </w:p>
        </w:tc>
        <w:tc>
          <w:tcPr>
            <w:tcW w:w="7869" w:type="dxa"/>
          </w:tcPr>
          <w:p w14:paraId="20BA9DCE" w14:textId="77777777" w:rsidR="005E14C8" w:rsidRPr="00574F6A" w:rsidRDefault="005E14C8" w:rsidP="00364ED2">
            <w:pPr>
              <w:rPr>
                <w:rFonts w:ascii="HG丸ｺﾞｼｯｸM-PRO" w:eastAsia="HG丸ｺﾞｼｯｸM-PRO" w:hAnsi="ＭＳ 明朝" w:cs="Arial"/>
                <w:color w:val="000000"/>
                <w:szCs w:val="24"/>
              </w:rPr>
            </w:pPr>
            <w:r w:rsidRPr="00574F6A">
              <w:rPr>
                <w:rFonts w:ascii="HG丸ｺﾞｼｯｸM-PRO" w:eastAsia="HG丸ｺﾞｼｯｸM-PRO" w:hAnsi="ＭＳ 明朝" w:cs="Arial" w:hint="eastAsia"/>
                <w:color w:val="000000"/>
                <w:szCs w:val="24"/>
              </w:rPr>
              <w:t>抗がん剤によるアレルギー反応として、蕁麻疹、寒気や発熱、呼吸困難</w:t>
            </w:r>
            <w:r w:rsidR="002969CF" w:rsidRPr="00574F6A">
              <w:rPr>
                <w:rFonts w:ascii="HG丸ｺﾞｼｯｸM-PRO" w:eastAsia="HG丸ｺﾞｼｯｸM-PRO" w:hAnsi="ＭＳ 明朝" w:cs="Arial" w:hint="eastAsia"/>
                <w:color w:val="000000"/>
                <w:szCs w:val="24"/>
              </w:rPr>
              <w:t>、血圧低下などの症状が起こることがあります。症状に応じて処置をいた</w:t>
            </w:r>
            <w:r w:rsidRPr="00574F6A">
              <w:rPr>
                <w:rFonts w:ascii="HG丸ｺﾞｼｯｸM-PRO" w:eastAsia="HG丸ｺﾞｼｯｸM-PRO" w:hAnsi="ＭＳ 明朝" w:cs="Arial" w:hint="eastAsia"/>
                <w:color w:val="000000"/>
                <w:szCs w:val="24"/>
              </w:rPr>
              <w:t>します。</w:t>
            </w:r>
          </w:p>
        </w:tc>
      </w:tr>
      <w:tr w:rsidR="0094301D" w:rsidRPr="00574F6A" w14:paraId="72B6E717" w14:textId="77777777" w:rsidTr="00364ED2">
        <w:tc>
          <w:tcPr>
            <w:tcW w:w="1559" w:type="dxa"/>
            <w:shd w:val="clear" w:color="auto" w:fill="EEECE1"/>
          </w:tcPr>
          <w:p w14:paraId="119EC8D8" w14:textId="77777777" w:rsidR="0094301D" w:rsidRPr="00574F6A" w:rsidRDefault="0094301D" w:rsidP="00364ED2">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t>間質性肺炎</w:t>
            </w:r>
          </w:p>
        </w:tc>
        <w:tc>
          <w:tcPr>
            <w:tcW w:w="7869" w:type="dxa"/>
          </w:tcPr>
          <w:p w14:paraId="138BBBF8" w14:textId="77777777" w:rsidR="0094301D" w:rsidRPr="00574F6A" w:rsidRDefault="00AE3A78" w:rsidP="00364ED2">
            <w:pPr>
              <w:rPr>
                <w:rFonts w:ascii="HG丸ｺﾞｼｯｸM-PRO" w:eastAsia="HG丸ｺﾞｼｯｸM-PRO" w:hAnsi="ＭＳ 明朝" w:cs="Arial"/>
                <w:color w:val="000000"/>
                <w:szCs w:val="24"/>
              </w:rPr>
            </w:pPr>
            <w:r w:rsidRPr="00574F6A">
              <w:rPr>
                <w:rFonts w:ascii="HG丸ｺﾞｼｯｸM-PRO" w:eastAsia="HG丸ｺﾞｼｯｸM-PRO" w:hAnsi="ＭＳ 明朝" w:cs="Arial" w:hint="eastAsia"/>
                <w:szCs w:val="24"/>
              </w:rPr>
              <w:t>肺の間質組織を中心に炎症を起こす疾患で、早急に</w:t>
            </w:r>
            <w:r w:rsidR="00D33329" w:rsidRPr="00574F6A">
              <w:rPr>
                <w:rFonts w:ascii="HG丸ｺﾞｼｯｸM-PRO" w:eastAsia="HG丸ｺﾞｼｯｸM-PRO" w:hAnsi="ＭＳ 明朝" w:cs="Arial" w:hint="eastAsia"/>
                <w:szCs w:val="24"/>
              </w:rPr>
              <w:t>適切な</w:t>
            </w:r>
            <w:r w:rsidRPr="00574F6A">
              <w:rPr>
                <w:rFonts w:ascii="HG丸ｺﾞｼｯｸM-PRO" w:eastAsia="HG丸ｺﾞｼｯｸM-PRO" w:hAnsi="ＭＳ 明朝" w:cs="Arial" w:hint="eastAsia"/>
                <w:szCs w:val="24"/>
              </w:rPr>
              <w:t>対応</w:t>
            </w:r>
            <w:r w:rsidR="006F68D8">
              <w:rPr>
                <w:rFonts w:ascii="HG丸ｺﾞｼｯｸM-PRO" w:eastAsia="HG丸ｺﾞｼｯｸM-PRO" w:hAnsi="ＭＳ 明朝" w:cs="Arial" w:hint="eastAsia"/>
                <w:szCs w:val="24"/>
              </w:rPr>
              <w:t>を</w:t>
            </w:r>
            <w:r w:rsidRPr="00574F6A">
              <w:rPr>
                <w:rFonts w:ascii="HG丸ｺﾞｼｯｸM-PRO" w:eastAsia="HG丸ｺﾞｼｯｸM-PRO" w:hAnsi="ＭＳ 明朝" w:cs="Arial" w:hint="eastAsia"/>
                <w:szCs w:val="24"/>
              </w:rPr>
              <w:t>し</w:t>
            </w:r>
            <w:r w:rsidR="00D33329" w:rsidRPr="00574F6A">
              <w:rPr>
                <w:rFonts w:ascii="HG丸ｺﾞｼｯｸM-PRO" w:eastAsia="HG丸ｺﾞｼｯｸM-PRO" w:hAnsi="ＭＳ 明朝" w:cs="Arial" w:hint="eastAsia"/>
                <w:szCs w:val="24"/>
              </w:rPr>
              <w:lastRenderedPageBreak/>
              <w:t>なかった</w:t>
            </w:r>
            <w:r w:rsidRPr="00574F6A">
              <w:rPr>
                <w:rFonts w:ascii="HG丸ｺﾞｼｯｸM-PRO" w:eastAsia="HG丸ｺﾞｼｯｸM-PRO" w:hAnsi="ＭＳ 明朝" w:cs="Arial" w:hint="eastAsia"/>
                <w:szCs w:val="24"/>
              </w:rPr>
              <w:t>場合</w:t>
            </w:r>
            <w:r w:rsidR="00D33329" w:rsidRPr="00574F6A">
              <w:rPr>
                <w:rFonts w:ascii="HG丸ｺﾞｼｯｸM-PRO" w:eastAsia="HG丸ｺﾞｼｯｸM-PRO" w:hAnsi="ＭＳ 明朝" w:cs="Arial" w:hint="eastAsia"/>
                <w:szCs w:val="24"/>
              </w:rPr>
              <w:t>には</w:t>
            </w:r>
            <w:r w:rsidRPr="00574F6A">
              <w:rPr>
                <w:rFonts w:ascii="HG丸ｺﾞｼｯｸM-PRO" w:eastAsia="HG丸ｺﾞｼｯｸM-PRO" w:hAnsi="ＭＳ 明朝" w:cs="Arial" w:hint="eastAsia"/>
                <w:szCs w:val="24"/>
              </w:rPr>
              <w:t>、死に至る場合も報告されております。</w:t>
            </w:r>
          </w:p>
        </w:tc>
      </w:tr>
    </w:tbl>
    <w:p w14:paraId="54AF62CD" w14:textId="77777777" w:rsidR="0094301D" w:rsidRPr="00574F6A" w:rsidRDefault="008A35E8" w:rsidP="007C7EE2">
      <w:pPr>
        <w:spacing w:line="240" w:lineRule="auto"/>
        <w:ind w:leftChars="174" w:left="395" w:firstLineChars="97" w:firstLine="220"/>
        <w:jc w:val="left"/>
        <w:rPr>
          <w:rFonts w:ascii="Arial" w:eastAsia="HG丸ｺﾞｼｯｸM-PRO" w:hAnsi="Arial" w:cs="Arial"/>
          <w:szCs w:val="24"/>
        </w:rPr>
      </w:pPr>
      <w:r w:rsidRPr="00574F6A">
        <w:rPr>
          <w:rFonts w:ascii="Arial" w:eastAsia="HG丸ｺﾞｼｯｸM-PRO" w:hAnsi="Arial" w:cs="Arial"/>
          <w:szCs w:val="24"/>
        </w:rPr>
        <w:lastRenderedPageBreak/>
        <w:t>この他の副作用として</w:t>
      </w:r>
      <w:r w:rsidR="005D0554">
        <w:rPr>
          <w:rFonts w:ascii="Arial" w:eastAsia="HG丸ｺﾞｼｯｸM-PRO" w:hAnsi="Arial" w:cs="Arial" w:hint="eastAsia"/>
          <w:szCs w:val="24"/>
        </w:rPr>
        <w:t>過敏</w:t>
      </w:r>
      <w:r w:rsidR="00CD30BE">
        <w:rPr>
          <w:rFonts w:ascii="Arial" w:eastAsia="HG丸ｺﾞｼｯｸM-PRO" w:hAnsi="Arial" w:cs="Arial" w:hint="eastAsia"/>
          <w:szCs w:val="24"/>
        </w:rPr>
        <w:t>反応；</w:t>
      </w:r>
      <w:r w:rsidRPr="00574F6A">
        <w:rPr>
          <w:rFonts w:ascii="Arial" w:eastAsia="HG丸ｺﾞｼｯｸM-PRO" w:hAnsi="Arial" w:cs="Arial"/>
          <w:szCs w:val="24"/>
        </w:rPr>
        <w:t>視覚異常</w:t>
      </w:r>
      <w:r w:rsidR="00CD30BE">
        <w:rPr>
          <w:rFonts w:ascii="Arial" w:eastAsia="HG丸ｺﾞｼｯｸM-PRO" w:hAnsi="Arial" w:cs="Arial" w:hint="eastAsia"/>
          <w:szCs w:val="24"/>
        </w:rPr>
        <w:t>；</w:t>
      </w:r>
      <w:r w:rsidRPr="00574F6A">
        <w:rPr>
          <w:rFonts w:ascii="Arial" w:eastAsia="HG丸ｺﾞｼｯｸM-PRO" w:hAnsi="Arial" w:cs="Arial"/>
          <w:szCs w:val="24"/>
        </w:rPr>
        <w:t>味覚の変化；のどの痛み；けいれん；気分の変動；小腸や大腸の炎症；注射部位の皮膚刺激や痛み；肝臓機能の低下；脳症；高血圧；体重減少；腹痛；血液中の電解質異常などの症状が出ることが報告されています。</w:t>
      </w:r>
      <w:r w:rsidR="0032632C" w:rsidRPr="0032632C">
        <w:rPr>
          <w:rFonts w:ascii="HG丸ｺﾞｼｯｸM-PRO" w:eastAsia="HG丸ｺﾞｼｯｸM-PRO" w:hAnsi="Arial" w:cs="Arial" w:hint="eastAsia"/>
          <w:szCs w:val="24"/>
        </w:rPr>
        <w:t>（詳しい副作用情報は、医薬品医療機器情報提供ホームページ</w:t>
      </w:r>
      <w:r w:rsidR="00F00298" w:rsidRPr="000E08D2">
        <w:rPr>
          <w:rFonts w:ascii="Arial" w:hAnsi="Arial" w:cs="Arial"/>
          <w:szCs w:val="24"/>
        </w:rPr>
        <w:t>(</w:t>
      </w:r>
      <w:r w:rsidR="00934160" w:rsidRPr="00934160">
        <w:rPr>
          <w:rFonts w:ascii="Arial" w:hAnsi="Arial" w:cs="Arial"/>
          <w:szCs w:val="24"/>
        </w:rPr>
        <w:t>http://www.pmda.go.jp/PmdaSearch/iyakuSearch/</w:t>
      </w:r>
      <w:r w:rsidR="00F00298" w:rsidRPr="000E08D2">
        <w:rPr>
          <w:rFonts w:ascii="Arial" w:hAnsi="Arial" w:cs="Arial"/>
          <w:szCs w:val="24"/>
        </w:rPr>
        <w:t>)</w:t>
      </w:r>
      <w:r w:rsidR="0032632C" w:rsidRPr="0032632C">
        <w:rPr>
          <w:rFonts w:ascii="HG丸ｺﾞｼｯｸM-PRO" w:eastAsia="HG丸ｺﾞｼｯｸM-PRO" w:hAnsi="Arial" w:cs="Arial" w:hint="eastAsia"/>
          <w:szCs w:val="24"/>
        </w:rPr>
        <w:t>で添付文書の閲覧が可能です。）</w:t>
      </w:r>
    </w:p>
    <w:p w14:paraId="676E324E" w14:textId="77777777" w:rsidR="00773C94" w:rsidRPr="00960240" w:rsidRDefault="00773C94" w:rsidP="00773C94">
      <w:pPr>
        <w:spacing w:line="240" w:lineRule="auto"/>
        <w:rPr>
          <w:rFonts w:ascii="HG丸ｺﾞｼｯｸM-PRO" w:eastAsia="HG丸ｺﾞｼｯｸM-PRO" w:hAnsi="Arial" w:cs="Arial"/>
          <w:szCs w:val="24"/>
        </w:rPr>
      </w:pPr>
    </w:p>
    <w:p w14:paraId="098CC064" w14:textId="77777777" w:rsidR="00106627" w:rsidRPr="00960240" w:rsidRDefault="00106627" w:rsidP="00960240">
      <w:pPr>
        <w:spacing w:line="240" w:lineRule="auto"/>
        <w:ind w:leftChars="174" w:left="395" w:firstLineChars="97" w:firstLine="220"/>
        <w:rPr>
          <w:rFonts w:ascii="HG丸ｺﾞｼｯｸM-PRO" w:eastAsia="HG丸ｺﾞｼｯｸM-PRO" w:hAnsi="Arial" w:cs="Arial"/>
          <w:szCs w:val="24"/>
        </w:rPr>
      </w:pPr>
      <w:r w:rsidRPr="00960240">
        <w:rPr>
          <w:rFonts w:ascii="HG丸ｺﾞｼｯｸM-PRO" w:eastAsia="HG丸ｺﾞｼｯｸM-PRO" w:hAnsi="Arial" w:cs="Arial" w:hint="eastAsia"/>
          <w:szCs w:val="24"/>
        </w:rPr>
        <w:t>こ</w:t>
      </w:r>
      <w:r w:rsidR="008552BF" w:rsidRPr="00960240">
        <w:rPr>
          <w:rFonts w:ascii="HG丸ｺﾞｼｯｸM-PRO" w:eastAsia="HG丸ｺﾞｼｯｸM-PRO" w:hAnsi="Arial" w:cs="Arial" w:hint="eastAsia"/>
          <w:szCs w:val="24"/>
        </w:rPr>
        <w:t>れ</w:t>
      </w:r>
      <w:r w:rsidRPr="00960240">
        <w:rPr>
          <w:rFonts w:ascii="HG丸ｺﾞｼｯｸM-PRO" w:eastAsia="HG丸ｺﾞｼｯｸM-PRO" w:hAnsi="Arial" w:cs="Arial" w:hint="eastAsia"/>
          <w:szCs w:val="24"/>
        </w:rPr>
        <w:t>までにわかっている主</w:t>
      </w:r>
      <w:r w:rsidR="00773C94" w:rsidRPr="00960240">
        <w:rPr>
          <w:rFonts w:ascii="HG丸ｺﾞｼｯｸM-PRO" w:eastAsia="HG丸ｺﾞｼｯｸM-PRO" w:hAnsi="Arial" w:cs="Arial" w:hint="eastAsia"/>
          <w:szCs w:val="24"/>
        </w:rPr>
        <w:t>だった副作用を示しましたが、副作用は個人差が大きく、ここに説明し</w:t>
      </w:r>
      <w:r w:rsidRPr="00960240">
        <w:rPr>
          <w:rFonts w:ascii="HG丸ｺﾞｼｯｸM-PRO" w:eastAsia="HG丸ｺﾞｼｯｸM-PRO" w:hAnsi="Arial" w:cs="Arial" w:hint="eastAsia"/>
          <w:szCs w:val="24"/>
        </w:rPr>
        <w:t>ていない副作用が起こることもあります。</w:t>
      </w:r>
      <w:r w:rsidR="002969CF" w:rsidRPr="00960240">
        <w:rPr>
          <w:rFonts w:ascii="HG丸ｺﾞｼｯｸM-PRO" w:eastAsia="HG丸ｺﾞｼｯｸM-PRO" w:hAnsi="Arial" w:cs="Arial" w:hint="eastAsia"/>
          <w:szCs w:val="24"/>
        </w:rPr>
        <w:t>そのような事態に備えて、注意深く観察が行われることをご理解くだ</w:t>
      </w:r>
      <w:r w:rsidRPr="00960240">
        <w:rPr>
          <w:rFonts w:ascii="HG丸ｺﾞｼｯｸM-PRO" w:eastAsia="HG丸ｺﾞｼｯｸM-PRO" w:hAnsi="Arial" w:cs="Arial" w:hint="eastAsia"/>
          <w:szCs w:val="24"/>
        </w:rPr>
        <w:t>さい。副作用の重さと不快さを軽減させるため、予防的に他の薬を使用することもあります。</w:t>
      </w:r>
    </w:p>
    <w:p w14:paraId="77BD7EF0" w14:textId="77777777" w:rsidR="009F7F28" w:rsidRPr="00960240" w:rsidRDefault="00106627" w:rsidP="00960240">
      <w:pPr>
        <w:spacing w:line="240" w:lineRule="auto"/>
        <w:ind w:leftChars="174" w:left="395" w:firstLineChars="97" w:firstLine="220"/>
        <w:rPr>
          <w:rFonts w:ascii="HG丸ｺﾞｼｯｸM-PRO" w:eastAsia="HG丸ｺﾞｼｯｸM-PRO" w:hAnsi="Arial" w:cs="Arial"/>
          <w:szCs w:val="24"/>
        </w:rPr>
      </w:pPr>
      <w:r w:rsidRPr="00960240">
        <w:rPr>
          <w:rFonts w:ascii="HG丸ｺﾞｼｯｸM-PRO" w:eastAsia="HG丸ｺﾞｼｯｸM-PRO" w:hAnsi="Arial" w:cs="Arial" w:hint="eastAsia"/>
          <w:szCs w:val="24"/>
        </w:rPr>
        <w:t>多くの副作用は、</w:t>
      </w:r>
      <w:r w:rsidR="00853042">
        <w:rPr>
          <w:rFonts w:ascii="HG丸ｺﾞｼｯｸM-PRO" w:eastAsia="HG丸ｺﾞｼｯｸM-PRO" w:hAnsi="Arial" w:cs="Arial" w:hint="eastAsia"/>
          <w:szCs w:val="24"/>
        </w:rPr>
        <w:t>抗がん剤の</w:t>
      </w:r>
      <w:r w:rsidR="001B66F4" w:rsidRPr="00960240">
        <w:rPr>
          <w:rFonts w:ascii="HG丸ｺﾞｼｯｸM-PRO" w:eastAsia="HG丸ｺﾞｼｯｸM-PRO" w:hAnsi="Arial" w:cs="Arial" w:hint="eastAsia"/>
          <w:szCs w:val="24"/>
        </w:rPr>
        <w:t>投与</w:t>
      </w:r>
      <w:r w:rsidRPr="00960240">
        <w:rPr>
          <w:rFonts w:ascii="HG丸ｺﾞｼｯｸM-PRO" w:eastAsia="HG丸ｺﾞｼｯｸM-PRO" w:hAnsi="Arial" w:cs="Arial" w:hint="eastAsia"/>
          <w:szCs w:val="24"/>
        </w:rPr>
        <w:t>を止めると間もなく消えますが、</w:t>
      </w:r>
      <w:r w:rsidR="00830172" w:rsidRPr="00960240">
        <w:rPr>
          <w:rFonts w:ascii="HG丸ｺﾞｼｯｸM-PRO" w:eastAsia="HG丸ｺﾞｼｯｸM-PRO" w:hAnsi="Arial" w:cs="Arial" w:hint="eastAsia"/>
          <w:szCs w:val="24"/>
        </w:rPr>
        <w:t>稀に</w:t>
      </w:r>
      <w:r w:rsidRPr="00960240">
        <w:rPr>
          <w:rFonts w:ascii="HG丸ｺﾞｼｯｸM-PRO" w:eastAsia="HG丸ｺﾞｼｯｸM-PRO" w:hAnsi="Arial" w:cs="Arial" w:hint="eastAsia"/>
          <w:szCs w:val="24"/>
        </w:rPr>
        <w:t>長引いたり、永久に残ったり、深刻な</w:t>
      </w:r>
      <w:r w:rsidR="001B66F4" w:rsidRPr="00960240">
        <w:rPr>
          <w:rFonts w:ascii="HG丸ｺﾞｼｯｸM-PRO" w:eastAsia="HG丸ｺﾞｼｯｸM-PRO" w:hAnsi="Arial" w:cs="Arial" w:hint="eastAsia"/>
          <w:szCs w:val="24"/>
        </w:rPr>
        <w:t>症状を引き起こす</w:t>
      </w:r>
      <w:r w:rsidRPr="00960240">
        <w:rPr>
          <w:rFonts w:ascii="HG丸ｺﾞｼｯｸM-PRO" w:eastAsia="HG丸ｺﾞｼｯｸM-PRO" w:hAnsi="Arial" w:cs="Arial" w:hint="eastAsia"/>
          <w:szCs w:val="24"/>
        </w:rPr>
        <w:t>こともあります。治療中は十分注意して診察を行い、常に検査結果などからあなたの状態を把握するように心がけて、副作用が起こった場合には速やかに対応できるようにしています。もし何らかの異常を感じることがあれば、いつでも</w:t>
      </w:r>
      <w:r w:rsidRPr="00F30F1F">
        <w:rPr>
          <w:rFonts w:ascii="HG丸ｺﾞｼｯｸM-PRO" w:eastAsia="HG丸ｺﾞｼｯｸM-PRO" w:hAnsi="Arial" w:cs="Arial" w:hint="eastAsia"/>
          <w:szCs w:val="24"/>
          <w:u w:val="single"/>
        </w:rPr>
        <w:t>担当医師、看護師、または臨床試験コーディネーター</w:t>
      </w:r>
      <w:r w:rsidR="00E65404" w:rsidRPr="00F30F1F">
        <w:rPr>
          <w:rFonts w:ascii="HG丸ｺﾞｼｯｸM-PRO" w:eastAsia="HG丸ｺﾞｼｯｸM-PRO" w:hAnsi="Arial" w:cs="Arial" w:hint="eastAsia"/>
          <w:szCs w:val="24"/>
          <w:u w:val="single"/>
        </w:rPr>
        <w:t>（CRC）</w:t>
      </w:r>
      <w:r w:rsidRPr="00960240">
        <w:rPr>
          <w:rFonts w:ascii="HG丸ｺﾞｼｯｸM-PRO" w:eastAsia="HG丸ｺﾞｼｯｸM-PRO" w:hAnsi="Arial" w:cs="Arial" w:hint="eastAsia"/>
          <w:szCs w:val="24"/>
        </w:rPr>
        <w:t>にご相談ください。</w:t>
      </w:r>
    </w:p>
    <w:p w14:paraId="3BBBA962" w14:textId="77777777" w:rsidR="0090492A" w:rsidRPr="005D2856" w:rsidRDefault="0090492A" w:rsidP="00440B76">
      <w:pPr>
        <w:spacing w:line="240" w:lineRule="auto"/>
        <w:ind w:leftChars="174" w:left="395" w:firstLineChars="97" w:firstLine="191"/>
        <w:rPr>
          <w:rFonts w:ascii="Arial" w:eastAsia="HG丸ｺﾞｼｯｸM-PRO" w:hAnsi="Arial" w:cs="Arial"/>
          <w:sz w:val="21"/>
          <w:szCs w:val="21"/>
        </w:rPr>
      </w:pPr>
    </w:p>
    <w:p w14:paraId="295DF988" w14:textId="77777777" w:rsidR="009558C3" w:rsidRPr="00EA05C2" w:rsidRDefault="009558C3" w:rsidP="005D2856">
      <w:pPr>
        <w:pStyle w:val="1"/>
        <w:numPr>
          <w:ilvl w:val="0"/>
          <w:numId w:val="17"/>
        </w:numPr>
        <w:rPr>
          <w:rFonts w:eastAsia="HG丸ｺﾞｼｯｸM-PRO" w:cs="Arial"/>
          <w:sz w:val="28"/>
          <w:szCs w:val="28"/>
        </w:rPr>
      </w:pPr>
      <w:bookmarkStart w:id="10" w:name="_Toc482977572"/>
      <w:r w:rsidRPr="00EA05C2">
        <w:rPr>
          <w:rFonts w:eastAsia="HG丸ｺﾞｼｯｸM-PRO" w:cs="Arial"/>
          <w:sz w:val="28"/>
          <w:szCs w:val="28"/>
        </w:rPr>
        <w:t>試験中の検査</w:t>
      </w:r>
      <w:r w:rsidR="00200E07" w:rsidRPr="00EA05C2">
        <w:rPr>
          <w:rFonts w:eastAsia="HG丸ｺﾞｼｯｸM-PRO" w:cs="Arial"/>
          <w:sz w:val="28"/>
          <w:szCs w:val="28"/>
        </w:rPr>
        <w:t>内容</w:t>
      </w:r>
      <w:r w:rsidR="00AA26BF" w:rsidRPr="00EA05C2">
        <w:rPr>
          <w:rFonts w:eastAsia="HG丸ｺﾞｼｯｸM-PRO" w:cs="Arial"/>
          <w:sz w:val="28"/>
          <w:szCs w:val="28"/>
        </w:rPr>
        <w:t>と</w:t>
      </w:r>
      <w:r w:rsidR="00552749" w:rsidRPr="00EA05C2">
        <w:rPr>
          <w:rFonts w:eastAsia="HG丸ｺﾞｼｯｸM-PRO" w:cs="Arial"/>
          <w:sz w:val="28"/>
          <w:szCs w:val="28"/>
        </w:rPr>
        <w:t>スケジュール</w:t>
      </w:r>
      <w:r w:rsidRPr="00EA05C2">
        <w:rPr>
          <w:rFonts w:eastAsia="HG丸ｺﾞｼｯｸM-PRO" w:cs="Arial"/>
          <w:sz w:val="28"/>
          <w:szCs w:val="28"/>
        </w:rPr>
        <w:t>について</w:t>
      </w:r>
      <w:bookmarkEnd w:id="10"/>
      <w:r w:rsidRPr="00EA05C2">
        <w:rPr>
          <w:rFonts w:eastAsia="HG丸ｺﾞｼｯｸM-PRO" w:cs="Arial"/>
          <w:sz w:val="28"/>
          <w:szCs w:val="28"/>
        </w:rPr>
        <w:t xml:space="preserve">  </w:t>
      </w:r>
    </w:p>
    <w:p w14:paraId="153AA396" w14:textId="77777777" w:rsidR="009558C3" w:rsidRPr="00960240" w:rsidRDefault="009558C3" w:rsidP="00960240">
      <w:pPr>
        <w:spacing w:line="240" w:lineRule="auto"/>
        <w:ind w:leftChars="174" w:left="395" w:firstLineChars="97" w:firstLine="220"/>
        <w:rPr>
          <w:rFonts w:ascii="HG丸ｺﾞｼｯｸM-PRO" w:eastAsia="HG丸ｺﾞｼｯｸM-PRO" w:hAnsi="Arial" w:cs="Arial"/>
          <w:szCs w:val="24"/>
        </w:rPr>
      </w:pPr>
      <w:r w:rsidRPr="00960240">
        <w:rPr>
          <w:rFonts w:ascii="HG丸ｺﾞｼｯｸM-PRO" w:eastAsia="HG丸ｺﾞｼｯｸM-PRO" w:hAnsi="Arial" w:cs="Arial" w:hint="eastAsia"/>
          <w:szCs w:val="24"/>
        </w:rPr>
        <w:t>臨床試験に参加</w:t>
      </w:r>
      <w:r w:rsidR="00853042">
        <w:rPr>
          <w:rFonts w:ascii="HG丸ｺﾞｼｯｸM-PRO" w:eastAsia="HG丸ｺﾞｼｯｸM-PRO" w:hAnsi="Arial" w:cs="Arial" w:hint="eastAsia"/>
          <w:szCs w:val="24"/>
        </w:rPr>
        <w:t>いただいて</w:t>
      </w:r>
      <w:r w:rsidRPr="00960240">
        <w:rPr>
          <w:rFonts w:ascii="HG丸ｺﾞｼｯｸM-PRO" w:eastAsia="HG丸ｺﾞｼｯｸM-PRO" w:hAnsi="Arial" w:cs="Arial" w:hint="eastAsia"/>
          <w:szCs w:val="24"/>
        </w:rPr>
        <w:t>いる間は、貧血や白血球の数などを調べる血液検査、採血による肝臓や腎臓、腫瘍マーカーの検査、CTなどを定期的に受けていただきます。</w:t>
      </w:r>
    </w:p>
    <w:p w14:paraId="05A2686B" w14:textId="29AFDE90" w:rsidR="0090492A" w:rsidRPr="00960240" w:rsidRDefault="00334CB0" w:rsidP="00960240">
      <w:pPr>
        <w:spacing w:line="240" w:lineRule="auto"/>
        <w:ind w:leftChars="174" w:left="395" w:firstLineChars="97" w:firstLine="220"/>
        <w:rPr>
          <w:rFonts w:ascii="HG丸ｺﾞｼｯｸM-PRO" w:eastAsia="HG丸ｺﾞｼｯｸM-PRO" w:hAnsi="Arial" w:cs="Arial"/>
          <w:szCs w:val="24"/>
        </w:rPr>
      </w:pPr>
      <w:r w:rsidRPr="00960240">
        <w:rPr>
          <w:rFonts w:ascii="HG丸ｺﾞｼｯｸM-PRO" w:eastAsia="HG丸ｺﾞｼｯｸM-PRO" w:hAnsi="Arial" w:cs="Arial" w:hint="eastAsia"/>
          <w:szCs w:val="24"/>
        </w:rPr>
        <w:t>術後補助化学療法を</w:t>
      </w:r>
      <w:r w:rsidR="00DA14C4">
        <w:rPr>
          <w:rFonts w:ascii="HG丸ｺﾞｼｯｸM-PRO" w:eastAsia="HG丸ｺﾞｼｯｸM-PRO" w:hAnsi="Arial" w:cs="Arial" w:hint="eastAsia"/>
          <w:szCs w:val="24"/>
        </w:rPr>
        <w:t>行う方</w:t>
      </w:r>
      <w:r w:rsidRPr="00960240">
        <w:rPr>
          <w:rFonts w:ascii="HG丸ｺﾞｼｯｸM-PRO" w:eastAsia="HG丸ｺﾞｼｯｸM-PRO" w:hAnsi="Arial" w:cs="Arial" w:hint="eastAsia"/>
          <w:szCs w:val="24"/>
        </w:rPr>
        <w:t>と経過観察の</w:t>
      </w:r>
      <w:r w:rsidR="00853042">
        <w:rPr>
          <w:rFonts w:ascii="HG丸ｺﾞｼｯｸM-PRO" w:eastAsia="HG丸ｺﾞｼｯｸM-PRO" w:hAnsi="Arial" w:cs="Arial" w:hint="eastAsia"/>
          <w:szCs w:val="24"/>
        </w:rPr>
        <w:t>方</w:t>
      </w:r>
      <w:r w:rsidRPr="00960240">
        <w:rPr>
          <w:rFonts w:ascii="HG丸ｺﾞｼｯｸM-PRO" w:eastAsia="HG丸ｺﾞｼｯｸM-PRO" w:hAnsi="Arial" w:cs="Arial" w:hint="eastAsia"/>
          <w:szCs w:val="24"/>
        </w:rPr>
        <w:t>とでそれぞれ次表</w:t>
      </w:r>
      <w:r w:rsidR="0090492A" w:rsidRPr="00960240">
        <w:rPr>
          <w:rFonts w:ascii="HG丸ｺﾞｼｯｸM-PRO" w:eastAsia="HG丸ｺﾞｼｯｸM-PRO" w:hAnsi="Arial" w:cs="Arial" w:hint="eastAsia"/>
          <w:szCs w:val="24"/>
        </w:rPr>
        <w:t>のように</w:t>
      </w:r>
      <w:r w:rsidRPr="00960240">
        <w:rPr>
          <w:rFonts w:ascii="HG丸ｺﾞｼｯｸM-PRO" w:eastAsia="HG丸ｺﾞｼｯｸM-PRO" w:hAnsi="Arial" w:cs="Arial" w:hint="eastAsia"/>
          <w:szCs w:val="24"/>
        </w:rPr>
        <w:t>外来・</w:t>
      </w:r>
      <w:r w:rsidR="0090492A" w:rsidRPr="00960240">
        <w:rPr>
          <w:rFonts w:ascii="HG丸ｺﾞｼｯｸM-PRO" w:eastAsia="HG丸ｺﾞｼｯｸM-PRO" w:hAnsi="Arial" w:cs="Arial" w:hint="eastAsia"/>
          <w:szCs w:val="24"/>
        </w:rPr>
        <w:t>検査を行っていきます。また</w:t>
      </w:r>
      <w:r w:rsidRPr="00960240">
        <w:rPr>
          <w:rFonts w:ascii="HG丸ｺﾞｼｯｸM-PRO" w:eastAsia="HG丸ｺﾞｼｯｸM-PRO" w:hAnsi="Arial" w:cs="Arial" w:hint="eastAsia"/>
          <w:szCs w:val="24"/>
        </w:rPr>
        <w:t>、</w:t>
      </w:r>
      <w:r w:rsidRPr="00A973CC">
        <w:rPr>
          <w:rFonts w:ascii="HG丸ｺﾞｼｯｸM-PRO" w:eastAsia="HG丸ｺﾞｼｯｸM-PRO" w:hAnsi="Arial" w:cs="Arial" w:hint="eastAsia"/>
          <w:szCs w:val="24"/>
        </w:rPr>
        <w:t>追跡期間</w:t>
      </w:r>
      <w:r w:rsidR="00C10CE2" w:rsidRPr="00AB559B">
        <w:rPr>
          <w:rFonts w:ascii="HG丸ｺﾞｼｯｸM-PRO" w:eastAsia="HG丸ｺﾞｼｯｸM-PRO" w:hAnsi="Arial" w:cs="Arial" w:hint="eastAsia"/>
          <w:szCs w:val="24"/>
        </w:rPr>
        <w:t>中</w:t>
      </w:r>
      <w:r w:rsidRPr="00AB559B">
        <w:rPr>
          <w:rFonts w:ascii="HG丸ｺﾞｼｯｸM-PRO" w:eastAsia="HG丸ｺﾞｼｯｸM-PRO" w:hAnsi="Arial" w:cs="Arial" w:hint="eastAsia"/>
          <w:szCs w:val="24"/>
        </w:rPr>
        <w:t>は</w:t>
      </w:r>
      <w:r w:rsidR="0090492A" w:rsidRPr="00AB559B">
        <w:rPr>
          <w:rFonts w:ascii="HG丸ｺﾞｼｯｸM-PRO" w:eastAsia="HG丸ｺﾞｼｯｸM-PRO" w:hAnsi="Arial" w:cs="Arial" w:hint="eastAsia"/>
          <w:szCs w:val="24"/>
        </w:rPr>
        <w:t>術後3年目まで3か月毎、術後</w:t>
      </w:r>
      <w:r w:rsidR="00853042" w:rsidRPr="00AB559B">
        <w:rPr>
          <w:rFonts w:ascii="HG丸ｺﾞｼｯｸM-PRO" w:eastAsia="HG丸ｺﾞｼｯｸM-PRO" w:hAnsi="Arial" w:cs="Arial" w:hint="eastAsia"/>
          <w:szCs w:val="24"/>
        </w:rPr>
        <w:t>3年目</w:t>
      </w:r>
      <w:r w:rsidR="000765F5" w:rsidRPr="00AB559B">
        <w:rPr>
          <w:rFonts w:ascii="HG丸ｺﾞｼｯｸM-PRO" w:eastAsia="HG丸ｺﾞｼｯｸM-PRO" w:hAnsi="Arial" w:cs="Arial" w:hint="eastAsia"/>
          <w:szCs w:val="24"/>
        </w:rPr>
        <w:t>から5年目まで</w:t>
      </w:r>
      <w:r w:rsidR="0090492A" w:rsidRPr="00AB559B">
        <w:rPr>
          <w:rFonts w:ascii="HG丸ｺﾞｼｯｸM-PRO" w:eastAsia="HG丸ｺﾞｼｯｸM-PRO" w:hAnsi="Arial" w:cs="Arial" w:hint="eastAsia"/>
          <w:szCs w:val="24"/>
        </w:rPr>
        <w:t>は6か月毎</w:t>
      </w:r>
      <w:r w:rsidR="000765F5" w:rsidRPr="00AB559B">
        <w:rPr>
          <w:rFonts w:ascii="HG丸ｺﾞｼｯｸM-PRO" w:eastAsia="HG丸ｺﾞｼｯｸM-PRO" w:hAnsi="Arial" w:cs="Arial" w:hint="eastAsia"/>
          <w:szCs w:val="24"/>
        </w:rPr>
        <w:t>、術後6年目以降は12カ月毎</w:t>
      </w:r>
      <w:r w:rsidR="007A1110" w:rsidRPr="00AB559B">
        <w:rPr>
          <w:rFonts w:ascii="HG丸ｺﾞｼｯｸM-PRO" w:eastAsia="HG丸ｺﾞｼｯｸM-PRO" w:hAnsi="Arial" w:cs="Arial"/>
          <w:szCs w:val="24"/>
        </w:rPr>
        <w:t>に</w:t>
      </w:r>
      <w:r w:rsidR="0090492A" w:rsidRPr="00AB559B">
        <w:rPr>
          <w:rFonts w:ascii="HG丸ｺﾞｼｯｸM-PRO" w:eastAsia="HG丸ｺﾞｼｯｸM-PRO" w:hAnsi="Arial" w:cs="Arial" w:hint="eastAsia"/>
          <w:szCs w:val="24"/>
        </w:rPr>
        <w:t>経過</w:t>
      </w:r>
      <w:r w:rsidR="0090492A" w:rsidRPr="00960240">
        <w:rPr>
          <w:rFonts w:ascii="HG丸ｺﾞｼｯｸM-PRO" w:eastAsia="HG丸ｺﾞｼｯｸM-PRO" w:hAnsi="Arial" w:cs="Arial" w:hint="eastAsia"/>
          <w:szCs w:val="24"/>
        </w:rPr>
        <w:t>観察させていただきます。</w:t>
      </w:r>
      <w:r w:rsidR="005B4515" w:rsidRPr="00F30F1F">
        <w:rPr>
          <w:rFonts w:ascii="HG丸ｺﾞｼｯｸM-PRO" w:eastAsia="HG丸ｺﾞｼｯｸM-PRO" w:hAnsi="Arial" w:cs="Arial" w:hint="eastAsia"/>
          <w:szCs w:val="24"/>
        </w:rPr>
        <w:t>追跡期間とは、補助化学療法群では補助化学療法が終了してから、経過観察群では登録後3か月以降に</w:t>
      </w:r>
      <w:r w:rsidR="007B2EAF" w:rsidRPr="00F30F1F">
        <w:rPr>
          <w:rFonts w:ascii="HG丸ｺﾞｼｯｸM-PRO" w:eastAsia="HG丸ｺﾞｼｯｸM-PRO" w:hAnsi="Arial" w:cs="Arial" w:hint="eastAsia"/>
          <w:szCs w:val="24"/>
        </w:rPr>
        <w:t>検査を含め、</w:t>
      </w:r>
      <w:r w:rsidR="005B4515" w:rsidRPr="00F30F1F">
        <w:rPr>
          <w:rFonts w:ascii="HG丸ｺﾞｼｯｸM-PRO" w:eastAsia="HG丸ｺﾞｼｯｸM-PRO" w:hAnsi="Arial" w:cs="Arial" w:hint="eastAsia"/>
          <w:szCs w:val="24"/>
        </w:rPr>
        <w:t>経過観察をさせて頂く期間です。</w:t>
      </w:r>
    </w:p>
    <w:p w14:paraId="428C89D1" w14:textId="77777777" w:rsidR="00400917" w:rsidRPr="00937ACF" w:rsidRDefault="009558C3" w:rsidP="006E5D96">
      <w:pPr>
        <w:spacing w:line="240" w:lineRule="auto"/>
        <w:ind w:leftChars="174" w:left="395" w:firstLineChars="97" w:firstLine="220"/>
        <w:rPr>
          <w:rFonts w:ascii="HG丸ｺﾞｼｯｸM-PRO" w:eastAsia="HG丸ｺﾞｼｯｸM-PRO"/>
          <w:szCs w:val="21"/>
        </w:rPr>
      </w:pPr>
      <w:r w:rsidRPr="00960240">
        <w:rPr>
          <w:rFonts w:ascii="HG丸ｺﾞｼｯｸM-PRO" w:eastAsia="HG丸ｺﾞｼｯｸM-PRO" w:hAnsi="Arial" w:cs="Arial" w:hint="eastAsia"/>
          <w:szCs w:val="24"/>
        </w:rPr>
        <w:t>副作用が</w:t>
      </w:r>
      <w:r w:rsidR="000D2DB5" w:rsidRPr="00960240">
        <w:rPr>
          <w:rFonts w:ascii="HG丸ｺﾞｼｯｸM-PRO" w:eastAsia="HG丸ｺﾞｼｯｸM-PRO" w:hAnsi="Arial" w:cs="Arial" w:hint="eastAsia"/>
          <w:szCs w:val="24"/>
        </w:rPr>
        <w:t>起こったり再発の可能性が疑われる場合に、</w:t>
      </w:r>
      <w:r w:rsidRPr="00960240">
        <w:rPr>
          <w:rFonts w:ascii="HG丸ｺﾞｼｯｸM-PRO" w:eastAsia="HG丸ｺﾞｼｯｸM-PRO" w:hAnsi="Arial" w:cs="Arial" w:hint="eastAsia"/>
          <w:szCs w:val="24"/>
        </w:rPr>
        <w:t>これらの検査回数が増える可能性がありますが、それ以外では、この臨床試験に参加することによって、検査が極端に増えることはありません。</w:t>
      </w:r>
      <w:r w:rsidR="00400917">
        <w:rPr>
          <w:rFonts w:ascii="HG丸ｺﾞｼｯｸM-PRO" w:eastAsia="HG丸ｺﾞｼｯｸM-PRO" w:hAnsi="ＭＳ 明朝"/>
          <w:sz w:val="21"/>
          <w:szCs w:val="21"/>
        </w:rPr>
        <w:br w:type="page"/>
      </w:r>
      <w:r w:rsidR="00400917">
        <w:rPr>
          <w:rFonts w:ascii="HG丸ｺﾞｼｯｸM-PRO" w:eastAsia="HG丸ｺﾞｼｯｸM-PRO" w:hint="eastAsia"/>
          <w:szCs w:val="21"/>
        </w:rPr>
        <w:lastRenderedPageBreak/>
        <w:t>【補助化学療法</w:t>
      </w:r>
      <w:r w:rsidR="00853042">
        <w:rPr>
          <w:rFonts w:ascii="HG丸ｺﾞｼｯｸM-PRO" w:eastAsia="HG丸ｺﾞｼｯｸM-PRO" w:hint="eastAsia"/>
          <w:szCs w:val="21"/>
        </w:rPr>
        <w:t>を行うグループの</w:t>
      </w:r>
      <w:r w:rsidR="00400917">
        <w:rPr>
          <w:rFonts w:ascii="HG丸ｺﾞｼｯｸM-PRO" w:eastAsia="HG丸ｺﾞｼｯｸM-PRO" w:hint="eastAsia"/>
          <w:szCs w:val="21"/>
        </w:rPr>
        <w:t>スケジュール】</w:t>
      </w:r>
    </w:p>
    <w:tbl>
      <w:tblPr>
        <w:tblW w:w="8379" w:type="dxa"/>
        <w:tblInd w:w="84" w:type="dxa"/>
        <w:tblLayout w:type="fixed"/>
        <w:tblCellMar>
          <w:left w:w="99" w:type="dxa"/>
          <w:right w:w="99" w:type="dxa"/>
        </w:tblCellMar>
        <w:tblLook w:val="0000" w:firstRow="0" w:lastRow="0" w:firstColumn="0" w:lastColumn="0" w:noHBand="0" w:noVBand="0"/>
      </w:tblPr>
      <w:tblGrid>
        <w:gridCol w:w="2425"/>
        <w:gridCol w:w="851"/>
        <w:gridCol w:w="992"/>
        <w:gridCol w:w="992"/>
        <w:gridCol w:w="851"/>
        <w:gridCol w:w="2268"/>
      </w:tblGrid>
      <w:tr w:rsidR="00400917" w:rsidRPr="001E640A" w14:paraId="5D4AEB91" w14:textId="77777777" w:rsidTr="009C2B3A">
        <w:trPr>
          <w:cantSplit/>
          <w:trHeight w:val="300"/>
        </w:trPr>
        <w:tc>
          <w:tcPr>
            <w:tcW w:w="2425" w:type="dxa"/>
            <w:vMerge w:val="restart"/>
            <w:tcBorders>
              <w:top w:val="single" w:sz="8" w:space="0" w:color="auto"/>
              <w:left w:val="single" w:sz="8" w:space="0" w:color="auto"/>
              <w:bottom w:val="double" w:sz="6" w:space="0" w:color="000000"/>
              <w:right w:val="single" w:sz="8" w:space="0" w:color="000000"/>
            </w:tcBorders>
            <w:vAlign w:val="center"/>
          </w:tcPr>
          <w:p w14:paraId="248FF291" w14:textId="77777777" w:rsidR="00400917" w:rsidRPr="00400917" w:rsidRDefault="00400917" w:rsidP="009C2B3A">
            <w:pPr>
              <w:widowControl/>
              <w:jc w:val="center"/>
              <w:rPr>
                <w:rFonts w:ascii="HG丸ｺﾞｼｯｸM-PRO" w:eastAsia="HG丸ｺﾞｼｯｸM-PRO" w:cs="ＭＳ Ｐゴシック"/>
                <w:sz w:val="21"/>
                <w:szCs w:val="21"/>
              </w:rPr>
            </w:pPr>
            <w:bookmarkStart w:id="11" w:name="RANGE!B2"/>
            <w:r w:rsidRPr="00400917">
              <w:rPr>
                <w:rFonts w:ascii="HG丸ｺﾞｼｯｸM-PRO" w:eastAsia="HG丸ｺﾞｼｯｸM-PRO" w:cs="ＭＳ Ｐゴシック" w:hint="eastAsia"/>
                <w:sz w:val="21"/>
                <w:szCs w:val="21"/>
              </w:rPr>
              <w:t>項　　目</w:t>
            </w:r>
            <w:bookmarkEnd w:id="11"/>
          </w:p>
        </w:tc>
        <w:tc>
          <w:tcPr>
            <w:tcW w:w="851" w:type="dxa"/>
            <w:vMerge w:val="restart"/>
            <w:tcBorders>
              <w:top w:val="single" w:sz="8" w:space="0" w:color="auto"/>
              <w:left w:val="single" w:sz="8" w:space="0" w:color="auto"/>
              <w:bottom w:val="double" w:sz="6" w:space="0" w:color="000000"/>
              <w:right w:val="single" w:sz="8" w:space="0" w:color="auto"/>
            </w:tcBorders>
            <w:vAlign w:val="center"/>
          </w:tcPr>
          <w:p w14:paraId="41595DC5" w14:textId="77777777" w:rsidR="00400917" w:rsidRPr="00400917" w:rsidRDefault="00B6658E" w:rsidP="009C2B3A">
            <w:pPr>
              <w:widowControl/>
              <w:jc w:val="center"/>
              <w:rPr>
                <w:rFonts w:ascii="HG丸ｺﾞｼｯｸM-PRO" w:eastAsia="HG丸ｺﾞｼｯｸM-PRO" w:cs="ＭＳ Ｐゴシック"/>
                <w:sz w:val="21"/>
                <w:szCs w:val="21"/>
              </w:rPr>
            </w:pPr>
            <w:r>
              <w:rPr>
                <w:rFonts w:ascii="HG丸ｺﾞｼｯｸM-PRO" w:eastAsia="HG丸ｺﾞｼｯｸM-PRO" w:cs="ＭＳ Ｐゴシック" w:hint="eastAsia"/>
                <w:sz w:val="21"/>
                <w:szCs w:val="21"/>
              </w:rPr>
              <w:t>登録</w:t>
            </w:r>
            <w:r w:rsidR="00400917" w:rsidRPr="00400917">
              <w:rPr>
                <w:rFonts w:ascii="HG丸ｺﾞｼｯｸM-PRO" w:eastAsia="HG丸ｺﾞｼｯｸM-PRO" w:cs="ＭＳ Ｐゴシック" w:hint="eastAsia"/>
                <w:sz w:val="21"/>
                <w:szCs w:val="21"/>
              </w:rPr>
              <w:t>前</w:t>
            </w:r>
          </w:p>
        </w:tc>
        <w:tc>
          <w:tcPr>
            <w:tcW w:w="2835" w:type="dxa"/>
            <w:gridSpan w:val="3"/>
            <w:tcBorders>
              <w:top w:val="single" w:sz="8" w:space="0" w:color="auto"/>
              <w:left w:val="nil"/>
              <w:bottom w:val="single" w:sz="8" w:space="0" w:color="auto"/>
              <w:right w:val="single" w:sz="8" w:space="0" w:color="000000"/>
            </w:tcBorders>
            <w:vAlign w:val="center"/>
          </w:tcPr>
          <w:p w14:paraId="1C6F3825" w14:textId="77777777" w:rsidR="00400917" w:rsidRPr="00400917" w:rsidRDefault="00D76CE2" w:rsidP="009C2B3A">
            <w:pPr>
              <w:widowControl/>
              <w:jc w:val="center"/>
              <w:rPr>
                <w:rFonts w:ascii="Arial" w:eastAsia="HG丸ｺﾞｼｯｸM-PRO" w:hAnsi="Arial" w:cs="Arial"/>
                <w:sz w:val="21"/>
                <w:szCs w:val="21"/>
              </w:rPr>
            </w:pPr>
            <w:r>
              <w:rPr>
                <w:rFonts w:ascii="Arial" w:eastAsia="HG丸ｺﾞｼｯｸM-PRO" w:hAnsi="Arial" w:cs="Arial" w:hint="eastAsia"/>
                <w:sz w:val="21"/>
                <w:szCs w:val="21"/>
              </w:rPr>
              <w:t>各</w:t>
            </w:r>
            <w:r w:rsidR="00853042">
              <w:rPr>
                <w:rFonts w:ascii="Arial" w:eastAsia="HG丸ｺﾞｼｯｸM-PRO" w:hAnsi="Arial" w:cs="Arial" w:hint="eastAsia"/>
                <w:sz w:val="21"/>
                <w:szCs w:val="21"/>
              </w:rPr>
              <w:t>サイクル</w:t>
            </w:r>
          </w:p>
        </w:tc>
        <w:tc>
          <w:tcPr>
            <w:tcW w:w="2268" w:type="dxa"/>
            <w:vMerge w:val="restart"/>
            <w:tcBorders>
              <w:top w:val="single" w:sz="8" w:space="0" w:color="auto"/>
              <w:left w:val="single" w:sz="8" w:space="0" w:color="auto"/>
              <w:bottom w:val="double" w:sz="4" w:space="0" w:color="auto"/>
              <w:right w:val="single" w:sz="8" w:space="0" w:color="auto"/>
            </w:tcBorders>
            <w:noWrap/>
            <w:vAlign w:val="center"/>
          </w:tcPr>
          <w:p w14:paraId="71C9944B" w14:textId="3549410C" w:rsidR="00400917" w:rsidRPr="00AB559B" w:rsidRDefault="00D76CE2" w:rsidP="00D76CE2">
            <w:pPr>
              <w:widowControl/>
              <w:jc w:val="center"/>
              <w:rPr>
                <w:rFonts w:ascii="HG丸ｺﾞｼｯｸM-PRO" w:eastAsia="HG丸ｺﾞｼｯｸM-PRO" w:cs="ＭＳ Ｐゴシック"/>
                <w:sz w:val="21"/>
                <w:szCs w:val="21"/>
              </w:rPr>
            </w:pPr>
            <w:r w:rsidRPr="00AB559B">
              <w:rPr>
                <w:rFonts w:ascii="HG丸ｺﾞｼｯｸM-PRO" w:eastAsia="HG丸ｺﾞｼｯｸM-PRO" w:cs="ＭＳ Ｐゴシック" w:hint="eastAsia"/>
                <w:sz w:val="21"/>
                <w:szCs w:val="21"/>
              </w:rPr>
              <w:t>治療終了後</w:t>
            </w:r>
            <w:r w:rsidR="00EF13AC" w:rsidRPr="00AB559B">
              <w:rPr>
                <w:rFonts w:ascii="HG丸ｺﾞｼｯｸM-PRO" w:eastAsia="HG丸ｺﾞｼｯｸM-PRO" w:cs="ＭＳ Ｐゴシック" w:hint="eastAsia"/>
                <w:sz w:val="21"/>
                <w:szCs w:val="21"/>
              </w:rPr>
              <w:t>＊</w:t>
            </w:r>
          </w:p>
        </w:tc>
      </w:tr>
      <w:tr w:rsidR="00400917" w:rsidRPr="001E640A" w14:paraId="4403517B" w14:textId="77777777" w:rsidTr="009C2B3A">
        <w:trPr>
          <w:cantSplit/>
          <w:trHeight w:val="300"/>
        </w:trPr>
        <w:tc>
          <w:tcPr>
            <w:tcW w:w="2425" w:type="dxa"/>
            <w:vMerge/>
            <w:tcBorders>
              <w:top w:val="single" w:sz="8" w:space="0" w:color="auto"/>
              <w:left w:val="single" w:sz="8" w:space="0" w:color="auto"/>
              <w:bottom w:val="double" w:sz="6" w:space="0" w:color="000000"/>
              <w:right w:val="single" w:sz="8" w:space="0" w:color="000000"/>
            </w:tcBorders>
            <w:vAlign w:val="center"/>
          </w:tcPr>
          <w:p w14:paraId="1E3C104A" w14:textId="77777777" w:rsidR="00400917" w:rsidRPr="00400917" w:rsidRDefault="00400917" w:rsidP="009C2B3A">
            <w:pPr>
              <w:widowControl/>
              <w:jc w:val="left"/>
              <w:rPr>
                <w:rFonts w:ascii="HG丸ｺﾞｼｯｸM-PRO" w:eastAsia="HG丸ｺﾞｼｯｸM-PRO" w:cs="ＭＳ Ｐゴシック"/>
                <w:sz w:val="21"/>
                <w:szCs w:val="21"/>
              </w:rPr>
            </w:pPr>
          </w:p>
        </w:tc>
        <w:tc>
          <w:tcPr>
            <w:tcW w:w="851" w:type="dxa"/>
            <w:vMerge/>
            <w:tcBorders>
              <w:top w:val="single" w:sz="8" w:space="0" w:color="auto"/>
              <w:left w:val="single" w:sz="8" w:space="0" w:color="auto"/>
              <w:bottom w:val="double" w:sz="6" w:space="0" w:color="000000"/>
              <w:right w:val="single" w:sz="8" w:space="0" w:color="auto"/>
            </w:tcBorders>
            <w:vAlign w:val="center"/>
          </w:tcPr>
          <w:p w14:paraId="0149AEF8" w14:textId="77777777" w:rsidR="00400917" w:rsidRPr="00400917" w:rsidRDefault="00400917" w:rsidP="009C2B3A">
            <w:pPr>
              <w:widowControl/>
              <w:jc w:val="left"/>
              <w:rPr>
                <w:rFonts w:ascii="HG丸ｺﾞｼｯｸM-PRO" w:eastAsia="HG丸ｺﾞｼｯｸM-PRO" w:cs="ＭＳ Ｐゴシック"/>
                <w:sz w:val="21"/>
                <w:szCs w:val="21"/>
              </w:rPr>
            </w:pPr>
          </w:p>
        </w:tc>
        <w:tc>
          <w:tcPr>
            <w:tcW w:w="992" w:type="dxa"/>
            <w:tcBorders>
              <w:top w:val="nil"/>
              <w:left w:val="nil"/>
              <w:bottom w:val="double" w:sz="6" w:space="0" w:color="auto"/>
              <w:right w:val="single" w:sz="8" w:space="0" w:color="auto"/>
            </w:tcBorders>
            <w:vAlign w:val="center"/>
          </w:tcPr>
          <w:p w14:paraId="02CA0988" w14:textId="77777777" w:rsidR="00400917" w:rsidRPr="00400917" w:rsidRDefault="00400917" w:rsidP="009C2B3A">
            <w:pPr>
              <w:widowControl/>
              <w:jc w:val="center"/>
              <w:rPr>
                <w:rFonts w:ascii="Arial" w:eastAsia="HG丸ｺﾞｼｯｸM-PRO" w:hAnsi="Arial" w:cs="Arial"/>
                <w:sz w:val="21"/>
                <w:szCs w:val="21"/>
              </w:rPr>
            </w:pPr>
            <w:r w:rsidRPr="00400917">
              <w:rPr>
                <w:rFonts w:ascii="Arial" w:eastAsia="HG丸ｺﾞｼｯｸM-PRO" w:hAnsi="Arial" w:cs="Arial"/>
                <w:sz w:val="21"/>
                <w:szCs w:val="21"/>
              </w:rPr>
              <w:t>1</w:t>
            </w:r>
            <w:r w:rsidRPr="00400917">
              <w:rPr>
                <w:rFonts w:ascii="Arial" w:eastAsia="HG丸ｺﾞｼｯｸM-PRO" w:hAnsi="Arial" w:cs="Arial"/>
                <w:sz w:val="21"/>
                <w:szCs w:val="21"/>
              </w:rPr>
              <w:t>週</w:t>
            </w:r>
          </w:p>
        </w:tc>
        <w:tc>
          <w:tcPr>
            <w:tcW w:w="992" w:type="dxa"/>
            <w:tcBorders>
              <w:top w:val="nil"/>
              <w:left w:val="nil"/>
              <w:bottom w:val="double" w:sz="6" w:space="0" w:color="auto"/>
              <w:right w:val="single" w:sz="8" w:space="0" w:color="auto"/>
            </w:tcBorders>
            <w:vAlign w:val="center"/>
          </w:tcPr>
          <w:p w14:paraId="1BDC6B0B" w14:textId="77777777" w:rsidR="00400917" w:rsidRPr="00400917" w:rsidRDefault="00400917" w:rsidP="009C2B3A">
            <w:pPr>
              <w:widowControl/>
              <w:jc w:val="center"/>
              <w:rPr>
                <w:rFonts w:ascii="Arial" w:eastAsia="HG丸ｺﾞｼｯｸM-PRO" w:hAnsi="Arial" w:cs="Arial"/>
                <w:sz w:val="21"/>
                <w:szCs w:val="21"/>
              </w:rPr>
            </w:pPr>
            <w:r w:rsidRPr="00400917">
              <w:rPr>
                <w:rFonts w:ascii="Arial" w:eastAsia="HG丸ｺﾞｼｯｸM-PRO" w:hAnsi="Arial" w:cs="Arial"/>
                <w:sz w:val="21"/>
                <w:szCs w:val="21"/>
              </w:rPr>
              <w:t>2</w:t>
            </w:r>
            <w:r w:rsidRPr="00400917">
              <w:rPr>
                <w:rFonts w:ascii="Arial" w:eastAsia="HG丸ｺﾞｼｯｸM-PRO" w:hAnsi="Arial" w:cs="Arial"/>
                <w:sz w:val="21"/>
                <w:szCs w:val="21"/>
              </w:rPr>
              <w:t>週</w:t>
            </w:r>
          </w:p>
        </w:tc>
        <w:tc>
          <w:tcPr>
            <w:tcW w:w="851" w:type="dxa"/>
            <w:tcBorders>
              <w:top w:val="nil"/>
              <w:left w:val="nil"/>
              <w:bottom w:val="double" w:sz="6" w:space="0" w:color="auto"/>
              <w:right w:val="single" w:sz="8" w:space="0" w:color="auto"/>
            </w:tcBorders>
            <w:vAlign w:val="center"/>
          </w:tcPr>
          <w:p w14:paraId="720352A7" w14:textId="77777777" w:rsidR="00400917" w:rsidRPr="00400917" w:rsidRDefault="00400917" w:rsidP="009C2B3A">
            <w:pPr>
              <w:widowControl/>
              <w:jc w:val="center"/>
              <w:rPr>
                <w:rFonts w:ascii="Arial" w:eastAsia="HG丸ｺﾞｼｯｸM-PRO" w:hAnsi="Arial" w:cs="Arial"/>
                <w:sz w:val="21"/>
                <w:szCs w:val="21"/>
              </w:rPr>
            </w:pPr>
            <w:r w:rsidRPr="00400917">
              <w:rPr>
                <w:rFonts w:ascii="Arial" w:eastAsia="HG丸ｺﾞｼｯｸM-PRO" w:hAnsi="Arial" w:cs="Arial"/>
                <w:sz w:val="21"/>
                <w:szCs w:val="21"/>
              </w:rPr>
              <w:t>3</w:t>
            </w:r>
            <w:r w:rsidRPr="00400917">
              <w:rPr>
                <w:rFonts w:ascii="Arial" w:eastAsia="HG丸ｺﾞｼｯｸM-PRO" w:hAnsi="Arial" w:cs="Arial"/>
                <w:sz w:val="21"/>
                <w:szCs w:val="21"/>
              </w:rPr>
              <w:t>週</w:t>
            </w:r>
          </w:p>
        </w:tc>
        <w:tc>
          <w:tcPr>
            <w:tcW w:w="2268" w:type="dxa"/>
            <w:vMerge/>
            <w:tcBorders>
              <w:top w:val="single" w:sz="8" w:space="0" w:color="auto"/>
              <w:left w:val="single" w:sz="8" w:space="0" w:color="auto"/>
              <w:bottom w:val="double" w:sz="4" w:space="0" w:color="auto"/>
              <w:right w:val="single" w:sz="8" w:space="0" w:color="auto"/>
            </w:tcBorders>
            <w:vAlign w:val="center"/>
          </w:tcPr>
          <w:p w14:paraId="0486D76E" w14:textId="77777777" w:rsidR="00400917" w:rsidRPr="00AB559B" w:rsidRDefault="00400917" w:rsidP="009C2B3A">
            <w:pPr>
              <w:widowControl/>
              <w:jc w:val="left"/>
              <w:rPr>
                <w:rFonts w:ascii="HG丸ｺﾞｼｯｸM-PRO" w:eastAsia="HG丸ｺﾞｼｯｸM-PRO" w:cs="ＭＳ Ｐゴシック"/>
                <w:sz w:val="21"/>
                <w:szCs w:val="21"/>
              </w:rPr>
            </w:pPr>
          </w:p>
        </w:tc>
      </w:tr>
      <w:tr w:rsidR="00D3661C" w:rsidRPr="00D3661C" w14:paraId="29EF575E" w14:textId="77777777" w:rsidTr="0043242E">
        <w:trPr>
          <w:cantSplit/>
          <w:trHeight w:val="375"/>
        </w:trPr>
        <w:tc>
          <w:tcPr>
            <w:tcW w:w="2425" w:type="dxa"/>
            <w:tcBorders>
              <w:top w:val="double" w:sz="6" w:space="0" w:color="auto"/>
              <w:left w:val="single" w:sz="8" w:space="0" w:color="auto"/>
              <w:bottom w:val="single" w:sz="4" w:space="0" w:color="auto"/>
              <w:right w:val="single" w:sz="8" w:space="0" w:color="000000"/>
            </w:tcBorders>
            <w:vAlign w:val="center"/>
          </w:tcPr>
          <w:p w14:paraId="4E59B034" w14:textId="46DC1391" w:rsidR="00400917" w:rsidRPr="00D3661C" w:rsidRDefault="002C607C" w:rsidP="009C2B3A">
            <w:pPr>
              <w:widowControl/>
              <w:rPr>
                <w:rFonts w:ascii="Arial" w:eastAsia="HG丸ｺﾞｼｯｸM-PRO" w:hAnsi="Arial" w:cs="Arial"/>
                <w:sz w:val="18"/>
                <w:szCs w:val="18"/>
              </w:rPr>
            </w:pPr>
            <w:r w:rsidRPr="00D3661C">
              <w:rPr>
                <w:rFonts w:ascii="Arial" w:eastAsia="HG丸ｺﾞｼｯｸM-PRO" w:hAnsi="Arial" w:cs="Arial" w:hint="eastAsia"/>
                <w:sz w:val="18"/>
                <w:szCs w:val="18"/>
              </w:rPr>
              <w:t>全身状態（</w:t>
            </w:r>
            <w:r w:rsidR="00400917" w:rsidRPr="00D3661C">
              <w:rPr>
                <w:rFonts w:ascii="Arial" w:eastAsia="HG丸ｺﾞｼｯｸM-PRO" w:hAnsi="Arial" w:cs="Arial" w:hint="eastAsia"/>
                <w:sz w:val="18"/>
                <w:szCs w:val="18"/>
              </w:rPr>
              <w:t>身長・体重</w:t>
            </w:r>
            <w:r w:rsidRPr="00D3661C">
              <w:rPr>
                <w:rFonts w:ascii="Arial" w:eastAsia="HG丸ｺﾞｼｯｸM-PRO" w:hAnsi="Arial" w:cs="Arial" w:hint="eastAsia"/>
                <w:sz w:val="18"/>
                <w:szCs w:val="18"/>
              </w:rPr>
              <w:t>・</w:t>
            </w:r>
            <w:r w:rsidRPr="00D3661C">
              <w:rPr>
                <w:rFonts w:ascii="Arial" w:eastAsia="HG丸ｺﾞｼｯｸM-PRO" w:hAnsi="Arial" w:cs="Arial"/>
                <w:sz w:val="18"/>
                <w:szCs w:val="18"/>
              </w:rPr>
              <w:t>PS</w:t>
            </w:r>
            <w:r w:rsidRPr="00D3661C">
              <w:rPr>
                <w:rFonts w:ascii="Arial" w:eastAsia="HG丸ｺﾞｼｯｸM-PRO" w:hAnsi="Arial" w:cs="Arial" w:hint="eastAsia"/>
                <w:sz w:val="18"/>
                <w:szCs w:val="18"/>
              </w:rPr>
              <w:t>等）</w:t>
            </w:r>
          </w:p>
        </w:tc>
        <w:tc>
          <w:tcPr>
            <w:tcW w:w="851" w:type="dxa"/>
            <w:tcBorders>
              <w:top w:val="nil"/>
              <w:left w:val="nil"/>
              <w:bottom w:val="single" w:sz="8" w:space="0" w:color="auto"/>
              <w:right w:val="single" w:sz="8" w:space="0" w:color="auto"/>
            </w:tcBorders>
            <w:vAlign w:val="center"/>
          </w:tcPr>
          <w:p w14:paraId="61C99088" w14:textId="77777777" w:rsidR="00400917" w:rsidRPr="00D3661C" w:rsidRDefault="00400917" w:rsidP="009C2B3A">
            <w:pPr>
              <w:widowControl/>
              <w:jc w:val="center"/>
              <w:rPr>
                <w:rFonts w:ascii="HG丸ｺﾞｼｯｸM-PRO" w:eastAsia="HG丸ｺﾞｼｯｸM-PRO" w:cs="ＭＳ Ｐゴシック"/>
                <w:szCs w:val="21"/>
              </w:rPr>
            </w:pPr>
            <w:r w:rsidRPr="00D3661C">
              <w:rPr>
                <w:rFonts w:ascii="HG丸ｺﾞｼｯｸM-PRO" w:eastAsia="HG丸ｺﾞｼｯｸM-PRO" w:cs="ＭＳ Ｐゴシック" w:hint="eastAsia"/>
                <w:szCs w:val="21"/>
              </w:rPr>
              <w:t>◎</w:t>
            </w:r>
          </w:p>
        </w:tc>
        <w:tc>
          <w:tcPr>
            <w:tcW w:w="992" w:type="dxa"/>
            <w:tcBorders>
              <w:top w:val="nil"/>
              <w:left w:val="nil"/>
              <w:bottom w:val="single" w:sz="8" w:space="0" w:color="auto"/>
              <w:right w:val="single" w:sz="8" w:space="0" w:color="auto"/>
            </w:tcBorders>
            <w:vAlign w:val="center"/>
          </w:tcPr>
          <w:p w14:paraId="0CBAA2DA" w14:textId="77777777" w:rsidR="00400917" w:rsidRPr="00D3661C" w:rsidRDefault="00400917" w:rsidP="009C2B3A">
            <w:pPr>
              <w:widowControl/>
              <w:jc w:val="center"/>
              <w:rPr>
                <w:rFonts w:ascii="HG丸ｺﾞｼｯｸM-PRO" w:eastAsia="HG丸ｺﾞｼｯｸM-PRO" w:cs="ＭＳ Ｐゴシック"/>
                <w:szCs w:val="21"/>
              </w:rPr>
            </w:pPr>
            <w:r w:rsidRPr="00D3661C">
              <w:rPr>
                <w:rFonts w:ascii="HG丸ｺﾞｼｯｸM-PRO" w:eastAsia="HG丸ｺﾞｼｯｸM-PRO" w:cs="ＭＳ Ｐゴシック" w:hint="eastAsia"/>
                <w:szCs w:val="21"/>
              </w:rPr>
              <w:t>◎</w:t>
            </w:r>
          </w:p>
        </w:tc>
        <w:tc>
          <w:tcPr>
            <w:tcW w:w="992" w:type="dxa"/>
            <w:tcBorders>
              <w:top w:val="nil"/>
              <w:left w:val="nil"/>
              <w:bottom w:val="single" w:sz="8" w:space="0" w:color="auto"/>
              <w:right w:val="single" w:sz="8" w:space="0" w:color="auto"/>
            </w:tcBorders>
            <w:vAlign w:val="center"/>
          </w:tcPr>
          <w:p w14:paraId="6F0638D2" w14:textId="77777777" w:rsidR="00400917" w:rsidRPr="00D3661C" w:rsidRDefault="00400917" w:rsidP="009C2B3A">
            <w:pPr>
              <w:widowControl/>
              <w:jc w:val="center"/>
              <w:rPr>
                <w:rFonts w:ascii="HG丸ｺﾞｼｯｸM-PRO" w:eastAsia="HG丸ｺﾞｼｯｸM-PRO" w:cs="ＭＳ Ｐゴシック"/>
                <w:szCs w:val="21"/>
              </w:rPr>
            </w:pPr>
          </w:p>
        </w:tc>
        <w:tc>
          <w:tcPr>
            <w:tcW w:w="851" w:type="dxa"/>
            <w:tcBorders>
              <w:top w:val="nil"/>
              <w:left w:val="nil"/>
              <w:bottom w:val="single" w:sz="8" w:space="0" w:color="auto"/>
              <w:right w:val="single" w:sz="8" w:space="0" w:color="auto"/>
            </w:tcBorders>
            <w:vAlign w:val="center"/>
          </w:tcPr>
          <w:p w14:paraId="5CBEAFE5" w14:textId="77777777" w:rsidR="00400917" w:rsidRPr="00D3661C" w:rsidRDefault="00400917" w:rsidP="009C2B3A">
            <w:pPr>
              <w:widowControl/>
              <w:jc w:val="center"/>
              <w:rPr>
                <w:rFonts w:ascii="HG丸ｺﾞｼｯｸM-PRO" w:eastAsia="HG丸ｺﾞｼｯｸM-PRO" w:cs="ＭＳ Ｐゴシック"/>
                <w:szCs w:val="21"/>
              </w:rPr>
            </w:pPr>
          </w:p>
        </w:tc>
        <w:tc>
          <w:tcPr>
            <w:tcW w:w="2268" w:type="dxa"/>
            <w:vMerge w:val="restart"/>
            <w:tcBorders>
              <w:top w:val="double" w:sz="4" w:space="0" w:color="auto"/>
              <w:left w:val="single" w:sz="8" w:space="0" w:color="auto"/>
              <w:bottom w:val="single" w:sz="8" w:space="0" w:color="000000"/>
              <w:right w:val="single" w:sz="8" w:space="0" w:color="auto"/>
            </w:tcBorders>
            <w:vAlign w:val="center"/>
          </w:tcPr>
          <w:p w14:paraId="1A6EDBB4" w14:textId="77777777" w:rsidR="00400917" w:rsidRPr="00AB559B" w:rsidRDefault="00400917" w:rsidP="009C2B3A">
            <w:pPr>
              <w:widowControl/>
              <w:jc w:val="center"/>
              <w:rPr>
                <w:rFonts w:ascii="HG丸ｺﾞｼｯｸM-PRO" w:eastAsia="HG丸ｺﾞｼｯｸM-PRO" w:cs="ＭＳ Ｐゴシック"/>
                <w:sz w:val="21"/>
                <w:szCs w:val="21"/>
              </w:rPr>
            </w:pPr>
            <w:r w:rsidRPr="00AB559B">
              <w:rPr>
                <w:rFonts w:ascii="HG丸ｺﾞｼｯｸM-PRO" w:eastAsia="HG丸ｺﾞｼｯｸM-PRO" w:cs="ＭＳ Ｐゴシック" w:hint="eastAsia"/>
                <w:sz w:val="21"/>
                <w:szCs w:val="21"/>
              </w:rPr>
              <w:t>（必要に応じ適宜　　実施）</w:t>
            </w:r>
          </w:p>
        </w:tc>
      </w:tr>
      <w:tr w:rsidR="00D3661C" w:rsidRPr="00D3661C" w14:paraId="00B29456" w14:textId="77777777" w:rsidTr="0043242E">
        <w:trPr>
          <w:cantSplit/>
          <w:trHeight w:val="375"/>
        </w:trPr>
        <w:tc>
          <w:tcPr>
            <w:tcW w:w="2425" w:type="dxa"/>
            <w:tcBorders>
              <w:top w:val="single" w:sz="4" w:space="0" w:color="auto"/>
              <w:left w:val="single" w:sz="8" w:space="0" w:color="auto"/>
              <w:bottom w:val="single" w:sz="8" w:space="0" w:color="auto"/>
              <w:right w:val="single" w:sz="8" w:space="0" w:color="000000"/>
            </w:tcBorders>
            <w:vAlign w:val="center"/>
          </w:tcPr>
          <w:p w14:paraId="122CA576" w14:textId="4D1BD1D7" w:rsidR="0043242E" w:rsidRPr="00D3661C" w:rsidRDefault="0043242E" w:rsidP="0043242E">
            <w:pPr>
              <w:widowControl/>
              <w:rPr>
                <w:rFonts w:ascii="Arial" w:eastAsia="HG丸ｺﾞｼｯｸM-PRO" w:hAnsi="Arial" w:cs="Arial"/>
                <w:sz w:val="18"/>
                <w:szCs w:val="18"/>
              </w:rPr>
            </w:pPr>
            <w:r w:rsidRPr="00D3661C">
              <w:rPr>
                <w:rFonts w:ascii="Arial" w:eastAsia="HG丸ｺﾞｼｯｸM-PRO" w:hAnsi="Arial" w:cs="Arial"/>
                <w:sz w:val="18"/>
                <w:szCs w:val="18"/>
              </w:rPr>
              <w:t>血液</w:t>
            </w:r>
            <w:r w:rsidRPr="00D3661C">
              <w:rPr>
                <w:rFonts w:ascii="Arial" w:eastAsia="HG丸ｺﾞｼｯｸM-PRO" w:hAnsi="Arial" w:cs="Arial" w:hint="eastAsia"/>
                <w:sz w:val="18"/>
                <w:szCs w:val="18"/>
              </w:rPr>
              <w:t>検査（一般・生化学）</w:t>
            </w:r>
          </w:p>
        </w:tc>
        <w:tc>
          <w:tcPr>
            <w:tcW w:w="851" w:type="dxa"/>
            <w:tcBorders>
              <w:top w:val="nil"/>
              <w:left w:val="nil"/>
              <w:bottom w:val="single" w:sz="8" w:space="0" w:color="auto"/>
              <w:right w:val="single" w:sz="8" w:space="0" w:color="auto"/>
            </w:tcBorders>
            <w:vAlign w:val="center"/>
          </w:tcPr>
          <w:p w14:paraId="55D45B5C" w14:textId="3F4DF9A0" w:rsidR="0043242E" w:rsidRPr="00D3661C" w:rsidRDefault="0043242E" w:rsidP="0043242E">
            <w:pPr>
              <w:widowControl/>
              <w:jc w:val="center"/>
              <w:rPr>
                <w:rFonts w:ascii="HG丸ｺﾞｼｯｸM-PRO" w:eastAsia="HG丸ｺﾞｼｯｸM-PRO" w:cs="ＭＳ Ｐゴシック"/>
                <w:szCs w:val="21"/>
              </w:rPr>
            </w:pPr>
            <w:r w:rsidRPr="00D3661C">
              <w:rPr>
                <w:rFonts w:ascii="HG丸ｺﾞｼｯｸM-PRO" w:eastAsia="HG丸ｺﾞｼｯｸM-PRO" w:cs="ＭＳ Ｐゴシック" w:hint="eastAsia"/>
                <w:szCs w:val="21"/>
              </w:rPr>
              <w:t>◎</w:t>
            </w:r>
          </w:p>
        </w:tc>
        <w:tc>
          <w:tcPr>
            <w:tcW w:w="992" w:type="dxa"/>
            <w:tcBorders>
              <w:top w:val="nil"/>
              <w:left w:val="nil"/>
              <w:bottom w:val="single" w:sz="8" w:space="0" w:color="auto"/>
              <w:right w:val="single" w:sz="8" w:space="0" w:color="auto"/>
            </w:tcBorders>
            <w:vAlign w:val="center"/>
          </w:tcPr>
          <w:p w14:paraId="4EC1BACD" w14:textId="2D6E44C5" w:rsidR="0043242E" w:rsidRPr="00D3661C" w:rsidRDefault="0043242E" w:rsidP="0043242E">
            <w:pPr>
              <w:widowControl/>
              <w:jc w:val="center"/>
              <w:rPr>
                <w:rFonts w:ascii="HG丸ｺﾞｼｯｸM-PRO" w:eastAsia="HG丸ｺﾞｼｯｸM-PRO" w:cs="ＭＳ Ｐゴシック"/>
                <w:szCs w:val="21"/>
              </w:rPr>
            </w:pPr>
            <w:r w:rsidRPr="00D3661C">
              <w:rPr>
                <w:rFonts w:ascii="HG丸ｺﾞｼｯｸM-PRO" w:eastAsia="HG丸ｺﾞｼｯｸM-PRO" w:cs="ＭＳ Ｐゴシック" w:hint="eastAsia"/>
                <w:szCs w:val="21"/>
              </w:rPr>
              <w:t>◎</w:t>
            </w:r>
          </w:p>
        </w:tc>
        <w:tc>
          <w:tcPr>
            <w:tcW w:w="992" w:type="dxa"/>
            <w:tcBorders>
              <w:top w:val="nil"/>
              <w:left w:val="nil"/>
              <w:bottom w:val="single" w:sz="8" w:space="0" w:color="auto"/>
              <w:right w:val="single" w:sz="8" w:space="0" w:color="auto"/>
            </w:tcBorders>
            <w:vAlign w:val="center"/>
          </w:tcPr>
          <w:p w14:paraId="79283744" w14:textId="7A5104A4" w:rsidR="0043242E" w:rsidRPr="00D3661C" w:rsidRDefault="0043242E" w:rsidP="0043242E">
            <w:pPr>
              <w:widowControl/>
              <w:jc w:val="center"/>
              <w:rPr>
                <w:rFonts w:ascii="HG丸ｺﾞｼｯｸM-PRO" w:eastAsia="HG丸ｺﾞｼｯｸM-PRO" w:cs="ＭＳ Ｐゴシック"/>
                <w:szCs w:val="21"/>
              </w:rPr>
            </w:pPr>
            <w:r w:rsidRPr="00D3661C">
              <w:rPr>
                <w:rFonts w:ascii="HG丸ｺﾞｼｯｸM-PRO" w:eastAsia="HG丸ｺﾞｼｯｸM-PRO" w:cs="ＭＳ Ｐゴシック" w:hint="eastAsia"/>
                <w:szCs w:val="21"/>
              </w:rPr>
              <w:t xml:space="preserve">○ </w:t>
            </w:r>
          </w:p>
        </w:tc>
        <w:tc>
          <w:tcPr>
            <w:tcW w:w="851" w:type="dxa"/>
            <w:tcBorders>
              <w:top w:val="nil"/>
              <w:left w:val="nil"/>
              <w:bottom w:val="single" w:sz="8" w:space="0" w:color="auto"/>
              <w:right w:val="single" w:sz="8" w:space="0" w:color="auto"/>
            </w:tcBorders>
            <w:vAlign w:val="center"/>
          </w:tcPr>
          <w:p w14:paraId="16DD2205" w14:textId="112C07EF" w:rsidR="0043242E" w:rsidRPr="00D3661C" w:rsidRDefault="0043242E" w:rsidP="0043242E">
            <w:pPr>
              <w:widowControl/>
              <w:jc w:val="center"/>
              <w:rPr>
                <w:rFonts w:ascii="HG丸ｺﾞｼｯｸM-PRO" w:eastAsia="HG丸ｺﾞｼｯｸM-PRO" w:cs="ＭＳ Ｐゴシック"/>
                <w:szCs w:val="21"/>
              </w:rPr>
            </w:pPr>
            <w:r w:rsidRPr="00D3661C">
              <w:rPr>
                <w:rFonts w:ascii="HG丸ｺﾞｼｯｸM-PRO" w:eastAsia="HG丸ｺﾞｼｯｸM-PRO" w:cs="ＭＳ Ｐゴシック" w:hint="eastAsia"/>
                <w:szCs w:val="21"/>
              </w:rPr>
              <w:t>○</w:t>
            </w:r>
          </w:p>
        </w:tc>
        <w:tc>
          <w:tcPr>
            <w:tcW w:w="2268" w:type="dxa"/>
            <w:vMerge/>
            <w:tcBorders>
              <w:top w:val="double" w:sz="4" w:space="0" w:color="auto"/>
              <w:left w:val="single" w:sz="8" w:space="0" w:color="auto"/>
              <w:bottom w:val="single" w:sz="8" w:space="0" w:color="000000"/>
              <w:right w:val="single" w:sz="8" w:space="0" w:color="auto"/>
            </w:tcBorders>
            <w:vAlign w:val="center"/>
          </w:tcPr>
          <w:p w14:paraId="3C6EC619" w14:textId="77777777" w:rsidR="0043242E" w:rsidRPr="00AB559B" w:rsidRDefault="0043242E" w:rsidP="0043242E">
            <w:pPr>
              <w:widowControl/>
              <w:jc w:val="center"/>
              <w:rPr>
                <w:rFonts w:ascii="HG丸ｺﾞｼｯｸM-PRO" w:eastAsia="HG丸ｺﾞｼｯｸM-PRO" w:cs="ＭＳ Ｐゴシック"/>
                <w:sz w:val="21"/>
                <w:szCs w:val="21"/>
              </w:rPr>
            </w:pPr>
          </w:p>
        </w:tc>
      </w:tr>
      <w:tr w:rsidR="00D3661C" w:rsidRPr="00D3661C" w14:paraId="7040829D" w14:textId="77777777" w:rsidTr="009C2B3A">
        <w:trPr>
          <w:trHeight w:val="321"/>
        </w:trPr>
        <w:tc>
          <w:tcPr>
            <w:tcW w:w="2425" w:type="dxa"/>
            <w:tcBorders>
              <w:top w:val="single" w:sz="8" w:space="0" w:color="auto"/>
              <w:left w:val="single" w:sz="8" w:space="0" w:color="auto"/>
              <w:bottom w:val="single" w:sz="8" w:space="0" w:color="auto"/>
              <w:right w:val="single" w:sz="8" w:space="0" w:color="000000"/>
            </w:tcBorders>
            <w:vAlign w:val="center"/>
          </w:tcPr>
          <w:p w14:paraId="32EB8DA5" w14:textId="1C0F4AF7" w:rsidR="0043242E" w:rsidRPr="00D3661C" w:rsidRDefault="0043242E" w:rsidP="00A72B05">
            <w:pPr>
              <w:widowControl/>
              <w:rPr>
                <w:rFonts w:ascii="Arial" w:eastAsia="HG丸ｺﾞｼｯｸM-PRO" w:hAnsi="Arial" w:cs="Arial"/>
                <w:sz w:val="18"/>
                <w:szCs w:val="18"/>
              </w:rPr>
            </w:pPr>
            <w:r w:rsidRPr="00D3661C">
              <w:rPr>
                <w:rFonts w:ascii="Arial" w:eastAsia="HG丸ｺﾞｼｯｸM-PRO" w:hAnsi="Arial" w:cs="Arial" w:hint="eastAsia"/>
                <w:sz w:val="18"/>
                <w:szCs w:val="18"/>
              </w:rPr>
              <w:t>画像検査（胸部</w:t>
            </w:r>
            <w:r w:rsidRPr="00D3661C">
              <w:rPr>
                <w:rFonts w:ascii="Arial" w:eastAsia="HG丸ｺﾞｼｯｸM-PRO" w:hAnsi="Arial" w:cs="Arial"/>
                <w:sz w:val="18"/>
                <w:szCs w:val="18"/>
              </w:rPr>
              <w:t>X</w:t>
            </w:r>
            <w:r w:rsidRPr="00D3661C">
              <w:rPr>
                <w:rFonts w:ascii="Arial" w:eastAsia="HG丸ｺﾞｼｯｸM-PRO" w:hAnsi="Arial" w:cs="Arial" w:hint="eastAsia"/>
                <w:sz w:val="18"/>
                <w:szCs w:val="18"/>
              </w:rPr>
              <w:t>線・</w:t>
            </w:r>
            <w:r w:rsidRPr="00D3661C">
              <w:rPr>
                <w:rFonts w:ascii="Arial" w:eastAsia="HG丸ｺﾞｼｯｸM-PRO" w:hAnsi="Arial" w:cs="Arial"/>
                <w:sz w:val="18"/>
                <w:szCs w:val="18"/>
              </w:rPr>
              <w:t>CT</w:t>
            </w:r>
            <w:r w:rsidRPr="00D3661C">
              <w:rPr>
                <w:rFonts w:ascii="Arial" w:eastAsia="HG丸ｺﾞｼｯｸM-PRO" w:hAnsi="Arial" w:cs="Arial" w:hint="eastAsia"/>
                <w:sz w:val="18"/>
                <w:szCs w:val="18"/>
              </w:rPr>
              <w:t>・</w:t>
            </w:r>
            <w:r w:rsidR="00426916" w:rsidRPr="00D3661C">
              <w:rPr>
                <w:rFonts w:ascii="Arial" w:eastAsia="HG丸ｺﾞｼｯｸM-PRO" w:hAnsi="Arial" w:cs="Arial"/>
                <w:sz w:val="18"/>
                <w:szCs w:val="18"/>
              </w:rPr>
              <w:t>MRI</w:t>
            </w:r>
            <w:r w:rsidR="00426916" w:rsidRPr="00D3661C">
              <w:rPr>
                <w:rFonts w:ascii="Arial" w:eastAsia="HG丸ｺﾞｼｯｸM-PRO" w:hAnsi="Arial" w:cs="Arial" w:hint="eastAsia"/>
                <w:sz w:val="18"/>
                <w:szCs w:val="18"/>
              </w:rPr>
              <w:t>・</w:t>
            </w:r>
            <w:r w:rsidRPr="00D3661C">
              <w:rPr>
                <w:rFonts w:ascii="Arial" w:eastAsia="HG丸ｺﾞｼｯｸM-PRO" w:hAnsi="Arial" w:cs="Arial" w:hint="eastAsia"/>
                <w:sz w:val="18"/>
                <w:szCs w:val="18"/>
              </w:rPr>
              <w:t>心電図など）</w:t>
            </w:r>
          </w:p>
        </w:tc>
        <w:tc>
          <w:tcPr>
            <w:tcW w:w="851" w:type="dxa"/>
            <w:tcBorders>
              <w:top w:val="nil"/>
              <w:left w:val="nil"/>
              <w:bottom w:val="single" w:sz="8" w:space="0" w:color="auto"/>
              <w:right w:val="single" w:sz="8" w:space="0" w:color="auto"/>
            </w:tcBorders>
            <w:vAlign w:val="center"/>
          </w:tcPr>
          <w:p w14:paraId="11A5BBDA" w14:textId="77777777" w:rsidR="0043242E" w:rsidRPr="00D3661C" w:rsidRDefault="0043242E" w:rsidP="0043242E">
            <w:pPr>
              <w:widowControl/>
              <w:jc w:val="center"/>
              <w:rPr>
                <w:rFonts w:ascii="HG丸ｺﾞｼｯｸM-PRO" w:eastAsia="HG丸ｺﾞｼｯｸM-PRO" w:cs="ＭＳ Ｐゴシック"/>
                <w:szCs w:val="21"/>
              </w:rPr>
            </w:pPr>
            <w:r w:rsidRPr="00D3661C">
              <w:rPr>
                <w:rFonts w:ascii="HG丸ｺﾞｼｯｸM-PRO" w:eastAsia="HG丸ｺﾞｼｯｸM-PRO" w:cs="ＭＳ Ｐゴシック" w:hint="eastAsia"/>
                <w:szCs w:val="21"/>
              </w:rPr>
              <w:t>○</w:t>
            </w:r>
          </w:p>
        </w:tc>
        <w:tc>
          <w:tcPr>
            <w:tcW w:w="5103" w:type="dxa"/>
            <w:gridSpan w:val="4"/>
            <w:tcBorders>
              <w:top w:val="single" w:sz="8" w:space="0" w:color="auto"/>
              <w:left w:val="nil"/>
              <w:bottom w:val="single" w:sz="8" w:space="0" w:color="auto"/>
              <w:right w:val="single" w:sz="8" w:space="0" w:color="000000"/>
            </w:tcBorders>
            <w:vAlign w:val="center"/>
          </w:tcPr>
          <w:p w14:paraId="1E24438F" w14:textId="77777777" w:rsidR="0043242E" w:rsidRPr="00AB559B" w:rsidRDefault="0043242E" w:rsidP="0043242E">
            <w:pPr>
              <w:widowControl/>
              <w:jc w:val="center"/>
              <w:rPr>
                <w:rFonts w:ascii="HG丸ｺﾞｼｯｸM-PRO" w:eastAsia="HG丸ｺﾞｼｯｸM-PRO" w:cs="ＭＳ Ｐゴシック"/>
                <w:sz w:val="20"/>
              </w:rPr>
            </w:pPr>
            <w:r w:rsidRPr="00AB559B">
              <w:rPr>
                <w:rFonts w:ascii="HG丸ｺﾞｼｯｸM-PRO" w:eastAsia="HG丸ｺﾞｼｯｸM-PRO" w:cs="ＭＳ Ｐゴシック" w:hint="eastAsia"/>
                <w:sz w:val="20"/>
              </w:rPr>
              <w:t>----------（必要に応じ適宜実施）----------</w:t>
            </w:r>
          </w:p>
        </w:tc>
      </w:tr>
      <w:tr w:rsidR="00D3661C" w:rsidRPr="00D3661C" w14:paraId="49EBC4FD" w14:textId="77777777" w:rsidTr="006E5D96">
        <w:trPr>
          <w:trHeight w:val="360"/>
        </w:trPr>
        <w:tc>
          <w:tcPr>
            <w:tcW w:w="2425" w:type="dxa"/>
            <w:tcBorders>
              <w:top w:val="single" w:sz="8" w:space="0" w:color="auto"/>
              <w:left w:val="single" w:sz="8" w:space="0" w:color="auto"/>
              <w:bottom w:val="single" w:sz="8" w:space="0" w:color="000000"/>
              <w:right w:val="single" w:sz="8" w:space="0" w:color="000000"/>
            </w:tcBorders>
            <w:vAlign w:val="center"/>
          </w:tcPr>
          <w:p w14:paraId="2681948F" w14:textId="77777777" w:rsidR="0043242E" w:rsidRPr="00D3661C" w:rsidRDefault="0043242E" w:rsidP="0043242E">
            <w:pPr>
              <w:widowControl/>
              <w:rPr>
                <w:rFonts w:ascii="Arial" w:eastAsia="HG丸ｺﾞｼｯｸM-PRO" w:hAnsi="Arial" w:cs="Arial"/>
                <w:sz w:val="18"/>
                <w:szCs w:val="18"/>
              </w:rPr>
            </w:pPr>
            <w:r w:rsidRPr="00D3661C">
              <w:rPr>
                <w:rFonts w:ascii="Arial" w:eastAsia="HG丸ｺﾞｼｯｸM-PRO" w:hAnsi="Arial" w:cs="Arial"/>
                <w:sz w:val="18"/>
                <w:szCs w:val="18"/>
              </w:rPr>
              <w:t>腫瘍マーカー</w:t>
            </w:r>
          </w:p>
          <w:p w14:paraId="542CE7E6" w14:textId="11BBA679" w:rsidR="0043242E" w:rsidRPr="00D3661C" w:rsidRDefault="0043242E" w:rsidP="0043242E">
            <w:pPr>
              <w:widowControl/>
              <w:rPr>
                <w:rFonts w:ascii="Arial" w:eastAsia="HG丸ｺﾞｼｯｸM-PRO" w:hAnsi="Arial" w:cs="Arial"/>
                <w:sz w:val="18"/>
                <w:szCs w:val="18"/>
              </w:rPr>
            </w:pPr>
            <w:r w:rsidRPr="00D3661C">
              <w:rPr>
                <w:rFonts w:ascii="Arial" w:eastAsia="HG丸ｺﾞｼｯｸM-PRO" w:hAnsi="Arial" w:cs="Arial"/>
                <w:sz w:val="18"/>
                <w:szCs w:val="18"/>
              </w:rPr>
              <w:t>（</w:t>
            </w:r>
            <w:r w:rsidRPr="00D3661C">
              <w:rPr>
                <w:rFonts w:ascii="Arial" w:eastAsia="HG丸ｺﾞｼｯｸM-PRO" w:hAnsi="Arial" w:cs="Arial"/>
                <w:sz w:val="18"/>
                <w:szCs w:val="18"/>
              </w:rPr>
              <w:t>CA125</w:t>
            </w:r>
            <w:r w:rsidRPr="00D3661C">
              <w:rPr>
                <w:rFonts w:ascii="Arial" w:eastAsia="HG丸ｺﾞｼｯｸM-PRO" w:hAnsi="Arial" w:cs="Arial"/>
                <w:sz w:val="18"/>
                <w:szCs w:val="18"/>
              </w:rPr>
              <w:t>）</w:t>
            </w:r>
          </w:p>
        </w:tc>
        <w:tc>
          <w:tcPr>
            <w:tcW w:w="851" w:type="dxa"/>
            <w:tcBorders>
              <w:top w:val="nil"/>
              <w:left w:val="nil"/>
              <w:bottom w:val="single" w:sz="8" w:space="0" w:color="000000"/>
              <w:right w:val="single" w:sz="8" w:space="0" w:color="auto"/>
            </w:tcBorders>
            <w:vAlign w:val="center"/>
          </w:tcPr>
          <w:p w14:paraId="59C93400" w14:textId="77777777" w:rsidR="0043242E" w:rsidRPr="00D3661C" w:rsidRDefault="0043242E" w:rsidP="0043242E">
            <w:pPr>
              <w:widowControl/>
              <w:jc w:val="center"/>
              <w:rPr>
                <w:rFonts w:ascii="HG丸ｺﾞｼｯｸM-PRO" w:eastAsia="HG丸ｺﾞｼｯｸM-PRO" w:cs="ＭＳ Ｐゴシック"/>
                <w:szCs w:val="21"/>
              </w:rPr>
            </w:pPr>
            <w:r w:rsidRPr="00D3661C">
              <w:rPr>
                <w:rFonts w:ascii="HG丸ｺﾞｼｯｸM-PRO" w:eastAsia="HG丸ｺﾞｼｯｸM-PRO" w:cs="ＭＳ Ｐゴシック" w:hint="eastAsia"/>
                <w:szCs w:val="21"/>
              </w:rPr>
              <w:t>○</w:t>
            </w:r>
          </w:p>
        </w:tc>
        <w:tc>
          <w:tcPr>
            <w:tcW w:w="992" w:type="dxa"/>
            <w:tcBorders>
              <w:top w:val="single" w:sz="8" w:space="0" w:color="auto"/>
              <w:left w:val="nil"/>
              <w:bottom w:val="single" w:sz="8" w:space="0" w:color="000000"/>
              <w:right w:val="single" w:sz="8" w:space="0" w:color="000000"/>
            </w:tcBorders>
            <w:vAlign w:val="center"/>
          </w:tcPr>
          <w:p w14:paraId="16DCCEDA" w14:textId="5AF9F4AE" w:rsidR="0043242E" w:rsidRPr="00D3661C" w:rsidRDefault="000F1CB9" w:rsidP="0043242E">
            <w:pPr>
              <w:tabs>
                <w:tab w:val="left" w:pos="883"/>
              </w:tabs>
              <w:jc w:val="center"/>
              <w:rPr>
                <w:rFonts w:ascii="Arial" w:eastAsia="HG丸ｺﾞｼｯｸM-PRO" w:hAnsi="Arial" w:cs="Arial"/>
                <w:szCs w:val="21"/>
              </w:rPr>
            </w:pPr>
            <w:r w:rsidRPr="00AB559B">
              <w:rPr>
                <w:rFonts w:ascii="HG丸ｺﾞｼｯｸM-PRO" w:eastAsia="HG丸ｺﾞｼｯｸM-PRO" w:cs="ＭＳ Ｐゴシック" w:hint="eastAsia"/>
                <w:szCs w:val="21"/>
              </w:rPr>
              <w:t>○</w:t>
            </w:r>
          </w:p>
        </w:tc>
        <w:tc>
          <w:tcPr>
            <w:tcW w:w="992" w:type="dxa"/>
            <w:tcBorders>
              <w:top w:val="single" w:sz="8" w:space="0" w:color="auto"/>
              <w:left w:val="nil"/>
              <w:bottom w:val="single" w:sz="8" w:space="0" w:color="000000"/>
              <w:right w:val="single" w:sz="8" w:space="0" w:color="000000"/>
            </w:tcBorders>
            <w:vAlign w:val="center"/>
          </w:tcPr>
          <w:p w14:paraId="2FF8356C" w14:textId="77777777" w:rsidR="0043242E" w:rsidRPr="00D3661C" w:rsidRDefault="0043242E" w:rsidP="0043242E">
            <w:pPr>
              <w:tabs>
                <w:tab w:val="left" w:pos="883"/>
              </w:tabs>
              <w:jc w:val="center"/>
              <w:rPr>
                <w:rFonts w:ascii="Arial" w:eastAsia="HG丸ｺﾞｼｯｸM-PRO" w:hAnsi="Arial" w:cs="Arial"/>
                <w:szCs w:val="21"/>
              </w:rPr>
            </w:pPr>
          </w:p>
        </w:tc>
        <w:tc>
          <w:tcPr>
            <w:tcW w:w="851" w:type="dxa"/>
            <w:tcBorders>
              <w:top w:val="single" w:sz="8" w:space="0" w:color="auto"/>
              <w:left w:val="nil"/>
              <w:bottom w:val="single" w:sz="8" w:space="0" w:color="000000"/>
              <w:right w:val="single" w:sz="8" w:space="0" w:color="000000"/>
            </w:tcBorders>
            <w:vAlign w:val="center"/>
          </w:tcPr>
          <w:p w14:paraId="60263ADC" w14:textId="77777777" w:rsidR="0043242E" w:rsidRPr="00D3661C" w:rsidRDefault="0043242E" w:rsidP="0043242E">
            <w:pPr>
              <w:tabs>
                <w:tab w:val="left" w:pos="883"/>
              </w:tabs>
              <w:jc w:val="center"/>
              <w:rPr>
                <w:rFonts w:ascii="Arial" w:eastAsia="HG丸ｺﾞｼｯｸM-PRO" w:hAnsi="Arial" w:cs="Arial"/>
                <w:szCs w:val="21"/>
              </w:rPr>
            </w:pPr>
          </w:p>
        </w:tc>
        <w:tc>
          <w:tcPr>
            <w:tcW w:w="2268" w:type="dxa"/>
            <w:tcBorders>
              <w:top w:val="single" w:sz="8" w:space="0" w:color="auto"/>
              <w:left w:val="nil"/>
              <w:bottom w:val="single" w:sz="8" w:space="0" w:color="auto"/>
              <w:right w:val="single" w:sz="8" w:space="0" w:color="000000"/>
            </w:tcBorders>
            <w:vAlign w:val="center"/>
          </w:tcPr>
          <w:p w14:paraId="35AD06D4" w14:textId="45E2A46F" w:rsidR="0043242E" w:rsidRPr="00AB559B" w:rsidRDefault="0043242E" w:rsidP="0043242E">
            <w:pPr>
              <w:tabs>
                <w:tab w:val="left" w:pos="883"/>
              </w:tabs>
              <w:spacing w:line="280" w:lineRule="exact"/>
              <w:rPr>
                <w:rFonts w:ascii="Arial" w:eastAsia="HG丸ｺﾞｼｯｸM-PRO" w:hAnsi="Arial" w:cs="Arial"/>
                <w:sz w:val="18"/>
                <w:szCs w:val="18"/>
              </w:rPr>
            </w:pPr>
            <w:r w:rsidRPr="00AB559B">
              <w:rPr>
                <w:rFonts w:ascii="Arial" w:eastAsia="HG丸ｺﾞｼｯｸM-PRO" w:hAnsi="Arial" w:cs="Arial" w:hint="eastAsia"/>
                <w:sz w:val="18"/>
                <w:szCs w:val="18"/>
              </w:rPr>
              <w:t>登録から</w:t>
            </w:r>
            <w:r w:rsidRPr="00AB559B">
              <w:rPr>
                <w:rFonts w:ascii="Arial" w:eastAsia="HG丸ｺﾞｼｯｸM-PRO" w:hAnsi="Arial" w:cs="Arial" w:hint="eastAsia"/>
                <w:sz w:val="18"/>
                <w:szCs w:val="18"/>
              </w:rPr>
              <w:t>3</w:t>
            </w:r>
            <w:r w:rsidRPr="00AB559B">
              <w:rPr>
                <w:rFonts w:ascii="Arial" w:eastAsia="HG丸ｺﾞｼｯｸM-PRO" w:hAnsi="Arial" w:cs="Arial" w:hint="eastAsia"/>
                <w:sz w:val="18"/>
                <w:szCs w:val="18"/>
              </w:rPr>
              <w:t>年目までは</w:t>
            </w:r>
            <w:r w:rsidRPr="00AB559B">
              <w:rPr>
                <w:rFonts w:ascii="Arial" w:eastAsia="HG丸ｺﾞｼｯｸM-PRO" w:hAnsi="Arial" w:cs="Arial" w:hint="eastAsia"/>
                <w:sz w:val="18"/>
                <w:szCs w:val="18"/>
              </w:rPr>
              <w:t>3</w:t>
            </w:r>
            <w:r w:rsidRPr="00AB559B">
              <w:rPr>
                <w:rFonts w:ascii="Arial" w:eastAsia="HG丸ｺﾞｼｯｸM-PRO" w:hAnsi="Arial" w:cs="Arial" w:hint="eastAsia"/>
                <w:sz w:val="18"/>
                <w:szCs w:val="18"/>
              </w:rPr>
              <w:t>ヶ月に</w:t>
            </w:r>
            <w:r w:rsidRPr="00AB559B">
              <w:rPr>
                <w:rFonts w:ascii="Arial" w:eastAsia="HG丸ｺﾞｼｯｸM-PRO" w:hAnsi="Arial" w:cs="Arial" w:hint="eastAsia"/>
                <w:sz w:val="18"/>
                <w:szCs w:val="18"/>
              </w:rPr>
              <w:t>1</w:t>
            </w:r>
            <w:r w:rsidRPr="00AB559B">
              <w:rPr>
                <w:rFonts w:ascii="Arial" w:eastAsia="HG丸ｺﾞｼｯｸM-PRO" w:hAnsi="Arial" w:cs="Arial" w:hint="eastAsia"/>
                <w:sz w:val="18"/>
                <w:szCs w:val="18"/>
              </w:rPr>
              <w:t>度、登録後</w:t>
            </w:r>
            <w:r w:rsidRPr="00AB559B">
              <w:rPr>
                <w:rFonts w:ascii="Arial" w:eastAsia="HG丸ｺﾞｼｯｸM-PRO" w:hAnsi="Arial" w:cs="Arial" w:hint="eastAsia"/>
                <w:sz w:val="18"/>
                <w:szCs w:val="18"/>
              </w:rPr>
              <w:t>3</w:t>
            </w:r>
            <w:r w:rsidRPr="00AB559B">
              <w:rPr>
                <w:rFonts w:ascii="Arial" w:eastAsia="HG丸ｺﾞｼｯｸM-PRO" w:hAnsi="Arial" w:cs="Arial" w:hint="eastAsia"/>
                <w:sz w:val="18"/>
                <w:szCs w:val="18"/>
              </w:rPr>
              <w:t>年目以降</w:t>
            </w:r>
            <w:r w:rsidR="000F1CB9" w:rsidRPr="00AB559B">
              <w:rPr>
                <w:rFonts w:ascii="Arial" w:eastAsia="HG丸ｺﾞｼｯｸM-PRO" w:hAnsi="Arial" w:cs="Arial" w:hint="eastAsia"/>
                <w:sz w:val="18"/>
                <w:szCs w:val="18"/>
              </w:rPr>
              <w:t>5</w:t>
            </w:r>
            <w:r w:rsidR="000F1CB9" w:rsidRPr="00AB559B">
              <w:rPr>
                <w:rFonts w:ascii="Arial" w:eastAsia="HG丸ｺﾞｼｯｸM-PRO" w:hAnsi="Arial" w:cs="Arial" w:hint="eastAsia"/>
                <w:sz w:val="18"/>
                <w:szCs w:val="18"/>
              </w:rPr>
              <w:t>年目ま</w:t>
            </w:r>
            <w:r w:rsidRPr="00AB559B">
              <w:rPr>
                <w:rFonts w:ascii="Arial" w:eastAsia="HG丸ｺﾞｼｯｸM-PRO" w:hAnsi="Arial" w:cs="Arial" w:hint="eastAsia"/>
                <w:sz w:val="18"/>
                <w:szCs w:val="18"/>
              </w:rPr>
              <w:t>では</w:t>
            </w:r>
            <w:r w:rsidRPr="00AB559B">
              <w:rPr>
                <w:rFonts w:ascii="Arial" w:eastAsia="HG丸ｺﾞｼｯｸM-PRO" w:hAnsi="Arial" w:cs="Arial" w:hint="eastAsia"/>
                <w:sz w:val="18"/>
                <w:szCs w:val="18"/>
              </w:rPr>
              <w:t>6</w:t>
            </w:r>
            <w:r w:rsidRPr="00AB559B">
              <w:rPr>
                <w:rFonts w:ascii="Arial" w:eastAsia="HG丸ｺﾞｼｯｸM-PRO" w:hAnsi="Arial" w:cs="Arial" w:hint="eastAsia"/>
                <w:sz w:val="18"/>
                <w:szCs w:val="18"/>
              </w:rPr>
              <w:t>ヶ月</w:t>
            </w:r>
            <w:r w:rsidRPr="00AB559B">
              <w:rPr>
                <w:rFonts w:ascii="Arial" w:eastAsia="HG丸ｺﾞｼｯｸM-PRO" w:hAnsi="Arial" w:cs="Arial"/>
                <w:sz w:val="18"/>
                <w:szCs w:val="18"/>
              </w:rPr>
              <w:t>に</w:t>
            </w:r>
            <w:r w:rsidRPr="00AB559B">
              <w:rPr>
                <w:rFonts w:ascii="Arial" w:eastAsia="HG丸ｺﾞｼｯｸM-PRO" w:hAnsi="Arial" w:cs="Arial"/>
                <w:sz w:val="18"/>
                <w:szCs w:val="18"/>
              </w:rPr>
              <w:t>1</w:t>
            </w:r>
            <w:r w:rsidRPr="00AB559B">
              <w:rPr>
                <w:rFonts w:ascii="Arial" w:eastAsia="HG丸ｺﾞｼｯｸM-PRO" w:hAnsi="Arial" w:cs="Arial"/>
                <w:sz w:val="18"/>
                <w:szCs w:val="18"/>
              </w:rPr>
              <w:t>度</w:t>
            </w:r>
            <w:r w:rsidR="000F1CB9" w:rsidRPr="00AB559B">
              <w:rPr>
                <w:rFonts w:ascii="Arial" w:eastAsia="HG丸ｺﾞｼｯｸM-PRO" w:hAnsi="Arial" w:cs="Arial" w:hint="eastAsia"/>
                <w:sz w:val="18"/>
                <w:szCs w:val="18"/>
              </w:rPr>
              <w:t>、</w:t>
            </w:r>
            <w:r w:rsidR="000F1CB9" w:rsidRPr="00AB559B">
              <w:rPr>
                <w:rFonts w:ascii="Arial" w:eastAsia="HG丸ｺﾞｼｯｸM-PRO" w:hAnsi="Arial" w:cs="Arial" w:hint="eastAsia"/>
                <w:sz w:val="18"/>
                <w:szCs w:val="18"/>
              </w:rPr>
              <w:t>6</w:t>
            </w:r>
            <w:r w:rsidR="000F1CB9" w:rsidRPr="00AB559B">
              <w:rPr>
                <w:rFonts w:ascii="Arial" w:eastAsia="HG丸ｺﾞｼｯｸM-PRO" w:hAnsi="Arial" w:cs="Arial" w:hint="eastAsia"/>
                <w:sz w:val="18"/>
                <w:szCs w:val="18"/>
              </w:rPr>
              <w:t>年目以降は</w:t>
            </w:r>
            <w:r w:rsidR="000F1CB9" w:rsidRPr="00AB559B">
              <w:rPr>
                <w:rFonts w:ascii="Arial" w:eastAsia="HG丸ｺﾞｼｯｸM-PRO" w:hAnsi="Arial" w:cs="Arial" w:hint="eastAsia"/>
                <w:sz w:val="18"/>
                <w:szCs w:val="18"/>
              </w:rPr>
              <w:t>1</w:t>
            </w:r>
            <w:r w:rsidR="000F1CB9" w:rsidRPr="00AB559B">
              <w:rPr>
                <w:rFonts w:ascii="Arial" w:eastAsia="HG丸ｺﾞｼｯｸM-PRO" w:hAnsi="Arial" w:cs="Arial" w:hint="eastAsia"/>
                <w:sz w:val="18"/>
                <w:szCs w:val="18"/>
              </w:rPr>
              <w:t>年に</w:t>
            </w:r>
            <w:r w:rsidR="000F1CB9" w:rsidRPr="00AB559B">
              <w:rPr>
                <w:rFonts w:ascii="Arial" w:eastAsia="HG丸ｺﾞｼｯｸM-PRO" w:hAnsi="Arial" w:cs="Arial" w:hint="eastAsia"/>
                <w:sz w:val="18"/>
                <w:szCs w:val="18"/>
              </w:rPr>
              <w:t>1</w:t>
            </w:r>
            <w:r w:rsidR="000F1CB9" w:rsidRPr="00AB559B">
              <w:rPr>
                <w:rFonts w:ascii="Arial" w:eastAsia="HG丸ｺﾞｼｯｸM-PRO" w:hAnsi="Arial" w:cs="Arial" w:hint="eastAsia"/>
                <w:sz w:val="18"/>
                <w:szCs w:val="18"/>
              </w:rPr>
              <w:t>度</w:t>
            </w:r>
            <w:r w:rsidRPr="00AB559B">
              <w:rPr>
                <w:rFonts w:ascii="Arial" w:eastAsia="HG丸ｺﾞｼｯｸM-PRO" w:hAnsi="Arial" w:cs="Arial"/>
                <w:sz w:val="18"/>
                <w:szCs w:val="18"/>
              </w:rPr>
              <w:t>の割合で観察</w:t>
            </w:r>
            <w:r w:rsidRPr="00AB559B">
              <w:rPr>
                <w:rFonts w:ascii="Arial" w:eastAsia="HG丸ｺﾞｼｯｸM-PRO" w:hAnsi="Arial" w:cs="Arial" w:hint="eastAsia"/>
                <w:sz w:val="18"/>
                <w:szCs w:val="18"/>
              </w:rPr>
              <w:t>（目安）</w:t>
            </w:r>
          </w:p>
        </w:tc>
      </w:tr>
    </w:tbl>
    <w:p w14:paraId="74F0ECCF" w14:textId="77777777" w:rsidR="00400917" w:rsidRPr="00D3661C" w:rsidRDefault="00400917" w:rsidP="00400917">
      <w:pPr>
        <w:tabs>
          <w:tab w:val="left" w:pos="883"/>
        </w:tabs>
        <w:jc w:val="left"/>
        <w:rPr>
          <w:rFonts w:ascii="HG丸ｺﾞｼｯｸM-PRO" w:eastAsia="HG丸ｺﾞｼｯｸM-PRO"/>
          <w:szCs w:val="21"/>
        </w:rPr>
      </w:pPr>
      <w:r w:rsidRPr="00D3661C">
        <w:rPr>
          <w:rFonts w:ascii="HG丸ｺﾞｼｯｸM-PRO" w:eastAsia="HG丸ｺﾞｼｯｸM-PRO" w:hint="eastAsia"/>
          <w:szCs w:val="21"/>
        </w:rPr>
        <w:t xml:space="preserve">  </w:t>
      </w:r>
    </w:p>
    <w:p w14:paraId="59B9A54D" w14:textId="77777777" w:rsidR="00400917" w:rsidRPr="00D3661C" w:rsidRDefault="00400917" w:rsidP="00400917">
      <w:pPr>
        <w:tabs>
          <w:tab w:val="left" w:pos="883"/>
        </w:tabs>
        <w:jc w:val="left"/>
        <w:rPr>
          <w:rFonts w:ascii="HG丸ｺﾞｼｯｸM-PRO" w:eastAsia="HG丸ｺﾞｼｯｸM-PRO"/>
          <w:szCs w:val="21"/>
        </w:rPr>
      </w:pPr>
      <w:r w:rsidRPr="00D3661C">
        <w:rPr>
          <w:rFonts w:ascii="HG丸ｺﾞｼｯｸM-PRO" w:eastAsia="HG丸ｺﾞｼｯｸM-PRO" w:hint="eastAsia"/>
          <w:szCs w:val="21"/>
        </w:rPr>
        <w:t>【経過観察</w:t>
      </w:r>
      <w:r w:rsidR="00853042" w:rsidRPr="00D3661C">
        <w:rPr>
          <w:rFonts w:ascii="HG丸ｺﾞｼｯｸM-PRO" w:eastAsia="HG丸ｺﾞｼｯｸM-PRO" w:hint="eastAsia"/>
          <w:szCs w:val="21"/>
        </w:rPr>
        <w:t>を行うグループの</w:t>
      </w:r>
      <w:r w:rsidRPr="00D3661C">
        <w:rPr>
          <w:rFonts w:ascii="HG丸ｺﾞｼｯｸM-PRO" w:eastAsia="HG丸ｺﾞｼｯｸM-PRO" w:hint="eastAsia"/>
          <w:szCs w:val="21"/>
        </w:rPr>
        <w:t>スケジュール】</w:t>
      </w:r>
    </w:p>
    <w:tbl>
      <w:tblPr>
        <w:tblW w:w="8379" w:type="dxa"/>
        <w:tblInd w:w="84" w:type="dxa"/>
        <w:tblLayout w:type="fixed"/>
        <w:tblCellMar>
          <w:left w:w="99" w:type="dxa"/>
          <w:right w:w="99" w:type="dxa"/>
        </w:tblCellMar>
        <w:tblLook w:val="0000" w:firstRow="0" w:lastRow="0" w:firstColumn="0" w:lastColumn="0" w:noHBand="0" w:noVBand="0"/>
      </w:tblPr>
      <w:tblGrid>
        <w:gridCol w:w="2425"/>
        <w:gridCol w:w="851"/>
        <w:gridCol w:w="2835"/>
        <w:gridCol w:w="2268"/>
      </w:tblGrid>
      <w:tr w:rsidR="00D3661C" w:rsidRPr="00D3661C" w14:paraId="6591A371" w14:textId="77777777" w:rsidTr="009C2B3A">
        <w:trPr>
          <w:cantSplit/>
          <w:trHeight w:val="596"/>
        </w:trPr>
        <w:tc>
          <w:tcPr>
            <w:tcW w:w="2425" w:type="dxa"/>
            <w:tcBorders>
              <w:top w:val="single" w:sz="8" w:space="0" w:color="auto"/>
              <w:left w:val="single" w:sz="8" w:space="0" w:color="auto"/>
              <w:bottom w:val="double" w:sz="6" w:space="0" w:color="000000"/>
              <w:right w:val="single" w:sz="8" w:space="0" w:color="000000"/>
            </w:tcBorders>
            <w:vAlign w:val="center"/>
          </w:tcPr>
          <w:p w14:paraId="42076E96" w14:textId="77777777" w:rsidR="00400917" w:rsidRPr="00D3661C" w:rsidRDefault="00400917" w:rsidP="009C2B3A">
            <w:pPr>
              <w:widowControl/>
              <w:jc w:val="center"/>
              <w:rPr>
                <w:rFonts w:ascii="HG丸ｺﾞｼｯｸM-PRO" w:eastAsia="HG丸ｺﾞｼｯｸM-PRO" w:cs="ＭＳ Ｐゴシック"/>
                <w:sz w:val="21"/>
                <w:szCs w:val="21"/>
              </w:rPr>
            </w:pPr>
            <w:r w:rsidRPr="00D3661C">
              <w:rPr>
                <w:rFonts w:ascii="HG丸ｺﾞｼｯｸM-PRO" w:eastAsia="HG丸ｺﾞｼｯｸM-PRO" w:cs="ＭＳ Ｐゴシック" w:hint="eastAsia"/>
                <w:sz w:val="21"/>
                <w:szCs w:val="21"/>
              </w:rPr>
              <w:t>項　　目</w:t>
            </w:r>
          </w:p>
        </w:tc>
        <w:tc>
          <w:tcPr>
            <w:tcW w:w="851" w:type="dxa"/>
            <w:tcBorders>
              <w:top w:val="single" w:sz="8" w:space="0" w:color="auto"/>
              <w:left w:val="single" w:sz="8" w:space="0" w:color="auto"/>
              <w:bottom w:val="double" w:sz="6" w:space="0" w:color="000000"/>
              <w:right w:val="single" w:sz="8" w:space="0" w:color="auto"/>
            </w:tcBorders>
            <w:vAlign w:val="center"/>
          </w:tcPr>
          <w:p w14:paraId="322A54BF" w14:textId="77777777" w:rsidR="00400917" w:rsidRPr="00D3661C" w:rsidRDefault="00B6658E" w:rsidP="009C2B3A">
            <w:pPr>
              <w:widowControl/>
              <w:jc w:val="center"/>
              <w:rPr>
                <w:rFonts w:ascii="HG丸ｺﾞｼｯｸM-PRO" w:eastAsia="HG丸ｺﾞｼｯｸM-PRO" w:cs="ＭＳ Ｐゴシック"/>
                <w:sz w:val="21"/>
                <w:szCs w:val="21"/>
              </w:rPr>
            </w:pPr>
            <w:r w:rsidRPr="00D3661C">
              <w:rPr>
                <w:rFonts w:ascii="HG丸ｺﾞｼｯｸM-PRO" w:eastAsia="HG丸ｺﾞｼｯｸM-PRO" w:cs="ＭＳ Ｐゴシック" w:hint="eastAsia"/>
                <w:sz w:val="21"/>
                <w:szCs w:val="21"/>
              </w:rPr>
              <w:t>登録</w:t>
            </w:r>
            <w:r w:rsidR="00334CB0" w:rsidRPr="00D3661C">
              <w:rPr>
                <w:rFonts w:ascii="HG丸ｺﾞｼｯｸM-PRO" w:eastAsia="HG丸ｺﾞｼｯｸM-PRO" w:cs="ＭＳ Ｐゴシック" w:hint="eastAsia"/>
                <w:sz w:val="21"/>
                <w:szCs w:val="21"/>
              </w:rPr>
              <w:t>前</w:t>
            </w:r>
          </w:p>
        </w:tc>
        <w:tc>
          <w:tcPr>
            <w:tcW w:w="2835" w:type="dxa"/>
            <w:tcBorders>
              <w:top w:val="single" w:sz="8" w:space="0" w:color="auto"/>
              <w:left w:val="nil"/>
              <w:bottom w:val="double" w:sz="4" w:space="0" w:color="auto"/>
              <w:right w:val="single" w:sz="8" w:space="0" w:color="auto"/>
            </w:tcBorders>
            <w:vAlign w:val="center"/>
          </w:tcPr>
          <w:p w14:paraId="1D01FE94" w14:textId="77777777" w:rsidR="00400917" w:rsidRPr="00D3661C" w:rsidRDefault="00D76CE2" w:rsidP="009C2B3A">
            <w:pPr>
              <w:widowControl/>
              <w:jc w:val="center"/>
              <w:rPr>
                <w:rFonts w:ascii="Arial" w:eastAsia="HG丸ｺﾞｼｯｸM-PRO" w:hAnsi="Arial" w:cs="Arial"/>
                <w:sz w:val="21"/>
                <w:szCs w:val="21"/>
              </w:rPr>
            </w:pPr>
            <w:r w:rsidRPr="00D3661C">
              <w:rPr>
                <w:rFonts w:ascii="Arial" w:eastAsia="HG丸ｺﾞｼｯｸM-PRO" w:hAnsi="Arial" w:cs="Arial" w:hint="eastAsia"/>
                <w:sz w:val="21"/>
                <w:szCs w:val="21"/>
              </w:rPr>
              <w:t>3</w:t>
            </w:r>
            <w:r w:rsidR="00400917" w:rsidRPr="00D3661C">
              <w:rPr>
                <w:rFonts w:ascii="Arial" w:eastAsia="HG丸ｺﾞｼｯｸM-PRO" w:hAnsi="Arial" w:cs="Arial" w:hint="eastAsia"/>
                <w:sz w:val="21"/>
                <w:szCs w:val="21"/>
              </w:rPr>
              <w:t>カ月間</w:t>
            </w:r>
          </w:p>
        </w:tc>
        <w:tc>
          <w:tcPr>
            <w:tcW w:w="2268" w:type="dxa"/>
            <w:tcBorders>
              <w:top w:val="single" w:sz="8" w:space="0" w:color="auto"/>
              <w:left w:val="nil"/>
              <w:bottom w:val="double" w:sz="4" w:space="0" w:color="auto"/>
              <w:right w:val="single" w:sz="8" w:space="0" w:color="auto"/>
            </w:tcBorders>
            <w:vAlign w:val="center"/>
          </w:tcPr>
          <w:p w14:paraId="70902969" w14:textId="2410F00E" w:rsidR="00400917" w:rsidRPr="00AB559B" w:rsidRDefault="00D76CE2" w:rsidP="009C2B3A">
            <w:pPr>
              <w:widowControl/>
              <w:jc w:val="center"/>
              <w:rPr>
                <w:rFonts w:ascii="HG丸ｺﾞｼｯｸM-PRO" w:eastAsia="HG丸ｺﾞｼｯｸM-PRO" w:cs="ＭＳ Ｐゴシック"/>
                <w:sz w:val="21"/>
                <w:szCs w:val="21"/>
              </w:rPr>
            </w:pPr>
            <w:r w:rsidRPr="00AB559B">
              <w:rPr>
                <w:rFonts w:ascii="Arial" w:eastAsia="HG丸ｺﾞｼｯｸM-PRO" w:hAnsi="Arial" w:cs="Arial" w:hint="eastAsia"/>
                <w:sz w:val="21"/>
                <w:szCs w:val="21"/>
              </w:rPr>
              <w:t>3</w:t>
            </w:r>
            <w:r w:rsidR="00400917" w:rsidRPr="00AB559B">
              <w:rPr>
                <w:rFonts w:ascii="Arial" w:eastAsia="HG丸ｺﾞｼｯｸM-PRO" w:hAnsi="Arial" w:cs="Arial" w:hint="eastAsia"/>
                <w:sz w:val="21"/>
                <w:szCs w:val="21"/>
              </w:rPr>
              <w:t>カ月以降</w:t>
            </w:r>
            <w:r w:rsidR="00EF13AC" w:rsidRPr="00AB559B">
              <w:rPr>
                <w:rFonts w:ascii="Arial" w:eastAsia="HG丸ｺﾞｼｯｸM-PRO" w:hAnsi="Arial" w:cs="Arial" w:hint="eastAsia"/>
                <w:sz w:val="21"/>
                <w:szCs w:val="21"/>
              </w:rPr>
              <w:t>＊</w:t>
            </w:r>
          </w:p>
        </w:tc>
      </w:tr>
      <w:tr w:rsidR="00D3661C" w:rsidRPr="00D3661C" w14:paraId="680C612B" w14:textId="77777777" w:rsidTr="009A4DB9">
        <w:trPr>
          <w:cantSplit/>
          <w:trHeight w:val="375"/>
        </w:trPr>
        <w:tc>
          <w:tcPr>
            <w:tcW w:w="2425" w:type="dxa"/>
            <w:tcBorders>
              <w:top w:val="double" w:sz="6" w:space="0" w:color="auto"/>
              <w:left w:val="single" w:sz="8" w:space="0" w:color="auto"/>
              <w:bottom w:val="single" w:sz="4" w:space="0" w:color="auto"/>
              <w:right w:val="single" w:sz="8" w:space="0" w:color="000000"/>
            </w:tcBorders>
            <w:vAlign w:val="center"/>
          </w:tcPr>
          <w:p w14:paraId="1F382176" w14:textId="66EE2108" w:rsidR="00400917" w:rsidRPr="00D3661C" w:rsidRDefault="00426916" w:rsidP="009C2B3A">
            <w:pPr>
              <w:widowControl/>
              <w:rPr>
                <w:rFonts w:ascii="Arial" w:eastAsia="HG丸ｺﾞｼｯｸM-PRO" w:hAnsi="Arial" w:cs="Arial"/>
                <w:sz w:val="18"/>
                <w:szCs w:val="18"/>
              </w:rPr>
            </w:pPr>
            <w:r w:rsidRPr="00D3661C">
              <w:rPr>
                <w:rFonts w:ascii="Arial" w:eastAsia="HG丸ｺﾞｼｯｸM-PRO" w:hAnsi="Arial" w:cs="Arial" w:hint="eastAsia"/>
                <w:sz w:val="18"/>
                <w:szCs w:val="18"/>
              </w:rPr>
              <w:t>全身状態（身長・体重・</w:t>
            </w:r>
            <w:r w:rsidRPr="00D3661C">
              <w:rPr>
                <w:rFonts w:ascii="Arial" w:eastAsia="HG丸ｺﾞｼｯｸM-PRO" w:hAnsi="Arial" w:cs="Arial"/>
                <w:sz w:val="18"/>
                <w:szCs w:val="18"/>
              </w:rPr>
              <w:t>PS</w:t>
            </w:r>
            <w:r w:rsidRPr="00D3661C">
              <w:rPr>
                <w:rFonts w:ascii="Arial" w:eastAsia="HG丸ｺﾞｼｯｸM-PRO" w:hAnsi="Arial" w:cs="Arial" w:hint="eastAsia"/>
                <w:sz w:val="18"/>
                <w:szCs w:val="18"/>
              </w:rPr>
              <w:t>等）</w:t>
            </w:r>
          </w:p>
        </w:tc>
        <w:tc>
          <w:tcPr>
            <w:tcW w:w="851" w:type="dxa"/>
            <w:tcBorders>
              <w:top w:val="nil"/>
              <w:left w:val="nil"/>
              <w:bottom w:val="single" w:sz="4" w:space="0" w:color="auto"/>
              <w:right w:val="single" w:sz="8" w:space="0" w:color="auto"/>
            </w:tcBorders>
            <w:vAlign w:val="center"/>
          </w:tcPr>
          <w:p w14:paraId="47686590" w14:textId="77777777" w:rsidR="00400917" w:rsidRPr="00D3661C" w:rsidRDefault="00400917" w:rsidP="009C2B3A">
            <w:pPr>
              <w:widowControl/>
              <w:jc w:val="center"/>
              <w:rPr>
                <w:rFonts w:ascii="HG丸ｺﾞｼｯｸM-PRO" w:eastAsia="HG丸ｺﾞｼｯｸM-PRO" w:cs="ＭＳ Ｐゴシック"/>
                <w:szCs w:val="21"/>
              </w:rPr>
            </w:pPr>
            <w:r w:rsidRPr="00D3661C">
              <w:rPr>
                <w:rFonts w:ascii="HG丸ｺﾞｼｯｸM-PRO" w:eastAsia="HG丸ｺﾞｼｯｸM-PRO" w:cs="ＭＳ Ｐゴシック" w:hint="eastAsia"/>
                <w:szCs w:val="21"/>
              </w:rPr>
              <w:t>◎</w:t>
            </w:r>
          </w:p>
        </w:tc>
        <w:tc>
          <w:tcPr>
            <w:tcW w:w="2835" w:type="dxa"/>
            <w:tcBorders>
              <w:top w:val="double" w:sz="4" w:space="0" w:color="auto"/>
              <w:left w:val="nil"/>
              <w:bottom w:val="single" w:sz="4" w:space="0" w:color="auto"/>
              <w:right w:val="single" w:sz="8" w:space="0" w:color="auto"/>
            </w:tcBorders>
            <w:vAlign w:val="center"/>
          </w:tcPr>
          <w:p w14:paraId="0B0D19E9" w14:textId="77777777" w:rsidR="00400917" w:rsidRPr="00D3661C" w:rsidRDefault="00400917" w:rsidP="009C2B3A">
            <w:pPr>
              <w:widowControl/>
              <w:jc w:val="center"/>
              <w:rPr>
                <w:rFonts w:ascii="HG丸ｺﾞｼｯｸM-PRO" w:eastAsia="HG丸ｺﾞｼｯｸM-PRO" w:cs="ＭＳ Ｐゴシック"/>
                <w:szCs w:val="21"/>
              </w:rPr>
            </w:pPr>
            <w:r w:rsidRPr="00D3661C">
              <w:rPr>
                <w:rFonts w:ascii="HG丸ｺﾞｼｯｸM-PRO" w:eastAsia="HG丸ｺﾞｼｯｸM-PRO" w:cs="ＭＳ Ｐゴシック" w:hint="eastAsia"/>
                <w:szCs w:val="21"/>
              </w:rPr>
              <w:t>○</w:t>
            </w:r>
            <w:r w:rsidRPr="00D3661C">
              <w:rPr>
                <w:rFonts w:ascii="HG丸ｺﾞｼｯｸM-PRO" w:eastAsia="HG丸ｺﾞｼｯｸM-PRO" w:cs="ＭＳ Ｐゴシック" w:hint="eastAsia"/>
                <w:sz w:val="20"/>
              </w:rPr>
              <w:t>（</w:t>
            </w:r>
            <w:r w:rsidRPr="00D3661C">
              <w:rPr>
                <w:rFonts w:ascii="Arial" w:eastAsia="HG丸ｺﾞｼｯｸM-PRO" w:hAnsi="Arial" w:cs="Arial" w:hint="eastAsia"/>
                <w:sz w:val="20"/>
              </w:rPr>
              <w:t>1</w:t>
            </w:r>
            <w:r w:rsidRPr="00D3661C">
              <w:rPr>
                <w:rFonts w:ascii="Arial" w:eastAsia="HG丸ｺﾞｼｯｸM-PRO" w:hAnsi="Arial" w:cs="Arial" w:hint="eastAsia"/>
                <w:sz w:val="20"/>
              </w:rPr>
              <w:t>ヶ月に</w:t>
            </w:r>
            <w:r w:rsidRPr="00D3661C">
              <w:rPr>
                <w:rFonts w:ascii="Arial" w:eastAsia="HG丸ｺﾞｼｯｸM-PRO" w:hAnsi="Arial" w:cs="Arial" w:hint="eastAsia"/>
                <w:sz w:val="20"/>
              </w:rPr>
              <w:t>1</w:t>
            </w:r>
            <w:r w:rsidRPr="00D3661C">
              <w:rPr>
                <w:rFonts w:ascii="Arial" w:eastAsia="HG丸ｺﾞｼｯｸM-PRO" w:hAnsi="Arial" w:cs="Arial" w:hint="eastAsia"/>
                <w:sz w:val="20"/>
              </w:rPr>
              <w:t>度の割合）</w:t>
            </w:r>
          </w:p>
        </w:tc>
        <w:tc>
          <w:tcPr>
            <w:tcW w:w="2268" w:type="dxa"/>
            <w:vMerge w:val="restart"/>
            <w:tcBorders>
              <w:top w:val="double" w:sz="4" w:space="0" w:color="auto"/>
              <w:left w:val="nil"/>
              <w:right w:val="single" w:sz="8" w:space="0" w:color="auto"/>
            </w:tcBorders>
            <w:vAlign w:val="center"/>
          </w:tcPr>
          <w:p w14:paraId="10A7B5E5" w14:textId="77777777" w:rsidR="00D76CE2" w:rsidRPr="00AB559B" w:rsidRDefault="00400917" w:rsidP="009C2B3A">
            <w:pPr>
              <w:widowControl/>
              <w:jc w:val="center"/>
              <w:rPr>
                <w:rFonts w:ascii="HG丸ｺﾞｼｯｸM-PRO" w:eastAsia="HG丸ｺﾞｼｯｸM-PRO" w:cs="ＭＳ Ｐゴシック"/>
                <w:sz w:val="20"/>
              </w:rPr>
            </w:pPr>
            <w:r w:rsidRPr="00AB559B">
              <w:rPr>
                <w:rFonts w:ascii="HG丸ｺﾞｼｯｸM-PRO" w:eastAsia="HG丸ｺﾞｼｯｸM-PRO" w:cs="ＭＳ Ｐゴシック" w:hint="eastAsia"/>
                <w:sz w:val="20"/>
              </w:rPr>
              <w:t>（必要に応じ適宜</w:t>
            </w:r>
          </w:p>
          <w:p w14:paraId="0CF9D927" w14:textId="77777777" w:rsidR="00400917" w:rsidRPr="00AB559B" w:rsidRDefault="00400917" w:rsidP="009C2B3A">
            <w:pPr>
              <w:widowControl/>
              <w:jc w:val="center"/>
              <w:rPr>
                <w:rFonts w:ascii="HG丸ｺﾞｼｯｸM-PRO" w:eastAsia="HG丸ｺﾞｼｯｸM-PRO" w:cs="ＭＳ Ｐゴシック"/>
                <w:sz w:val="20"/>
              </w:rPr>
            </w:pPr>
            <w:r w:rsidRPr="00AB559B">
              <w:rPr>
                <w:rFonts w:ascii="HG丸ｺﾞｼｯｸM-PRO" w:eastAsia="HG丸ｺﾞｼｯｸM-PRO" w:cs="ＭＳ Ｐゴシック" w:hint="eastAsia"/>
                <w:sz w:val="20"/>
              </w:rPr>
              <w:t xml:space="preserve">　　実施）</w:t>
            </w:r>
          </w:p>
        </w:tc>
      </w:tr>
      <w:tr w:rsidR="00D3661C" w:rsidRPr="00D3661C" w14:paraId="7BED4EA8" w14:textId="77777777" w:rsidTr="009A4DB9">
        <w:trPr>
          <w:cantSplit/>
          <w:trHeight w:val="375"/>
        </w:trPr>
        <w:tc>
          <w:tcPr>
            <w:tcW w:w="2425" w:type="dxa"/>
            <w:tcBorders>
              <w:top w:val="single" w:sz="4" w:space="0" w:color="auto"/>
              <w:left w:val="single" w:sz="8" w:space="0" w:color="auto"/>
              <w:bottom w:val="single" w:sz="8" w:space="0" w:color="auto"/>
              <w:right w:val="single" w:sz="8" w:space="0" w:color="000000"/>
            </w:tcBorders>
            <w:vAlign w:val="center"/>
          </w:tcPr>
          <w:p w14:paraId="2441952F" w14:textId="12301097" w:rsidR="009A4DB9" w:rsidRPr="00D3661C" w:rsidRDefault="009A4DB9" w:rsidP="009A4DB9">
            <w:pPr>
              <w:widowControl/>
              <w:rPr>
                <w:rFonts w:ascii="Arial" w:eastAsia="HG丸ｺﾞｼｯｸM-PRO" w:hAnsi="Arial" w:cs="Arial"/>
                <w:sz w:val="18"/>
                <w:szCs w:val="18"/>
              </w:rPr>
            </w:pPr>
            <w:r w:rsidRPr="00D3661C">
              <w:rPr>
                <w:rFonts w:ascii="Arial" w:eastAsia="HG丸ｺﾞｼｯｸM-PRO" w:hAnsi="Arial" w:cs="Arial"/>
                <w:sz w:val="18"/>
                <w:szCs w:val="18"/>
              </w:rPr>
              <w:t>血液</w:t>
            </w:r>
            <w:r w:rsidRPr="00D3661C">
              <w:rPr>
                <w:rFonts w:ascii="Arial" w:eastAsia="HG丸ｺﾞｼｯｸM-PRO" w:hAnsi="Arial" w:cs="Arial" w:hint="eastAsia"/>
                <w:sz w:val="18"/>
                <w:szCs w:val="18"/>
              </w:rPr>
              <w:t>検査</w:t>
            </w:r>
            <w:r w:rsidR="00B837BB" w:rsidRPr="00D3661C">
              <w:rPr>
                <w:rFonts w:ascii="Arial" w:eastAsia="HG丸ｺﾞｼｯｸM-PRO" w:hAnsi="Arial" w:cs="Arial" w:hint="eastAsia"/>
                <w:sz w:val="18"/>
                <w:szCs w:val="18"/>
              </w:rPr>
              <w:t>（一般・生化学）</w:t>
            </w:r>
          </w:p>
        </w:tc>
        <w:tc>
          <w:tcPr>
            <w:tcW w:w="851" w:type="dxa"/>
            <w:tcBorders>
              <w:top w:val="single" w:sz="4" w:space="0" w:color="auto"/>
              <w:left w:val="nil"/>
              <w:bottom w:val="single" w:sz="8" w:space="0" w:color="auto"/>
              <w:right w:val="single" w:sz="8" w:space="0" w:color="auto"/>
            </w:tcBorders>
            <w:vAlign w:val="center"/>
          </w:tcPr>
          <w:p w14:paraId="0304E7CC" w14:textId="75C65890" w:rsidR="009A4DB9" w:rsidRPr="00D3661C" w:rsidRDefault="009A4DB9" w:rsidP="009A4DB9">
            <w:pPr>
              <w:widowControl/>
              <w:jc w:val="center"/>
              <w:rPr>
                <w:rFonts w:ascii="HG丸ｺﾞｼｯｸM-PRO" w:eastAsia="HG丸ｺﾞｼｯｸM-PRO" w:cs="ＭＳ Ｐゴシック"/>
                <w:szCs w:val="21"/>
              </w:rPr>
            </w:pPr>
            <w:r w:rsidRPr="00D3661C">
              <w:rPr>
                <w:rFonts w:ascii="HG丸ｺﾞｼｯｸM-PRO" w:eastAsia="HG丸ｺﾞｼｯｸM-PRO" w:cs="ＭＳ Ｐゴシック" w:hint="eastAsia"/>
                <w:szCs w:val="21"/>
              </w:rPr>
              <w:t>◎</w:t>
            </w:r>
          </w:p>
        </w:tc>
        <w:tc>
          <w:tcPr>
            <w:tcW w:w="2835" w:type="dxa"/>
            <w:tcBorders>
              <w:top w:val="single" w:sz="4" w:space="0" w:color="auto"/>
              <w:left w:val="nil"/>
              <w:bottom w:val="single" w:sz="8" w:space="0" w:color="auto"/>
              <w:right w:val="single" w:sz="8" w:space="0" w:color="auto"/>
            </w:tcBorders>
            <w:vAlign w:val="center"/>
          </w:tcPr>
          <w:p w14:paraId="6E3D27AB" w14:textId="422CA428" w:rsidR="009A4DB9" w:rsidRPr="00D3661C" w:rsidRDefault="000F1CB9" w:rsidP="009A4DB9">
            <w:pPr>
              <w:widowControl/>
              <w:jc w:val="center"/>
              <w:rPr>
                <w:rFonts w:ascii="HG丸ｺﾞｼｯｸM-PRO" w:eastAsia="HG丸ｺﾞｼｯｸM-PRO" w:cs="ＭＳ Ｐゴシック"/>
                <w:szCs w:val="21"/>
              </w:rPr>
            </w:pPr>
            <w:r w:rsidRPr="00AB559B">
              <w:rPr>
                <w:rFonts w:ascii="HG丸ｺﾞｼｯｸM-PRO" w:eastAsia="HG丸ｺﾞｼｯｸM-PRO" w:cs="ＭＳ Ｐゴシック" w:hint="eastAsia"/>
                <w:szCs w:val="21"/>
              </w:rPr>
              <w:t>○</w:t>
            </w:r>
            <w:r w:rsidR="009A4DB9" w:rsidRPr="00D3661C">
              <w:rPr>
                <w:rFonts w:ascii="HG丸ｺﾞｼｯｸM-PRO" w:eastAsia="HG丸ｺﾞｼｯｸM-PRO" w:cs="ＭＳ Ｐゴシック" w:hint="eastAsia"/>
                <w:sz w:val="20"/>
              </w:rPr>
              <w:t>（</w:t>
            </w:r>
            <w:r w:rsidR="009A4DB9" w:rsidRPr="00D3661C">
              <w:rPr>
                <w:rFonts w:ascii="Arial" w:eastAsia="HG丸ｺﾞｼｯｸM-PRO" w:hAnsi="Arial" w:cs="Arial" w:hint="eastAsia"/>
                <w:sz w:val="20"/>
              </w:rPr>
              <w:t>1</w:t>
            </w:r>
            <w:r w:rsidR="009A4DB9" w:rsidRPr="00D3661C">
              <w:rPr>
                <w:rFonts w:ascii="Arial" w:eastAsia="HG丸ｺﾞｼｯｸM-PRO" w:hAnsi="Arial" w:cs="Arial" w:hint="eastAsia"/>
                <w:sz w:val="20"/>
              </w:rPr>
              <w:t>ヶ月に</w:t>
            </w:r>
            <w:r w:rsidR="009A4DB9" w:rsidRPr="00D3661C">
              <w:rPr>
                <w:rFonts w:ascii="Arial" w:eastAsia="HG丸ｺﾞｼｯｸM-PRO" w:hAnsi="Arial" w:cs="Arial" w:hint="eastAsia"/>
                <w:sz w:val="20"/>
              </w:rPr>
              <w:t>1</w:t>
            </w:r>
            <w:r w:rsidR="009A4DB9" w:rsidRPr="00D3661C">
              <w:rPr>
                <w:rFonts w:ascii="Arial" w:eastAsia="HG丸ｺﾞｼｯｸM-PRO" w:hAnsi="Arial" w:cs="Arial" w:hint="eastAsia"/>
                <w:sz w:val="20"/>
              </w:rPr>
              <w:t>度の割合）</w:t>
            </w:r>
          </w:p>
        </w:tc>
        <w:tc>
          <w:tcPr>
            <w:tcW w:w="2268" w:type="dxa"/>
            <w:vMerge/>
            <w:tcBorders>
              <w:top w:val="double" w:sz="4" w:space="0" w:color="auto"/>
              <w:left w:val="nil"/>
              <w:right w:val="single" w:sz="8" w:space="0" w:color="auto"/>
            </w:tcBorders>
            <w:vAlign w:val="center"/>
          </w:tcPr>
          <w:p w14:paraId="3B27AB8F" w14:textId="77777777" w:rsidR="009A4DB9" w:rsidRPr="00AB559B" w:rsidRDefault="009A4DB9" w:rsidP="009A4DB9">
            <w:pPr>
              <w:widowControl/>
              <w:jc w:val="center"/>
              <w:rPr>
                <w:rFonts w:ascii="HG丸ｺﾞｼｯｸM-PRO" w:eastAsia="HG丸ｺﾞｼｯｸM-PRO" w:cs="ＭＳ Ｐゴシック"/>
                <w:sz w:val="20"/>
              </w:rPr>
            </w:pPr>
          </w:p>
        </w:tc>
      </w:tr>
      <w:tr w:rsidR="00D3661C" w:rsidRPr="00D3661C" w14:paraId="3181B8DA" w14:textId="77777777" w:rsidTr="009C2B3A">
        <w:trPr>
          <w:trHeight w:val="321"/>
        </w:trPr>
        <w:tc>
          <w:tcPr>
            <w:tcW w:w="2425" w:type="dxa"/>
            <w:tcBorders>
              <w:top w:val="single" w:sz="8" w:space="0" w:color="auto"/>
              <w:left w:val="single" w:sz="8" w:space="0" w:color="auto"/>
              <w:bottom w:val="single" w:sz="8" w:space="0" w:color="auto"/>
              <w:right w:val="single" w:sz="8" w:space="0" w:color="auto"/>
            </w:tcBorders>
            <w:vAlign w:val="center"/>
          </w:tcPr>
          <w:p w14:paraId="41E7599B" w14:textId="58762F22" w:rsidR="009A4DB9" w:rsidRPr="00D3661C" w:rsidRDefault="009A4DB9" w:rsidP="009A4DB9">
            <w:pPr>
              <w:widowControl/>
              <w:rPr>
                <w:rFonts w:ascii="Arial" w:eastAsia="HG丸ｺﾞｼｯｸM-PRO" w:hAnsi="Arial" w:cs="Arial"/>
                <w:sz w:val="18"/>
                <w:szCs w:val="18"/>
              </w:rPr>
            </w:pPr>
            <w:r w:rsidRPr="00D3661C">
              <w:rPr>
                <w:rFonts w:ascii="Arial" w:eastAsia="HG丸ｺﾞｼｯｸM-PRO" w:hAnsi="Arial" w:cs="Arial" w:hint="eastAsia"/>
                <w:sz w:val="18"/>
                <w:szCs w:val="18"/>
              </w:rPr>
              <w:t>画像検査（胸部</w:t>
            </w:r>
            <w:r w:rsidRPr="00D3661C">
              <w:rPr>
                <w:rFonts w:ascii="Arial" w:eastAsia="HG丸ｺﾞｼｯｸM-PRO" w:hAnsi="Arial" w:cs="Arial"/>
                <w:sz w:val="18"/>
                <w:szCs w:val="18"/>
              </w:rPr>
              <w:t>X</w:t>
            </w:r>
            <w:r w:rsidRPr="00D3661C">
              <w:rPr>
                <w:rFonts w:ascii="Arial" w:eastAsia="HG丸ｺﾞｼｯｸM-PRO" w:hAnsi="Arial" w:cs="Arial" w:hint="eastAsia"/>
                <w:sz w:val="18"/>
                <w:szCs w:val="18"/>
              </w:rPr>
              <w:t>線・</w:t>
            </w:r>
            <w:r w:rsidRPr="00D3661C">
              <w:rPr>
                <w:rFonts w:ascii="Arial" w:eastAsia="HG丸ｺﾞｼｯｸM-PRO" w:hAnsi="Arial" w:cs="Arial"/>
                <w:sz w:val="18"/>
                <w:szCs w:val="18"/>
              </w:rPr>
              <w:t>CT</w:t>
            </w:r>
            <w:r w:rsidRPr="00D3661C">
              <w:rPr>
                <w:rFonts w:ascii="Arial" w:eastAsia="HG丸ｺﾞｼｯｸM-PRO" w:hAnsi="Arial" w:cs="Arial" w:hint="eastAsia"/>
                <w:sz w:val="18"/>
                <w:szCs w:val="18"/>
              </w:rPr>
              <w:t>・</w:t>
            </w:r>
            <w:r w:rsidRPr="00D3661C">
              <w:rPr>
                <w:rFonts w:ascii="Arial" w:eastAsia="HG丸ｺﾞｼｯｸM-PRO" w:hAnsi="Arial" w:cs="Arial"/>
                <w:sz w:val="18"/>
                <w:szCs w:val="18"/>
              </w:rPr>
              <w:t>MRI</w:t>
            </w:r>
            <w:r w:rsidRPr="00D3661C">
              <w:rPr>
                <w:rFonts w:ascii="Arial" w:eastAsia="HG丸ｺﾞｼｯｸM-PRO" w:hAnsi="Arial" w:cs="Arial" w:hint="eastAsia"/>
                <w:sz w:val="18"/>
                <w:szCs w:val="18"/>
              </w:rPr>
              <w:t>・心電図など）</w:t>
            </w:r>
          </w:p>
        </w:tc>
        <w:tc>
          <w:tcPr>
            <w:tcW w:w="851" w:type="dxa"/>
            <w:tcBorders>
              <w:top w:val="single" w:sz="8" w:space="0" w:color="auto"/>
              <w:left w:val="single" w:sz="8" w:space="0" w:color="auto"/>
              <w:bottom w:val="single" w:sz="8" w:space="0" w:color="auto"/>
              <w:right w:val="single" w:sz="8" w:space="0" w:color="auto"/>
            </w:tcBorders>
            <w:vAlign w:val="center"/>
          </w:tcPr>
          <w:p w14:paraId="636565A0" w14:textId="77777777" w:rsidR="009A4DB9" w:rsidRPr="00D3661C" w:rsidRDefault="009A4DB9" w:rsidP="009A4DB9">
            <w:pPr>
              <w:widowControl/>
              <w:jc w:val="center"/>
              <w:rPr>
                <w:rFonts w:ascii="HG丸ｺﾞｼｯｸM-PRO" w:eastAsia="HG丸ｺﾞｼｯｸM-PRO" w:cs="ＭＳ Ｐゴシック"/>
                <w:szCs w:val="21"/>
              </w:rPr>
            </w:pPr>
            <w:r w:rsidRPr="00D3661C">
              <w:rPr>
                <w:rFonts w:ascii="HG丸ｺﾞｼｯｸM-PRO" w:eastAsia="HG丸ｺﾞｼｯｸM-PRO" w:cs="ＭＳ Ｐゴシック" w:hint="eastAsia"/>
                <w:szCs w:val="21"/>
              </w:rPr>
              <w:t>○</w:t>
            </w:r>
          </w:p>
        </w:tc>
        <w:tc>
          <w:tcPr>
            <w:tcW w:w="5103" w:type="dxa"/>
            <w:gridSpan w:val="2"/>
            <w:tcBorders>
              <w:top w:val="single" w:sz="8" w:space="0" w:color="auto"/>
              <w:left w:val="single" w:sz="8" w:space="0" w:color="auto"/>
              <w:bottom w:val="single" w:sz="8" w:space="0" w:color="auto"/>
              <w:right w:val="single" w:sz="8" w:space="0" w:color="auto"/>
            </w:tcBorders>
            <w:vAlign w:val="center"/>
          </w:tcPr>
          <w:p w14:paraId="43F88E8E" w14:textId="77777777" w:rsidR="009A4DB9" w:rsidRPr="00AB559B" w:rsidRDefault="009A4DB9" w:rsidP="009A4DB9">
            <w:pPr>
              <w:widowControl/>
              <w:jc w:val="center"/>
              <w:rPr>
                <w:rFonts w:ascii="HG丸ｺﾞｼｯｸM-PRO" w:eastAsia="HG丸ｺﾞｼｯｸM-PRO" w:cs="ＭＳ Ｐゴシック"/>
                <w:sz w:val="20"/>
              </w:rPr>
            </w:pPr>
            <w:r w:rsidRPr="00AB559B">
              <w:rPr>
                <w:rFonts w:ascii="HG丸ｺﾞｼｯｸM-PRO" w:eastAsia="HG丸ｺﾞｼｯｸM-PRO" w:cs="ＭＳ Ｐゴシック" w:hint="eastAsia"/>
                <w:sz w:val="20"/>
              </w:rPr>
              <w:t>----------（必要に応じ適宜実施）----------</w:t>
            </w:r>
          </w:p>
        </w:tc>
      </w:tr>
      <w:tr w:rsidR="00D3661C" w:rsidRPr="00D3661C" w14:paraId="1859D848" w14:textId="77777777" w:rsidTr="006E5D96">
        <w:trPr>
          <w:trHeight w:val="360"/>
        </w:trPr>
        <w:tc>
          <w:tcPr>
            <w:tcW w:w="2425" w:type="dxa"/>
            <w:tcBorders>
              <w:top w:val="single" w:sz="8" w:space="0" w:color="auto"/>
              <w:left w:val="single" w:sz="8" w:space="0" w:color="auto"/>
              <w:bottom w:val="single" w:sz="8" w:space="0" w:color="auto"/>
              <w:right w:val="single" w:sz="8" w:space="0" w:color="auto"/>
            </w:tcBorders>
            <w:vAlign w:val="center"/>
          </w:tcPr>
          <w:p w14:paraId="411CC9EE" w14:textId="77777777" w:rsidR="009A4DB9" w:rsidRPr="00D3661C" w:rsidRDefault="009A4DB9" w:rsidP="009A4DB9">
            <w:pPr>
              <w:widowControl/>
              <w:rPr>
                <w:rFonts w:ascii="Arial" w:eastAsia="HG丸ｺﾞｼｯｸM-PRO" w:hAnsi="Arial" w:cs="Arial"/>
                <w:sz w:val="18"/>
                <w:szCs w:val="18"/>
              </w:rPr>
            </w:pPr>
            <w:r w:rsidRPr="00D3661C">
              <w:rPr>
                <w:rFonts w:ascii="Arial" w:eastAsia="HG丸ｺﾞｼｯｸM-PRO" w:hAnsi="Arial" w:cs="Arial"/>
                <w:sz w:val="18"/>
                <w:szCs w:val="18"/>
              </w:rPr>
              <w:t>腫瘍マーカー</w:t>
            </w:r>
          </w:p>
          <w:p w14:paraId="087B98AA" w14:textId="48FB1586" w:rsidR="009A4DB9" w:rsidRPr="00D3661C" w:rsidRDefault="009A4DB9" w:rsidP="009A4DB9">
            <w:pPr>
              <w:widowControl/>
              <w:rPr>
                <w:rFonts w:ascii="Arial" w:eastAsia="HG丸ｺﾞｼｯｸM-PRO" w:hAnsi="Arial" w:cs="Arial"/>
                <w:sz w:val="18"/>
                <w:szCs w:val="18"/>
              </w:rPr>
            </w:pPr>
            <w:r w:rsidRPr="00D3661C">
              <w:rPr>
                <w:rFonts w:ascii="Arial" w:eastAsia="HG丸ｺﾞｼｯｸM-PRO" w:hAnsi="Arial" w:cs="Arial"/>
                <w:sz w:val="18"/>
                <w:szCs w:val="18"/>
              </w:rPr>
              <w:t>（</w:t>
            </w:r>
            <w:r w:rsidRPr="00D3661C">
              <w:rPr>
                <w:rFonts w:ascii="Arial" w:eastAsia="HG丸ｺﾞｼｯｸM-PRO" w:hAnsi="Arial" w:cs="Arial"/>
                <w:sz w:val="18"/>
                <w:szCs w:val="18"/>
              </w:rPr>
              <w:t>CA125</w:t>
            </w:r>
            <w:r w:rsidRPr="00D3661C">
              <w:rPr>
                <w:rFonts w:ascii="Arial" w:eastAsia="HG丸ｺﾞｼｯｸM-PRO" w:hAnsi="Arial" w:cs="Arial"/>
                <w:sz w:val="18"/>
                <w:szCs w:val="18"/>
              </w:rPr>
              <w:t>）</w:t>
            </w:r>
          </w:p>
        </w:tc>
        <w:tc>
          <w:tcPr>
            <w:tcW w:w="851" w:type="dxa"/>
            <w:tcBorders>
              <w:top w:val="single" w:sz="8" w:space="0" w:color="auto"/>
              <w:left w:val="single" w:sz="8" w:space="0" w:color="auto"/>
              <w:bottom w:val="single" w:sz="8" w:space="0" w:color="auto"/>
              <w:right w:val="single" w:sz="8" w:space="0" w:color="auto"/>
            </w:tcBorders>
            <w:vAlign w:val="center"/>
          </w:tcPr>
          <w:p w14:paraId="089C6623" w14:textId="77777777" w:rsidR="009A4DB9" w:rsidRPr="00D3661C" w:rsidRDefault="009A4DB9" w:rsidP="009A4DB9">
            <w:pPr>
              <w:widowControl/>
              <w:jc w:val="center"/>
              <w:rPr>
                <w:rFonts w:ascii="HG丸ｺﾞｼｯｸM-PRO" w:eastAsia="HG丸ｺﾞｼｯｸM-PRO" w:cs="ＭＳ Ｐゴシック"/>
                <w:szCs w:val="21"/>
              </w:rPr>
            </w:pPr>
            <w:r w:rsidRPr="00D3661C">
              <w:rPr>
                <w:rFonts w:ascii="HG丸ｺﾞｼｯｸM-PRO" w:eastAsia="HG丸ｺﾞｼｯｸM-PRO" w:cs="ＭＳ Ｐゴシック" w:hint="eastAsia"/>
                <w:szCs w:val="21"/>
              </w:rPr>
              <w:t>○</w:t>
            </w:r>
          </w:p>
        </w:tc>
        <w:tc>
          <w:tcPr>
            <w:tcW w:w="2835" w:type="dxa"/>
            <w:tcBorders>
              <w:top w:val="single" w:sz="8" w:space="0" w:color="auto"/>
              <w:left w:val="single" w:sz="8" w:space="0" w:color="auto"/>
              <w:bottom w:val="single" w:sz="8" w:space="0" w:color="auto"/>
              <w:right w:val="single" w:sz="8" w:space="0" w:color="000000"/>
            </w:tcBorders>
            <w:vAlign w:val="center"/>
          </w:tcPr>
          <w:p w14:paraId="7306FEEA" w14:textId="45A2706B" w:rsidR="009A4DB9" w:rsidRPr="00D3661C" w:rsidRDefault="000F1CB9" w:rsidP="009A4DB9">
            <w:pPr>
              <w:widowControl/>
              <w:jc w:val="center"/>
              <w:rPr>
                <w:rFonts w:ascii="HG丸ｺﾞｼｯｸM-PRO" w:eastAsia="HG丸ｺﾞｼｯｸM-PRO" w:cs="ＭＳ Ｐゴシック"/>
                <w:szCs w:val="21"/>
              </w:rPr>
            </w:pPr>
            <w:r w:rsidRPr="00AB559B">
              <w:rPr>
                <w:rFonts w:ascii="HG丸ｺﾞｼｯｸM-PRO" w:eastAsia="HG丸ｺﾞｼｯｸM-PRO" w:cs="ＭＳ Ｐゴシック" w:hint="eastAsia"/>
                <w:szCs w:val="21"/>
              </w:rPr>
              <w:t>○</w:t>
            </w:r>
            <w:r w:rsidR="009A4DB9" w:rsidRPr="00D3661C">
              <w:rPr>
                <w:rFonts w:ascii="HG丸ｺﾞｼｯｸM-PRO" w:eastAsia="HG丸ｺﾞｼｯｸM-PRO" w:cs="ＭＳ Ｐゴシック" w:hint="eastAsia"/>
                <w:sz w:val="21"/>
                <w:szCs w:val="21"/>
              </w:rPr>
              <w:t>（</w:t>
            </w:r>
            <w:r w:rsidR="009A4DB9" w:rsidRPr="00D3661C">
              <w:rPr>
                <w:rFonts w:ascii="Arial" w:eastAsia="HG丸ｺﾞｼｯｸM-PRO" w:hAnsi="Arial" w:cs="Arial" w:hint="eastAsia"/>
                <w:sz w:val="21"/>
                <w:szCs w:val="21"/>
              </w:rPr>
              <w:t>1</w:t>
            </w:r>
            <w:r w:rsidR="009A4DB9" w:rsidRPr="00D3661C">
              <w:rPr>
                <w:rFonts w:ascii="Arial" w:eastAsia="HG丸ｺﾞｼｯｸM-PRO" w:hAnsi="Arial" w:cs="Arial" w:hint="eastAsia"/>
                <w:sz w:val="21"/>
                <w:szCs w:val="21"/>
              </w:rPr>
              <w:t>ヶ月に</w:t>
            </w:r>
            <w:r w:rsidR="009A4DB9" w:rsidRPr="00D3661C">
              <w:rPr>
                <w:rFonts w:ascii="Arial" w:eastAsia="HG丸ｺﾞｼｯｸM-PRO" w:hAnsi="Arial" w:cs="Arial" w:hint="eastAsia"/>
                <w:sz w:val="21"/>
                <w:szCs w:val="21"/>
              </w:rPr>
              <w:t>1</w:t>
            </w:r>
            <w:r w:rsidR="009A4DB9" w:rsidRPr="00D3661C">
              <w:rPr>
                <w:rFonts w:ascii="Arial" w:eastAsia="HG丸ｺﾞｼｯｸM-PRO" w:hAnsi="Arial" w:cs="Arial" w:hint="eastAsia"/>
                <w:sz w:val="21"/>
                <w:szCs w:val="21"/>
              </w:rPr>
              <w:t>度の割合）</w:t>
            </w:r>
          </w:p>
        </w:tc>
        <w:tc>
          <w:tcPr>
            <w:tcW w:w="2268" w:type="dxa"/>
            <w:tcBorders>
              <w:top w:val="single" w:sz="8" w:space="0" w:color="auto"/>
              <w:left w:val="nil"/>
              <w:bottom w:val="single" w:sz="8" w:space="0" w:color="auto"/>
              <w:right w:val="single" w:sz="8" w:space="0" w:color="000000"/>
            </w:tcBorders>
            <w:vAlign w:val="center"/>
          </w:tcPr>
          <w:p w14:paraId="6E6E4BAB" w14:textId="5974FC2F" w:rsidR="009A4DB9" w:rsidRPr="00AB559B" w:rsidRDefault="009A4DB9" w:rsidP="009A4DB9">
            <w:pPr>
              <w:widowControl/>
              <w:spacing w:line="280" w:lineRule="exact"/>
              <w:rPr>
                <w:rFonts w:ascii="HG丸ｺﾞｼｯｸM-PRO" w:eastAsia="HG丸ｺﾞｼｯｸM-PRO" w:cs="ＭＳ Ｐゴシック"/>
                <w:sz w:val="18"/>
                <w:szCs w:val="18"/>
              </w:rPr>
            </w:pPr>
            <w:r w:rsidRPr="00AB559B">
              <w:rPr>
                <w:rFonts w:ascii="Arial" w:eastAsia="HG丸ｺﾞｼｯｸM-PRO" w:hAnsi="Arial" w:cs="Arial" w:hint="eastAsia"/>
                <w:sz w:val="18"/>
                <w:szCs w:val="18"/>
              </w:rPr>
              <w:t>登録から</w:t>
            </w:r>
            <w:r w:rsidRPr="00AB559B">
              <w:rPr>
                <w:rFonts w:ascii="Arial" w:eastAsia="HG丸ｺﾞｼｯｸM-PRO" w:hAnsi="Arial" w:cs="Arial" w:hint="eastAsia"/>
                <w:sz w:val="18"/>
                <w:szCs w:val="18"/>
              </w:rPr>
              <w:t>3</w:t>
            </w:r>
            <w:r w:rsidRPr="00AB559B">
              <w:rPr>
                <w:rFonts w:ascii="Arial" w:eastAsia="HG丸ｺﾞｼｯｸM-PRO" w:hAnsi="Arial" w:cs="Arial" w:hint="eastAsia"/>
                <w:sz w:val="18"/>
                <w:szCs w:val="18"/>
              </w:rPr>
              <w:t>年目までは</w:t>
            </w:r>
            <w:r w:rsidRPr="00AB559B">
              <w:rPr>
                <w:rFonts w:ascii="Arial" w:eastAsia="HG丸ｺﾞｼｯｸM-PRO" w:hAnsi="Arial" w:cs="Arial" w:hint="eastAsia"/>
                <w:sz w:val="18"/>
                <w:szCs w:val="18"/>
              </w:rPr>
              <w:t>3</w:t>
            </w:r>
            <w:r w:rsidRPr="00AB559B">
              <w:rPr>
                <w:rFonts w:ascii="Arial" w:eastAsia="HG丸ｺﾞｼｯｸM-PRO" w:hAnsi="Arial" w:cs="Arial" w:hint="eastAsia"/>
                <w:sz w:val="18"/>
                <w:szCs w:val="18"/>
              </w:rPr>
              <w:t>ヶ月に</w:t>
            </w:r>
            <w:r w:rsidRPr="00AB559B">
              <w:rPr>
                <w:rFonts w:ascii="Arial" w:eastAsia="HG丸ｺﾞｼｯｸM-PRO" w:hAnsi="Arial" w:cs="Arial" w:hint="eastAsia"/>
                <w:sz w:val="18"/>
                <w:szCs w:val="18"/>
              </w:rPr>
              <w:t>1</w:t>
            </w:r>
            <w:r w:rsidRPr="00AB559B">
              <w:rPr>
                <w:rFonts w:ascii="Arial" w:eastAsia="HG丸ｺﾞｼｯｸM-PRO" w:hAnsi="Arial" w:cs="Arial" w:hint="eastAsia"/>
                <w:sz w:val="18"/>
                <w:szCs w:val="18"/>
              </w:rPr>
              <w:t>度、登録後</w:t>
            </w:r>
            <w:r w:rsidRPr="00AB559B">
              <w:rPr>
                <w:rFonts w:ascii="Arial" w:eastAsia="HG丸ｺﾞｼｯｸM-PRO" w:hAnsi="Arial" w:cs="Arial" w:hint="eastAsia"/>
                <w:sz w:val="18"/>
                <w:szCs w:val="18"/>
              </w:rPr>
              <w:t>3</w:t>
            </w:r>
            <w:r w:rsidRPr="00AB559B">
              <w:rPr>
                <w:rFonts w:ascii="Arial" w:eastAsia="HG丸ｺﾞｼｯｸM-PRO" w:hAnsi="Arial" w:cs="Arial" w:hint="eastAsia"/>
                <w:sz w:val="18"/>
                <w:szCs w:val="18"/>
              </w:rPr>
              <w:t>年目以降</w:t>
            </w:r>
            <w:r w:rsidR="00EA2F82" w:rsidRPr="00AB559B">
              <w:rPr>
                <w:rFonts w:ascii="Arial" w:eastAsia="HG丸ｺﾞｼｯｸM-PRO" w:hAnsi="Arial" w:cs="Arial" w:hint="eastAsia"/>
                <w:sz w:val="18"/>
                <w:szCs w:val="18"/>
              </w:rPr>
              <w:t>5</w:t>
            </w:r>
            <w:r w:rsidR="00EA2F82" w:rsidRPr="00AB559B">
              <w:rPr>
                <w:rFonts w:ascii="Arial" w:eastAsia="HG丸ｺﾞｼｯｸM-PRO" w:hAnsi="Arial" w:cs="Arial" w:hint="eastAsia"/>
                <w:sz w:val="18"/>
                <w:szCs w:val="18"/>
              </w:rPr>
              <w:t>年目ま</w:t>
            </w:r>
            <w:r w:rsidRPr="00AB559B">
              <w:rPr>
                <w:rFonts w:ascii="Arial" w:eastAsia="HG丸ｺﾞｼｯｸM-PRO" w:hAnsi="Arial" w:cs="Arial" w:hint="eastAsia"/>
                <w:sz w:val="18"/>
                <w:szCs w:val="18"/>
              </w:rPr>
              <w:t>では</w:t>
            </w:r>
            <w:r w:rsidRPr="00AB559B">
              <w:rPr>
                <w:rFonts w:ascii="Arial" w:eastAsia="HG丸ｺﾞｼｯｸM-PRO" w:hAnsi="Arial" w:cs="Arial" w:hint="eastAsia"/>
                <w:sz w:val="18"/>
                <w:szCs w:val="18"/>
              </w:rPr>
              <w:t>6</w:t>
            </w:r>
            <w:r w:rsidRPr="00AB559B">
              <w:rPr>
                <w:rFonts w:ascii="Arial" w:eastAsia="HG丸ｺﾞｼｯｸM-PRO" w:hAnsi="Arial" w:cs="Arial" w:hint="eastAsia"/>
                <w:sz w:val="18"/>
                <w:szCs w:val="18"/>
              </w:rPr>
              <w:t>ヶ月</w:t>
            </w:r>
            <w:r w:rsidRPr="00AB559B">
              <w:rPr>
                <w:rFonts w:ascii="Arial" w:eastAsia="HG丸ｺﾞｼｯｸM-PRO" w:hAnsi="Arial" w:cs="Arial"/>
                <w:sz w:val="18"/>
                <w:szCs w:val="18"/>
              </w:rPr>
              <w:t>に</w:t>
            </w:r>
            <w:r w:rsidRPr="00AB559B">
              <w:rPr>
                <w:rFonts w:ascii="Arial" w:eastAsia="HG丸ｺﾞｼｯｸM-PRO" w:hAnsi="Arial" w:cs="Arial"/>
                <w:sz w:val="18"/>
                <w:szCs w:val="18"/>
              </w:rPr>
              <w:t>1</w:t>
            </w:r>
            <w:r w:rsidRPr="00AB559B">
              <w:rPr>
                <w:rFonts w:ascii="Arial" w:eastAsia="HG丸ｺﾞｼｯｸM-PRO" w:hAnsi="Arial" w:cs="Arial"/>
                <w:sz w:val="18"/>
                <w:szCs w:val="18"/>
              </w:rPr>
              <w:t>度</w:t>
            </w:r>
            <w:r w:rsidR="00EA2F82" w:rsidRPr="00AB559B">
              <w:rPr>
                <w:rFonts w:ascii="Arial" w:eastAsia="HG丸ｺﾞｼｯｸM-PRO" w:hAnsi="Arial" w:cs="Arial" w:hint="eastAsia"/>
                <w:sz w:val="18"/>
                <w:szCs w:val="18"/>
              </w:rPr>
              <w:t>、</w:t>
            </w:r>
            <w:r w:rsidR="00EA2F82" w:rsidRPr="00AB559B">
              <w:rPr>
                <w:rFonts w:ascii="Arial" w:eastAsia="HG丸ｺﾞｼｯｸM-PRO" w:hAnsi="Arial" w:cs="Arial" w:hint="eastAsia"/>
                <w:sz w:val="18"/>
                <w:szCs w:val="18"/>
              </w:rPr>
              <w:t>6</w:t>
            </w:r>
            <w:r w:rsidR="00EA2F82" w:rsidRPr="00AB559B">
              <w:rPr>
                <w:rFonts w:ascii="Arial" w:eastAsia="HG丸ｺﾞｼｯｸM-PRO" w:hAnsi="Arial" w:cs="Arial" w:hint="eastAsia"/>
                <w:sz w:val="18"/>
                <w:szCs w:val="18"/>
              </w:rPr>
              <w:t>年目以降は</w:t>
            </w:r>
            <w:r w:rsidR="00EA2F82" w:rsidRPr="00AB559B">
              <w:rPr>
                <w:rFonts w:ascii="Arial" w:eastAsia="HG丸ｺﾞｼｯｸM-PRO" w:hAnsi="Arial" w:cs="Arial" w:hint="eastAsia"/>
                <w:sz w:val="18"/>
                <w:szCs w:val="18"/>
              </w:rPr>
              <w:t>1</w:t>
            </w:r>
            <w:r w:rsidR="00EA2F82" w:rsidRPr="00AB559B">
              <w:rPr>
                <w:rFonts w:ascii="Arial" w:eastAsia="HG丸ｺﾞｼｯｸM-PRO" w:hAnsi="Arial" w:cs="Arial" w:hint="eastAsia"/>
                <w:sz w:val="18"/>
                <w:szCs w:val="18"/>
              </w:rPr>
              <w:t>年に</w:t>
            </w:r>
            <w:r w:rsidR="00EA2F82" w:rsidRPr="00AB559B">
              <w:rPr>
                <w:rFonts w:ascii="Arial" w:eastAsia="HG丸ｺﾞｼｯｸM-PRO" w:hAnsi="Arial" w:cs="Arial" w:hint="eastAsia"/>
                <w:sz w:val="18"/>
                <w:szCs w:val="18"/>
              </w:rPr>
              <w:t>1</w:t>
            </w:r>
            <w:r w:rsidR="00EA2F82" w:rsidRPr="00AB559B">
              <w:rPr>
                <w:rFonts w:ascii="Arial" w:eastAsia="HG丸ｺﾞｼｯｸM-PRO" w:hAnsi="Arial" w:cs="Arial" w:hint="eastAsia"/>
                <w:sz w:val="18"/>
                <w:szCs w:val="18"/>
              </w:rPr>
              <w:t>度</w:t>
            </w:r>
            <w:r w:rsidRPr="00AB559B">
              <w:rPr>
                <w:rFonts w:ascii="Arial" w:eastAsia="HG丸ｺﾞｼｯｸM-PRO" w:hAnsi="Arial" w:cs="Arial"/>
                <w:sz w:val="18"/>
                <w:szCs w:val="18"/>
              </w:rPr>
              <w:t>の割合で観察</w:t>
            </w:r>
            <w:r w:rsidRPr="00AB559B">
              <w:rPr>
                <w:rFonts w:ascii="Arial" w:eastAsia="HG丸ｺﾞｼｯｸM-PRO" w:hAnsi="Arial" w:cs="Arial" w:hint="eastAsia"/>
                <w:sz w:val="18"/>
                <w:szCs w:val="18"/>
              </w:rPr>
              <w:t>(</w:t>
            </w:r>
            <w:r w:rsidRPr="00AB559B">
              <w:rPr>
                <w:rFonts w:ascii="Arial" w:eastAsia="HG丸ｺﾞｼｯｸM-PRO" w:hAnsi="Arial" w:cs="Arial" w:hint="eastAsia"/>
                <w:sz w:val="18"/>
                <w:szCs w:val="18"/>
              </w:rPr>
              <w:t>目安</w:t>
            </w:r>
            <w:r w:rsidRPr="00AB559B">
              <w:rPr>
                <w:rFonts w:ascii="Arial" w:eastAsia="HG丸ｺﾞｼｯｸM-PRO" w:hAnsi="Arial" w:cs="Arial" w:hint="eastAsia"/>
                <w:sz w:val="18"/>
                <w:szCs w:val="18"/>
              </w:rPr>
              <w:t>)</w:t>
            </w:r>
          </w:p>
        </w:tc>
      </w:tr>
    </w:tbl>
    <w:p w14:paraId="49CB110E" w14:textId="77777777" w:rsidR="00400917" w:rsidRPr="000D2DB5" w:rsidRDefault="00400917" w:rsidP="00B315EB">
      <w:pPr>
        <w:spacing w:line="240" w:lineRule="auto"/>
        <w:ind w:leftChars="350" w:left="794" w:firstLineChars="100" w:firstLine="227"/>
        <w:jc w:val="left"/>
        <w:rPr>
          <w:rFonts w:ascii="HG丸ｺﾞｼｯｸM-PRO" w:eastAsia="HG丸ｺﾞｼｯｸM-PRO" w:hAnsi="ＭＳ 明朝"/>
          <w:sz w:val="21"/>
          <w:szCs w:val="21"/>
        </w:rPr>
      </w:pPr>
      <w:r w:rsidRPr="00937ACF">
        <w:rPr>
          <w:rFonts w:ascii="HG丸ｺﾞｼｯｸM-PRO" w:eastAsia="HG丸ｺﾞｼｯｸM-PRO" w:hint="eastAsia"/>
          <w:szCs w:val="21"/>
        </w:rPr>
        <w:t xml:space="preserve">  </w:t>
      </w:r>
      <w:r w:rsidRPr="00BE5D1B">
        <w:rPr>
          <w:rFonts w:ascii="HG丸ｺﾞｼｯｸM-PRO" w:eastAsia="HG丸ｺﾞｼｯｸM-PRO" w:hAnsi="ＭＳ 明朝" w:hint="eastAsia"/>
          <w:sz w:val="21"/>
          <w:szCs w:val="21"/>
        </w:rPr>
        <w:t>◎：</w:t>
      </w:r>
      <w:r>
        <w:rPr>
          <w:rFonts w:ascii="HG丸ｺﾞｼｯｸM-PRO" w:eastAsia="HG丸ｺﾞｼｯｸM-PRO" w:hAnsi="ＭＳ 明朝" w:hint="eastAsia"/>
          <w:sz w:val="21"/>
          <w:szCs w:val="21"/>
        </w:rPr>
        <w:t>必ず</w:t>
      </w:r>
      <w:r w:rsidRPr="00BE5D1B">
        <w:rPr>
          <w:rFonts w:ascii="HG丸ｺﾞｼｯｸM-PRO" w:eastAsia="HG丸ｺﾞｼｯｸM-PRO" w:hAnsi="ＭＳ 明朝" w:hint="eastAsia"/>
          <w:sz w:val="21"/>
          <w:szCs w:val="21"/>
        </w:rPr>
        <w:t>行う検査　　○：治療状況で行う検査</w:t>
      </w:r>
    </w:p>
    <w:p w14:paraId="0E5A2A32" w14:textId="6BF628AD" w:rsidR="00400917" w:rsidRPr="00AB559B" w:rsidRDefault="00E478A9" w:rsidP="00400917">
      <w:pPr>
        <w:tabs>
          <w:tab w:val="left" w:pos="883"/>
        </w:tabs>
        <w:jc w:val="left"/>
        <w:rPr>
          <w:rFonts w:ascii="Arial" w:eastAsia="HG丸ｺﾞｼｯｸM-PRO" w:hAnsi="Arial" w:cs="Arial"/>
          <w:sz w:val="21"/>
          <w:szCs w:val="21"/>
        </w:rPr>
      </w:pPr>
      <w:r w:rsidRPr="00AB559B">
        <w:rPr>
          <w:rFonts w:ascii="Arial" w:eastAsia="HG丸ｺﾞｼｯｸM-PRO" w:hAnsi="Arial" w:cs="Arial" w:hint="eastAsia"/>
          <w:sz w:val="21"/>
          <w:szCs w:val="21"/>
        </w:rPr>
        <w:t>＊</w:t>
      </w:r>
      <w:r w:rsidR="00FE4BF1" w:rsidRPr="00AB559B">
        <w:rPr>
          <w:rFonts w:ascii="Arial" w:eastAsia="HG丸ｺﾞｼｯｸM-PRO" w:hAnsi="Arial" w:cs="Arial" w:hint="eastAsia"/>
          <w:sz w:val="21"/>
          <w:szCs w:val="21"/>
        </w:rPr>
        <w:t>観察</w:t>
      </w:r>
      <w:r w:rsidRPr="00AB559B">
        <w:rPr>
          <w:rFonts w:ascii="Arial" w:eastAsia="HG丸ｺﾞｼｯｸM-PRO" w:hAnsi="Arial" w:cs="Arial" w:hint="eastAsia"/>
          <w:sz w:val="21"/>
          <w:szCs w:val="21"/>
        </w:rPr>
        <w:t>期間は</w:t>
      </w:r>
      <w:r w:rsidR="00D54E51" w:rsidRPr="00AB559B">
        <w:rPr>
          <w:rFonts w:ascii="Arial" w:eastAsia="HG丸ｺﾞｼｯｸM-PRO" w:hAnsi="Arial" w:cs="Arial" w:hint="eastAsia"/>
          <w:sz w:val="21"/>
          <w:szCs w:val="21"/>
        </w:rPr>
        <w:t>５年以上</w:t>
      </w:r>
      <w:r w:rsidRPr="00AB559B">
        <w:rPr>
          <w:rFonts w:ascii="Arial" w:eastAsia="HG丸ｺﾞｼｯｸM-PRO" w:hAnsi="Arial" w:cs="Arial" w:hint="eastAsia"/>
          <w:sz w:val="21"/>
          <w:szCs w:val="21"/>
        </w:rPr>
        <w:t>もしくは、試験期間終了まで</w:t>
      </w:r>
    </w:p>
    <w:p w14:paraId="3B48C25B" w14:textId="77777777" w:rsidR="00E478A9" w:rsidRDefault="00E478A9" w:rsidP="00400917">
      <w:pPr>
        <w:tabs>
          <w:tab w:val="left" w:pos="883"/>
        </w:tabs>
        <w:jc w:val="left"/>
        <w:rPr>
          <w:rFonts w:ascii="Arial" w:eastAsia="HG丸ｺﾞｼｯｸM-PRO" w:hAnsi="Arial" w:cs="Arial"/>
          <w:szCs w:val="21"/>
        </w:rPr>
      </w:pPr>
    </w:p>
    <w:p w14:paraId="1AAB41FB" w14:textId="77777777" w:rsidR="009558C3" w:rsidRPr="00EA05C2" w:rsidRDefault="00200E07" w:rsidP="005D2856">
      <w:pPr>
        <w:pStyle w:val="1"/>
        <w:numPr>
          <w:ilvl w:val="0"/>
          <w:numId w:val="17"/>
        </w:numPr>
        <w:rPr>
          <w:rFonts w:eastAsia="HG丸ｺﾞｼｯｸM-PRO" w:cs="Arial"/>
          <w:sz w:val="28"/>
          <w:szCs w:val="28"/>
        </w:rPr>
      </w:pPr>
      <w:bookmarkStart w:id="12" w:name="_Toc482977573"/>
      <w:r w:rsidRPr="00EA05C2">
        <w:rPr>
          <w:rFonts w:eastAsia="HG丸ｺﾞｼｯｸM-PRO" w:cs="Arial"/>
          <w:sz w:val="28"/>
          <w:szCs w:val="28"/>
        </w:rPr>
        <w:t>この</w:t>
      </w:r>
      <w:r w:rsidR="009558C3" w:rsidRPr="00EA05C2">
        <w:rPr>
          <w:rFonts w:eastAsia="HG丸ｺﾞｼｯｸM-PRO" w:cs="Arial"/>
          <w:sz w:val="28"/>
          <w:szCs w:val="28"/>
        </w:rPr>
        <w:t>臨床試験に参加すること</w:t>
      </w:r>
      <w:r w:rsidR="00DA7C06" w:rsidRPr="00EA05C2">
        <w:rPr>
          <w:rFonts w:eastAsia="HG丸ｺﾞｼｯｸM-PRO" w:cs="Arial"/>
          <w:sz w:val="28"/>
          <w:szCs w:val="28"/>
        </w:rPr>
        <w:t>で予測される</w:t>
      </w:r>
      <w:r w:rsidR="009558C3" w:rsidRPr="00EA05C2">
        <w:rPr>
          <w:rFonts w:eastAsia="HG丸ｺﾞｼｯｸM-PRO" w:cs="Arial"/>
          <w:sz w:val="28"/>
          <w:szCs w:val="28"/>
        </w:rPr>
        <w:t>利益と</w:t>
      </w:r>
      <w:r w:rsidR="00DA7C06" w:rsidRPr="00EA05C2">
        <w:rPr>
          <w:rFonts w:eastAsia="HG丸ｺﾞｼｯｸM-PRO" w:cs="Arial"/>
          <w:sz w:val="28"/>
          <w:szCs w:val="28"/>
        </w:rPr>
        <w:t>可能性のある</w:t>
      </w:r>
      <w:r w:rsidR="009558C3" w:rsidRPr="00EA05C2">
        <w:rPr>
          <w:rFonts w:eastAsia="HG丸ｺﾞｼｯｸM-PRO" w:cs="Arial"/>
          <w:sz w:val="28"/>
          <w:szCs w:val="28"/>
        </w:rPr>
        <w:t>不利益</w:t>
      </w:r>
      <w:bookmarkEnd w:id="12"/>
      <w:r w:rsidR="009558C3" w:rsidRPr="00EA05C2">
        <w:rPr>
          <w:rFonts w:eastAsia="HG丸ｺﾞｼｯｸM-PRO" w:cs="Arial"/>
          <w:sz w:val="28"/>
          <w:szCs w:val="28"/>
        </w:rPr>
        <w:t xml:space="preserve">  </w:t>
      </w:r>
    </w:p>
    <w:p w14:paraId="370EEF02" w14:textId="77777777" w:rsidR="009558C3" w:rsidRPr="00960240" w:rsidRDefault="009558C3" w:rsidP="00960240">
      <w:pPr>
        <w:spacing w:line="240" w:lineRule="auto"/>
        <w:ind w:leftChars="174" w:left="395" w:firstLineChars="97" w:firstLine="220"/>
        <w:rPr>
          <w:rFonts w:ascii="HG丸ｺﾞｼｯｸM-PRO" w:eastAsia="HG丸ｺﾞｼｯｸM-PRO" w:hAnsi="ＭＳ 明朝"/>
          <w:szCs w:val="24"/>
        </w:rPr>
      </w:pPr>
      <w:r w:rsidRPr="00960240">
        <w:rPr>
          <w:rFonts w:ascii="HG丸ｺﾞｼｯｸM-PRO" w:eastAsia="HG丸ｺﾞｼｯｸM-PRO" w:hAnsi="ＭＳ 明朝" w:hint="eastAsia"/>
          <w:szCs w:val="24"/>
        </w:rPr>
        <w:t>この臨床試験に参加されることで、あなたに直接的な利益があるかどうかはわかりません。</w:t>
      </w:r>
      <w:r w:rsidR="00E858D7" w:rsidRPr="00960240">
        <w:rPr>
          <w:rFonts w:ascii="HG丸ｺﾞｼｯｸM-PRO" w:eastAsia="HG丸ｺﾞｼｯｸM-PRO" w:hAnsi="ＭＳ 明朝" w:hint="eastAsia"/>
          <w:szCs w:val="24"/>
        </w:rPr>
        <w:t>また</w:t>
      </w:r>
      <w:r w:rsidRPr="00960240">
        <w:rPr>
          <w:rFonts w:ascii="HG丸ｺﾞｼｯｸM-PRO" w:eastAsia="HG丸ｺﾞｼｯｸM-PRO" w:hAnsi="ＭＳ 明朝" w:hint="eastAsia"/>
          <w:szCs w:val="24"/>
        </w:rPr>
        <w:t>担当医師はこの治療によって、</w:t>
      </w:r>
      <w:r w:rsidR="00E858D7" w:rsidRPr="00960240">
        <w:rPr>
          <w:rFonts w:ascii="HG丸ｺﾞｼｯｸM-PRO" w:eastAsia="HG丸ｺﾞｼｯｸM-PRO" w:hAnsi="ＭＳ 明朝" w:hint="eastAsia"/>
          <w:szCs w:val="24"/>
        </w:rPr>
        <w:t>どの程度あなたに利益があるのか</w:t>
      </w:r>
      <w:r w:rsidRPr="00960240">
        <w:rPr>
          <w:rFonts w:ascii="HG丸ｺﾞｼｯｸM-PRO" w:eastAsia="HG丸ｺﾞｼｯｸM-PRO" w:hAnsi="ＭＳ 明朝" w:hint="eastAsia"/>
          <w:szCs w:val="24"/>
        </w:rPr>
        <w:t>お約束できるものではありません。</w:t>
      </w:r>
    </w:p>
    <w:p w14:paraId="52F3FBBD" w14:textId="77777777" w:rsidR="009558C3" w:rsidRPr="00960240" w:rsidRDefault="009558C3" w:rsidP="00960240">
      <w:pPr>
        <w:spacing w:line="240" w:lineRule="auto"/>
        <w:ind w:leftChars="174" w:left="395" w:firstLineChars="97" w:firstLine="220"/>
        <w:rPr>
          <w:rFonts w:ascii="HG丸ｺﾞｼｯｸM-PRO" w:eastAsia="HG丸ｺﾞｼｯｸM-PRO" w:hAnsi="ＭＳ 明朝"/>
          <w:szCs w:val="24"/>
        </w:rPr>
      </w:pPr>
      <w:r w:rsidRPr="00960240">
        <w:rPr>
          <w:rFonts w:ascii="HG丸ｺﾞｼｯｸM-PRO" w:eastAsia="HG丸ｺﾞｼｯｸM-PRO" w:hAnsi="ＭＳ 明朝" w:hint="eastAsia"/>
          <w:szCs w:val="24"/>
        </w:rPr>
        <w:t>いずれの</w:t>
      </w:r>
      <w:r w:rsidR="00D3046B">
        <w:rPr>
          <w:rFonts w:ascii="HG丸ｺﾞｼｯｸM-PRO" w:eastAsia="HG丸ｺﾞｼｯｸM-PRO" w:hAnsi="ＭＳ 明朝" w:hint="eastAsia"/>
          <w:szCs w:val="24"/>
        </w:rPr>
        <w:t>グループ</w:t>
      </w:r>
      <w:r w:rsidRPr="00960240">
        <w:rPr>
          <w:rFonts w:ascii="HG丸ｺﾞｼｯｸM-PRO" w:eastAsia="HG丸ｺﾞｼｯｸM-PRO" w:hAnsi="ＭＳ 明朝" w:hint="eastAsia"/>
          <w:szCs w:val="24"/>
        </w:rPr>
        <w:t>にも利点と欠点が考えられます。もしかしたら、</w:t>
      </w:r>
      <w:r w:rsidR="00E858D7" w:rsidRPr="00960240">
        <w:rPr>
          <w:rFonts w:ascii="HG丸ｺﾞｼｯｸM-PRO" w:eastAsia="HG丸ｺﾞｼｯｸM-PRO" w:hAnsi="ＭＳ 明朝" w:hint="eastAsia"/>
          <w:szCs w:val="24"/>
        </w:rPr>
        <w:t>あなたにとっては術後補助化学療法を行</w:t>
      </w:r>
      <w:r w:rsidR="002969CF" w:rsidRPr="00960240">
        <w:rPr>
          <w:rFonts w:ascii="HG丸ｺﾞｼｯｸM-PRO" w:eastAsia="HG丸ｺﾞｼｯｸM-PRO" w:hAnsi="ＭＳ 明朝" w:hint="eastAsia"/>
          <w:szCs w:val="24"/>
        </w:rPr>
        <w:t>うことにより、再発を防</w:t>
      </w:r>
      <w:r w:rsidR="001A24D3" w:rsidRPr="00960240">
        <w:rPr>
          <w:rFonts w:ascii="HG丸ｺﾞｼｯｸM-PRO" w:eastAsia="HG丸ｺﾞｼｯｸM-PRO" w:hAnsi="ＭＳ 明朝" w:hint="eastAsia"/>
          <w:szCs w:val="24"/>
        </w:rPr>
        <w:t>ぐことが出来</w:t>
      </w:r>
      <w:r w:rsidR="002969CF" w:rsidRPr="00960240">
        <w:rPr>
          <w:rFonts w:ascii="HG丸ｺﾞｼｯｸM-PRO" w:eastAsia="HG丸ｺﾞｼｯｸM-PRO" w:hAnsi="ＭＳ 明朝" w:hint="eastAsia"/>
          <w:szCs w:val="24"/>
        </w:rPr>
        <w:t>るか</w:t>
      </w:r>
      <w:r w:rsidR="002376C3" w:rsidRPr="00960240">
        <w:rPr>
          <w:rFonts w:ascii="HG丸ｺﾞｼｯｸM-PRO" w:eastAsia="HG丸ｺﾞｼｯｸM-PRO" w:hAnsi="ＭＳ 明朝" w:hint="eastAsia"/>
          <w:szCs w:val="24"/>
        </w:rPr>
        <w:t>もしれません。</w:t>
      </w:r>
      <w:r w:rsidR="00E858D7" w:rsidRPr="00960240">
        <w:rPr>
          <w:rFonts w:ascii="HG丸ｺﾞｼｯｸM-PRO" w:eastAsia="HG丸ｺﾞｼｯｸM-PRO" w:hAnsi="ＭＳ 明朝" w:hint="eastAsia"/>
          <w:szCs w:val="24"/>
        </w:rPr>
        <w:t>逆にもしかすると術後補助化学療法</w:t>
      </w:r>
      <w:r w:rsidR="008A35E8" w:rsidRPr="00960240">
        <w:rPr>
          <w:rFonts w:ascii="HG丸ｺﾞｼｯｸM-PRO" w:eastAsia="HG丸ｺﾞｼｯｸM-PRO" w:hAnsi="ＭＳ 明朝" w:hint="eastAsia"/>
          <w:szCs w:val="24"/>
        </w:rPr>
        <w:t>は</w:t>
      </w:r>
      <w:r w:rsidR="000C1DE9" w:rsidRPr="00960240">
        <w:rPr>
          <w:rFonts w:ascii="HG丸ｺﾞｼｯｸM-PRO" w:eastAsia="HG丸ｺﾞｼｯｸM-PRO" w:hAnsi="ＭＳ 明朝" w:hint="eastAsia"/>
          <w:szCs w:val="24"/>
        </w:rPr>
        <w:t>、必要がないの</w:t>
      </w:r>
      <w:r w:rsidR="008A35E8" w:rsidRPr="00960240">
        <w:rPr>
          <w:rFonts w:ascii="HG丸ｺﾞｼｯｸM-PRO" w:eastAsia="HG丸ｺﾞｼｯｸM-PRO" w:hAnsi="ＭＳ 明朝" w:hint="eastAsia"/>
          <w:szCs w:val="24"/>
        </w:rPr>
        <w:t>かも</w:t>
      </w:r>
      <w:r w:rsidR="002376C3" w:rsidRPr="00960240">
        <w:rPr>
          <w:rFonts w:ascii="HG丸ｺﾞｼｯｸM-PRO" w:eastAsia="HG丸ｺﾞｼｯｸM-PRO" w:hAnsi="ＭＳ 明朝" w:hint="eastAsia"/>
          <w:szCs w:val="24"/>
        </w:rPr>
        <w:t>しれません。</w:t>
      </w:r>
      <w:r w:rsidRPr="00960240">
        <w:rPr>
          <w:rFonts w:ascii="HG丸ｺﾞｼｯｸM-PRO" w:eastAsia="HG丸ｺﾞｼｯｸM-PRO" w:hAnsi="ＭＳ 明朝" w:hint="eastAsia"/>
          <w:szCs w:val="24"/>
        </w:rPr>
        <w:t>しかし、これらはあくまでも小規模な臨床試験結果や経験から考えられる「もしかしたら」という推測の域を出ないものであり、利点/欠点のバランスをはっきりと理解するために、この臨床試験が行われます。</w:t>
      </w:r>
    </w:p>
    <w:p w14:paraId="750D5D98" w14:textId="77777777" w:rsidR="000C1DE9" w:rsidRPr="00960240" w:rsidRDefault="000C1DE9" w:rsidP="00960240">
      <w:pPr>
        <w:spacing w:line="240" w:lineRule="auto"/>
        <w:ind w:leftChars="174" w:left="395" w:firstLineChars="97" w:firstLine="220"/>
        <w:rPr>
          <w:rFonts w:ascii="HG丸ｺﾞｼｯｸM-PRO" w:eastAsia="HG丸ｺﾞｼｯｸM-PRO" w:hAnsi="ＭＳ 明朝"/>
          <w:szCs w:val="24"/>
        </w:rPr>
      </w:pPr>
      <w:r w:rsidRPr="00960240">
        <w:rPr>
          <w:rFonts w:ascii="HG丸ｺﾞｼｯｸM-PRO" w:eastAsia="HG丸ｺﾞｼｯｸM-PRO" w:hAnsi="ＭＳ 明朝" w:hint="eastAsia"/>
          <w:szCs w:val="24"/>
        </w:rPr>
        <w:lastRenderedPageBreak/>
        <w:t>なお本試験</w:t>
      </w:r>
      <w:r w:rsidR="00C83E19">
        <w:rPr>
          <w:rFonts w:ascii="HG丸ｺﾞｼｯｸM-PRO" w:eastAsia="HG丸ｺﾞｼｯｸM-PRO" w:hAnsi="ＭＳ 明朝" w:hint="eastAsia"/>
          <w:szCs w:val="24"/>
        </w:rPr>
        <w:t>に参加することで発生する</w:t>
      </w:r>
      <w:r w:rsidRPr="00960240">
        <w:rPr>
          <w:rFonts w:ascii="HG丸ｺﾞｼｯｸM-PRO" w:eastAsia="HG丸ｺﾞｼｯｸM-PRO" w:hAnsi="ＭＳ 明朝" w:hint="eastAsia"/>
          <w:szCs w:val="24"/>
        </w:rPr>
        <w:t>費用に</w:t>
      </w:r>
      <w:r w:rsidR="002918E1">
        <w:rPr>
          <w:rFonts w:ascii="HG丸ｺﾞｼｯｸM-PRO" w:eastAsia="HG丸ｺﾞｼｯｸM-PRO" w:hAnsi="ＭＳ 明朝" w:hint="eastAsia"/>
          <w:szCs w:val="24"/>
        </w:rPr>
        <w:t>つい</w:t>
      </w:r>
      <w:r w:rsidRPr="00960240">
        <w:rPr>
          <w:rFonts w:ascii="HG丸ｺﾞｼｯｸM-PRO" w:eastAsia="HG丸ｺﾞｼｯｸM-PRO" w:hAnsi="ＭＳ 明朝" w:hint="eastAsia"/>
          <w:szCs w:val="24"/>
        </w:rPr>
        <w:t>ては、</w:t>
      </w:r>
      <w:r w:rsidR="00C83E19">
        <w:rPr>
          <w:rFonts w:ascii="HG丸ｺﾞｼｯｸM-PRO" w:eastAsia="HG丸ｺﾞｼｯｸM-PRO" w:hAnsi="ＭＳ 明朝" w:hint="eastAsia"/>
          <w:szCs w:val="24"/>
        </w:rPr>
        <w:t>補助化学療法を行うグループの方は、</w:t>
      </w:r>
      <w:r w:rsidR="002969CF" w:rsidRPr="00960240">
        <w:rPr>
          <w:rFonts w:ascii="HG丸ｺﾞｼｯｸM-PRO" w:eastAsia="HG丸ｺﾞｼｯｸM-PRO" w:hAnsi="ＭＳ 明朝" w:hint="eastAsia"/>
          <w:szCs w:val="24"/>
        </w:rPr>
        <w:t>試験に参加しない場合と比べ</w:t>
      </w:r>
      <w:r w:rsidR="00C83E19">
        <w:rPr>
          <w:rFonts w:ascii="HG丸ｺﾞｼｯｸM-PRO" w:eastAsia="HG丸ｺﾞｼｯｸM-PRO" w:hAnsi="ＭＳ 明朝" w:hint="eastAsia"/>
          <w:szCs w:val="24"/>
        </w:rPr>
        <w:t>て</w:t>
      </w:r>
      <w:r w:rsidR="002969CF" w:rsidRPr="00960240">
        <w:rPr>
          <w:rFonts w:ascii="HG丸ｺﾞｼｯｸM-PRO" w:eastAsia="HG丸ｺﾞｼｯｸM-PRO" w:hAnsi="ＭＳ 明朝" w:hint="eastAsia"/>
          <w:szCs w:val="24"/>
        </w:rPr>
        <w:t>費用が増えることはありません。</w:t>
      </w:r>
      <w:r w:rsidR="00C83E19">
        <w:rPr>
          <w:rFonts w:ascii="HG丸ｺﾞｼｯｸM-PRO" w:eastAsia="HG丸ｺﾞｼｯｸM-PRO" w:hAnsi="ＭＳ 明朝" w:hint="eastAsia"/>
          <w:szCs w:val="24"/>
        </w:rPr>
        <w:t>経過を観察するグループの方</w:t>
      </w:r>
      <w:r w:rsidR="001A24D3" w:rsidRPr="00960240">
        <w:rPr>
          <w:rFonts w:ascii="HG丸ｺﾞｼｯｸM-PRO" w:eastAsia="HG丸ｺﾞｼｯｸM-PRO" w:hAnsi="ＭＳ 明朝" w:hint="eastAsia"/>
          <w:szCs w:val="24"/>
        </w:rPr>
        <w:t>は、</w:t>
      </w:r>
      <w:r w:rsidR="00C83E19">
        <w:rPr>
          <w:rFonts w:ascii="HG丸ｺﾞｼｯｸM-PRO" w:eastAsia="HG丸ｺﾞｼｯｸM-PRO" w:hAnsi="ＭＳ 明朝" w:hint="eastAsia"/>
          <w:szCs w:val="24"/>
        </w:rPr>
        <w:t>化学療法を行わないので、</w:t>
      </w:r>
      <w:r w:rsidR="001A24D3" w:rsidRPr="00960240">
        <w:rPr>
          <w:rFonts w:ascii="HG丸ｺﾞｼｯｸM-PRO" w:eastAsia="HG丸ｺﾞｼｯｸM-PRO" w:hAnsi="ＭＳ 明朝" w:hint="eastAsia"/>
          <w:szCs w:val="24"/>
        </w:rPr>
        <w:t>費用が軽減されることになり</w:t>
      </w:r>
      <w:r w:rsidRPr="00960240">
        <w:rPr>
          <w:rFonts w:ascii="HG丸ｺﾞｼｯｸM-PRO" w:eastAsia="HG丸ｺﾞｼｯｸM-PRO" w:hAnsi="ＭＳ 明朝" w:hint="eastAsia"/>
          <w:szCs w:val="24"/>
        </w:rPr>
        <w:t>ます。</w:t>
      </w:r>
    </w:p>
    <w:p w14:paraId="1CCC8B8E" w14:textId="77777777" w:rsidR="009558C3" w:rsidRPr="00960240" w:rsidRDefault="009558C3" w:rsidP="00960240">
      <w:pPr>
        <w:spacing w:line="240" w:lineRule="auto"/>
        <w:ind w:leftChars="174" w:left="395" w:firstLineChars="97" w:firstLine="220"/>
        <w:rPr>
          <w:rFonts w:ascii="HG丸ｺﾞｼｯｸM-PRO" w:eastAsia="HG丸ｺﾞｼｯｸM-PRO" w:hAnsi="ＭＳ 明朝"/>
          <w:szCs w:val="24"/>
        </w:rPr>
      </w:pPr>
      <w:r w:rsidRPr="00960240">
        <w:rPr>
          <w:rFonts w:ascii="HG丸ｺﾞｼｯｸM-PRO" w:eastAsia="HG丸ｺﾞｼｯｸM-PRO" w:hAnsi="ＭＳ 明朝" w:hint="eastAsia"/>
          <w:szCs w:val="24"/>
        </w:rPr>
        <w:t>この臨床試験で明らかになる効果や副作用の情報は、将来あなたと同じ病気に苦しむ多くの患者さ</w:t>
      </w:r>
      <w:r w:rsidR="00D2058A">
        <w:rPr>
          <w:rFonts w:ascii="HG丸ｺﾞｼｯｸM-PRO" w:eastAsia="HG丸ｺﾞｼｯｸM-PRO" w:hAnsi="ＭＳ 明朝" w:hint="eastAsia"/>
          <w:szCs w:val="24"/>
        </w:rPr>
        <w:t>ん</w:t>
      </w:r>
      <w:r w:rsidRPr="00960240">
        <w:rPr>
          <w:rFonts w:ascii="HG丸ｺﾞｼｯｸM-PRO" w:eastAsia="HG丸ｺﾞｼｯｸM-PRO" w:hAnsi="ＭＳ 明朝" w:hint="eastAsia"/>
          <w:szCs w:val="24"/>
        </w:rPr>
        <w:t>の治療へと役立てられますので、臨床試験に参加していただくことは社会への大きな貢献となります。</w:t>
      </w:r>
    </w:p>
    <w:p w14:paraId="6E127976" w14:textId="77777777" w:rsidR="00ED542A" w:rsidRPr="00960240" w:rsidRDefault="00ED542A" w:rsidP="00960240">
      <w:pPr>
        <w:spacing w:line="240" w:lineRule="auto"/>
        <w:ind w:leftChars="174" w:left="395" w:firstLineChars="97" w:firstLine="220"/>
        <w:rPr>
          <w:rFonts w:ascii="Arial" w:eastAsia="HG丸ｺﾞｼｯｸM-PRO" w:hAnsi="Arial" w:cs="Arial"/>
          <w:szCs w:val="24"/>
        </w:rPr>
      </w:pPr>
    </w:p>
    <w:p w14:paraId="55CA8A85" w14:textId="77777777" w:rsidR="009558C3" w:rsidRPr="00EA05C2" w:rsidRDefault="009558C3" w:rsidP="005D2856">
      <w:pPr>
        <w:pStyle w:val="1"/>
        <w:numPr>
          <w:ilvl w:val="0"/>
          <w:numId w:val="17"/>
        </w:numPr>
        <w:rPr>
          <w:rFonts w:eastAsia="HG丸ｺﾞｼｯｸM-PRO" w:cs="Arial"/>
          <w:sz w:val="28"/>
          <w:szCs w:val="28"/>
        </w:rPr>
      </w:pPr>
      <w:bookmarkStart w:id="13" w:name="_Toc482977574"/>
      <w:r w:rsidRPr="00EA05C2">
        <w:rPr>
          <w:rFonts w:eastAsia="HG丸ｺﾞｼｯｸM-PRO" w:cs="Arial"/>
          <w:sz w:val="28"/>
          <w:szCs w:val="28"/>
        </w:rPr>
        <w:t>その他の治療法</w:t>
      </w:r>
      <w:bookmarkEnd w:id="13"/>
      <w:r w:rsidRPr="00EA05C2">
        <w:rPr>
          <w:rFonts w:eastAsia="HG丸ｺﾞｼｯｸM-PRO" w:cs="Arial"/>
          <w:sz w:val="28"/>
          <w:szCs w:val="28"/>
        </w:rPr>
        <w:t xml:space="preserve"> </w:t>
      </w:r>
    </w:p>
    <w:p w14:paraId="5630E476" w14:textId="6BD0BBAE" w:rsidR="009558C3" w:rsidRPr="00DF0FE5" w:rsidRDefault="009558C3" w:rsidP="00DF0FE5">
      <w:pPr>
        <w:ind w:leftChars="173" w:left="392" w:firstLineChars="100" w:firstLine="227"/>
        <w:rPr>
          <w:rFonts w:ascii="HG丸ｺﾞｼｯｸM-PRO" w:eastAsia="HG丸ｺﾞｼｯｸM-PRO" w:hAnsi="ＭＳ 明朝"/>
          <w:spacing w:val="2"/>
          <w:szCs w:val="24"/>
        </w:rPr>
      </w:pPr>
      <w:r w:rsidRPr="00DF0FE5">
        <w:rPr>
          <w:rFonts w:ascii="HG丸ｺﾞｼｯｸM-PRO" w:eastAsia="HG丸ｺﾞｼｯｸM-PRO" w:hAnsi="ＭＳ 明朝" w:hint="eastAsia"/>
          <w:szCs w:val="24"/>
        </w:rPr>
        <w:t>この試験に参加されない場合には、</w:t>
      </w:r>
      <w:r w:rsidR="00E858D7" w:rsidRPr="00DF0FE5">
        <w:rPr>
          <w:rFonts w:ascii="HG丸ｺﾞｼｯｸM-PRO" w:eastAsia="HG丸ｺﾞｼｯｸM-PRO" w:hAnsi="ＭＳ 明朝" w:hint="eastAsia"/>
          <w:szCs w:val="24"/>
        </w:rPr>
        <w:t>基本的に現在の標準治療法である術後補助化学療法</w:t>
      </w:r>
      <w:r w:rsidRPr="00DF0FE5">
        <w:rPr>
          <w:rFonts w:ascii="HG丸ｺﾞｼｯｸM-PRO" w:eastAsia="HG丸ｺﾞｼｯｸM-PRO" w:hAnsi="ＭＳ 明朝" w:hint="eastAsia"/>
          <w:szCs w:val="24"/>
        </w:rPr>
        <w:t>を行ないます</w:t>
      </w:r>
      <w:r w:rsidR="00F33ABA" w:rsidRPr="00DF0FE5">
        <w:rPr>
          <w:rFonts w:ascii="HG丸ｺﾞｼｯｸM-PRO" w:eastAsia="HG丸ｺﾞｼｯｸM-PRO" w:hAnsi="ＭＳ 明朝" w:hint="eastAsia"/>
          <w:szCs w:val="24"/>
        </w:rPr>
        <w:t>が、</w:t>
      </w:r>
      <w:r w:rsidRPr="00DF0FE5">
        <w:rPr>
          <w:rFonts w:ascii="HG丸ｺﾞｼｯｸM-PRO" w:eastAsia="HG丸ｺﾞｼｯｸM-PRO" w:hAnsi="ＭＳ 明朝" w:hint="eastAsia"/>
          <w:szCs w:val="24"/>
        </w:rPr>
        <w:t>ご家族や担当医師と十分に話し合った上で、最も良いと思われる</w:t>
      </w:r>
      <w:r w:rsidR="00E858D7" w:rsidRPr="00DF0FE5">
        <w:rPr>
          <w:rFonts w:ascii="HG丸ｺﾞｼｯｸM-PRO" w:eastAsia="HG丸ｺﾞｼｯｸM-PRO" w:hAnsi="ＭＳ 明朝" w:hint="eastAsia"/>
          <w:szCs w:val="24"/>
        </w:rPr>
        <w:t>方針</w:t>
      </w:r>
      <w:r w:rsidRPr="00DF0FE5">
        <w:rPr>
          <w:rFonts w:ascii="HG丸ｺﾞｼｯｸM-PRO" w:eastAsia="HG丸ｺﾞｼｯｸM-PRO" w:hAnsi="ＭＳ 明朝" w:hint="eastAsia"/>
          <w:szCs w:val="24"/>
        </w:rPr>
        <w:t>を決めて</w:t>
      </w:r>
      <w:r w:rsidRPr="00DF0FE5">
        <w:rPr>
          <w:rFonts w:ascii="HG丸ｺﾞｼｯｸM-PRO" w:eastAsia="HG丸ｺﾞｼｯｸM-PRO" w:hAnsi="ＭＳ 明朝" w:hint="eastAsia"/>
          <w:spacing w:val="2"/>
          <w:szCs w:val="24"/>
        </w:rPr>
        <w:t>ください。お聞きになりたいことがありましたら、いつでも</w:t>
      </w:r>
      <w:r w:rsidRPr="00560776">
        <w:rPr>
          <w:rFonts w:ascii="HG丸ｺﾞｼｯｸM-PRO" w:eastAsia="HG丸ｺﾞｼｯｸM-PRO" w:hAnsi="ＭＳ 明朝" w:hint="eastAsia"/>
          <w:spacing w:val="2"/>
          <w:szCs w:val="24"/>
        </w:rPr>
        <w:t>担当医師</w:t>
      </w:r>
      <w:r w:rsidRPr="00DF0FE5">
        <w:rPr>
          <w:rFonts w:ascii="HG丸ｺﾞｼｯｸM-PRO" w:eastAsia="HG丸ｺﾞｼｯｸM-PRO" w:hAnsi="Arial" w:cs="Arial" w:hint="eastAsia"/>
          <w:spacing w:val="2"/>
          <w:szCs w:val="24"/>
        </w:rPr>
        <w:t>へ</w:t>
      </w:r>
      <w:r w:rsidRPr="00DF0FE5">
        <w:rPr>
          <w:rFonts w:ascii="HG丸ｺﾞｼｯｸM-PRO" w:eastAsia="HG丸ｺﾞｼｯｸM-PRO" w:hAnsi="ＭＳ 明朝" w:hint="eastAsia"/>
          <w:spacing w:val="2"/>
          <w:szCs w:val="24"/>
        </w:rPr>
        <w:t>ご相談ください。</w:t>
      </w:r>
    </w:p>
    <w:p w14:paraId="2CB95C09" w14:textId="77777777" w:rsidR="009558C3" w:rsidRPr="00DF0FE5" w:rsidRDefault="009558C3" w:rsidP="00DF0FE5">
      <w:pPr>
        <w:spacing w:line="240" w:lineRule="auto"/>
        <w:ind w:leftChars="300" w:left="1020" w:hangingChars="150" w:hanging="340"/>
        <w:rPr>
          <w:rFonts w:ascii="HG丸ｺﾞｼｯｸM-PRO" w:eastAsia="HG丸ｺﾞｼｯｸM-PRO" w:hAnsi="Arial" w:cs="Arial"/>
          <w:szCs w:val="24"/>
        </w:rPr>
      </w:pPr>
    </w:p>
    <w:p w14:paraId="5E0C7E97" w14:textId="77777777" w:rsidR="009558C3" w:rsidRPr="00EA05C2" w:rsidRDefault="00200E07" w:rsidP="005D2856">
      <w:pPr>
        <w:pStyle w:val="1"/>
        <w:numPr>
          <w:ilvl w:val="0"/>
          <w:numId w:val="17"/>
        </w:numPr>
        <w:rPr>
          <w:rFonts w:eastAsia="HG丸ｺﾞｼｯｸM-PRO" w:cs="Arial"/>
          <w:sz w:val="28"/>
          <w:szCs w:val="28"/>
        </w:rPr>
      </w:pPr>
      <w:bookmarkStart w:id="14" w:name="_Toc482977575"/>
      <w:r w:rsidRPr="00EA05C2">
        <w:rPr>
          <w:rFonts w:eastAsia="HG丸ｺﾞｼｯｸM-PRO" w:cs="Arial"/>
          <w:sz w:val="28"/>
          <w:szCs w:val="28"/>
        </w:rPr>
        <w:t>この臨床</w:t>
      </w:r>
      <w:r w:rsidR="009558C3" w:rsidRPr="00EA05C2">
        <w:rPr>
          <w:rFonts w:eastAsia="HG丸ｺﾞｼｯｸM-PRO" w:cs="Arial"/>
          <w:sz w:val="28"/>
          <w:szCs w:val="28"/>
        </w:rPr>
        <w:t>試験への参加に同意しなくても不利益を受けないこと</w:t>
      </w:r>
      <w:bookmarkEnd w:id="14"/>
      <w:r w:rsidR="009558C3" w:rsidRPr="00EA05C2">
        <w:rPr>
          <w:rFonts w:eastAsia="HG丸ｺﾞｼｯｸM-PRO" w:cs="Arial"/>
          <w:sz w:val="28"/>
          <w:szCs w:val="28"/>
        </w:rPr>
        <w:t xml:space="preserve"> </w:t>
      </w:r>
    </w:p>
    <w:p w14:paraId="20613EF9" w14:textId="77777777" w:rsidR="009558C3" w:rsidRPr="00DF0FE5" w:rsidRDefault="009558C3" w:rsidP="00DF0FE5">
      <w:pPr>
        <w:ind w:leftChars="174" w:left="395" w:firstLineChars="97" w:firstLine="220"/>
        <w:rPr>
          <w:rFonts w:ascii="Arial" w:eastAsia="HG丸ｺﾞｼｯｸM-PRO" w:hAnsi="Arial" w:cs="Arial"/>
          <w:szCs w:val="24"/>
        </w:rPr>
      </w:pPr>
      <w:r w:rsidRPr="00DF0FE5">
        <w:rPr>
          <w:rFonts w:ascii="Arial" w:eastAsia="HG丸ｺﾞｼｯｸM-PRO" w:hAnsi="Arial" w:cs="Arial"/>
          <w:szCs w:val="24"/>
        </w:rPr>
        <w:t>この臨床試験への参加は、あなたの自由意思によって決めていただきます。たとえ同意されなくても、これからの治療や看護で不利益を受けることはありません。同意しないと、担当医師の機嫌を損ねてしまうのではないか、これから十分な治療をしてもらえないのではないかと心配されるかもしれませんが、決してそのようなことはありません。</w:t>
      </w:r>
    </w:p>
    <w:p w14:paraId="4DB9A14F" w14:textId="77777777" w:rsidR="009558C3" w:rsidRPr="00DF0FE5" w:rsidRDefault="009558C3" w:rsidP="00DF0FE5">
      <w:pPr>
        <w:ind w:leftChars="174" w:left="395" w:firstLineChars="97" w:firstLine="220"/>
        <w:rPr>
          <w:rFonts w:ascii="HG丸ｺﾞｼｯｸM-PRO" w:eastAsia="HG丸ｺﾞｼｯｸM-PRO" w:hAnsi="ＭＳ 明朝"/>
          <w:szCs w:val="24"/>
        </w:rPr>
      </w:pPr>
      <w:r w:rsidRPr="00DF0FE5">
        <w:rPr>
          <w:rFonts w:ascii="HG丸ｺﾞｼｯｸM-PRO" w:eastAsia="HG丸ｺﾞｼｯｸM-PRO" w:hAnsi="ＭＳ 明朝" w:hint="eastAsia"/>
          <w:szCs w:val="24"/>
        </w:rPr>
        <w:t>本試験に参加されない場合においても、本試験で実施する同様の治療か、その他いくつかの治療を担当医師から紹介されると思いますので、十分担当医師とご相談ください。</w:t>
      </w:r>
    </w:p>
    <w:p w14:paraId="656E3F25" w14:textId="77777777" w:rsidR="009558C3" w:rsidRPr="00DF0FE5" w:rsidRDefault="009558C3" w:rsidP="00DF0FE5">
      <w:pPr>
        <w:pStyle w:val="22"/>
        <w:adjustRightInd w:val="0"/>
        <w:ind w:leftChars="0" w:left="340" w:hangingChars="150" w:hanging="340"/>
        <w:rPr>
          <w:rFonts w:ascii="Arial" w:eastAsia="HG丸ｺﾞｼｯｸM-PRO" w:hAnsi="Arial" w:cs="Arial"/>
          <w:sz w:val="24"/>
        </w:rPr>
      </w:pPr>
    </w:p>
    <w:p w14:paraId="51795A6A" w14:textId="77777777" w:rsidR="009558C3" w:rsidRPr="00EA05C2" w:rsidRDefault="009648FD" w:rsidP="00DF0FE5">
      <w:pPr>
        <w:pStyle w:val="1"/>
        <w:numPr>
          <w:ilvl w:val="0"/>
          <w:numId w:val="17"/>
        </w:numPr>
        <w:ind w:left="567" w:hanging="567"/>
        <w:rPr>
          <w:rFonts w:eastAsia="HG丸ｺﾞｼｯｸM-PRO" w:cs="Arial"/>
          <w:sz w:val="28"/>
          <w:szCs w:val="28"/>
        </w:rPr>
      </w:pPr>
      <w:r w:rsidRPr="00EA05C2">
        <w:rPr>
          <w:rFonts w:eastAsia="HG丸ｺﾞｼｯｸM-PRO" w:cs="Arial" w:hint="eastAsia"/>
          <w:sz w:val="28"/>
          <w:szCs w:val="28"/>
        </w:rPr>
        <w:t xml:space="preserve"> </w:t>
      </w:r>
      <w:bookmarkStart w:id="15" w:name="_Toc482977576"/>
      <w:r w:rsidR="009558C3" w:rsidRPr="00EA05C2">
        <w:rPr>
          <w:rFonts w:eastAsia="HG丸ｺﾞｼｯｸM-PRO" w:cs="Arial"/>
          <w:sz w:val="28"/>
          <w:szCs w:val="28"/>
        </w:rPr>
        <w:t>同意はいつでも撤回できること</w:t>
      </w:r>
      <w:bookmarkEnd w:id="15"/>
      <w:r w:rsidR="009558C3" w:rsidRPr="00EA05C2">
        <w:rPr>
          <w:rFonts w:eastAsia="HG丸ｺﾞｼｯｸM-PRO" w:cs="Arial"/>
          <w:sz w:val="28"/>
          <w:szCs w:val="28"/>
        </w:rPr>
        <w:t xml:space="preserve">  </w:t>
      </w:r>
    </w:p>
    <w:p w14:paraId="378E6488" w14:textId="77777777" w:rsidR="009558C3" w:rsidRPr="005705F1" w:rsidRDefault="009558C3" w:rsidP="005705F1">
      <w:pPr>
        <w:ind w:leftChars="174" w:left="395" w:firstLineChars="97" w:firstLine="220"/>
        <w:rPr>
          <w:rFonts w:ascii="Arial" w:eastAsia="HG丸ｺﾞｼｯｸM-PRO" w:hAnsi="Arial" w:cs="Arial"/>
          <w:szCs w:val="24"/>
        </w:rPr>
      </w:pPr>
      <w:r w:rsidRPr="005705F1">
        <w:rPr>
          <w:rFonts w:ascii="Arial" w:eastAsia="HG丸ｺﾞｼｯｸM-PRO" w:hAnsi="Arial" w:cs="Arial"/>
          <w:szCs w:val="24"/>
        </w:rPr>
        <w:t>この試験への参加はいつでもやめることができます。治療を開始していても、副作用に耐えられないなど、どのような理由であってもかまいませんので、遠慮なく担当医師にお話ください。臨床試験の中止</w:t>
      </w:r>
      <w:r w:rsidR="00FA5C1D">
        <w:rPr>
          <w:rFonts w:ascii="Arial" w:eastAsia="HG丸ｺﾞｼｯｸM-PRO" w:hAnsi="Arial" w:cs="Arial" w:hint="eastAsia"/>
          <w:szCs w:val="24"/>
        </w:rPr>
        <w:t>を</w:t>
      </w:r>
      <w:r w:rsidRPr="005705F1">
        <w:rPr>
          <w:rFonts w:ascii="Arial" w:eastAsia="HG丸ｺﾞｼｯｸM-PRO" w:hAnsi="Arial" w:cs="Arial"/>
          <w:szCs w:val="24"/>
        </w:rPr>
        <w:t>申し出された場合でも、その後の診療については責任を持って対応いたします。</w:t>
      </w:r>
    </w:p>
    <w:p w14:paraId="6CB38EF1" w14:textId="199E0B28" w:rsidR="009558C3" w:rsidRPr="005705F1" w:rsidRDefault="002C6E94" w:rsidP="005705F1">
      <w:pPr>
        <w:ind w:leftChars="174" w:left="395" w:firstLineChars="97" w:firstLine="220"/>
        <w:rPr>
          <w:rFonts w:ascii="HG丸ｺﾞｼｯｸM-PRO" w:eastAsia="HG丸ｺﾞｼｯｸM-PRO" w:hAnsi="ＭＳ 明朝"/>
          <w:szCs w:val="24"/>
        </w:rPr>
      </w:pPr>
      <w:r>
        <w:rPr>
          <w:rFonts w:ascii="HG丸ｺﾞｼｯｸM-PRO" w:eastAsia="HG丸ｺﾞｼｯｸM-PRO" w:hAnsi="ＭＳ 明朝" w:hint="eastAsia"/>
          <w:szCs w:val="24"/>
        </w:rPr>
        <w:t>なお</w:t>
      </w:r>
      <w:r w:rsidR="009558C3" w:rsidRPr="005705F1">
        <w:rPr>
          <w:rFonts w:ascii="HG丸ｺﾞｼｯｸM-PRO" w:eastAsia="HG丸ｺﾞｼｯｸM-PRO" w:hAnsi="ＭＳ 明朝" w:hint="eastAsia"/>
          <w:szCs w:val="24"/>
        </w:rPr>
        <w:t>、途中で治療や定期的な診察を続けられなくなった場合でも、この試験に関連してそれまでに集められたあなたの診療と検査の記録については、臨床試験結果の資料として使用させていただきます。また、途中で治療を中止した場合であっても、その後</w:t>
      </w:r>
      <w:r w:rsidR="001C47E4" w:rsidRPr="00622463">
        <w:rPr>
          <w:rFonts w:ascii="HG丸ｺﾞｼｯｸM-PRO" w:eastAsia="HG丸ｺﾞｼｯｸM-PRO" w:hAnsi="ＭＳ 明朝" w:hint="eastAsia"/>
          <w:szCs w:val="24"/>
        </w:rPr>
        <w:t>の</w:t>
      </w:r>
      <w:r w:rsidR="00407ECB" w:rsidRPr="005705F1">
        <w:rPr>
          <w:rFonts w:ascii="HG丸ｺﾞｼｯｸM-PRO" w:eastAsia="HG丸ｺﾞｼｯｸM-PRO" w:hAnsi="ＭＳ 明朝" w:hint="eastAsia"/>
          <w:szCs w:val="24"/>
        </w:rPr>
        <w:t>あなたの病状について</w:t>
      </w:r>
      <w:r w:rsidR="009558C3" w:rsidRPr="005705F1">
        <w:rPr>
          <w:rFonts w:ascii="HG丸ｺﾞｼｯｸM-PRO" w:eastAsia="HG丸ｺﾞｼｯｸM-PRO" w:hAnsi="ＭＳ 明朝" w:hint="eastAsia"/>
          <w:szCs w:val="24"/>
        </w:rPr>
        <w:t>定期的に調査させていただくことをご了承ください。</w:t>
      </w:r>
    </w:p>
    <w:p w14:paraId="3F7FB614" w14:textId="77777777" w:rsidR="009F7F28" w:rsidRPr="009648FD" w:rsidRDefault="009F7F28" w:rsidP="009F7F28">
      <w:pPr>
        <w:tabs>
          <w:tab w:val="left" w:pos="0"/>
          <w:tab w:val="left" w:pos="525"/>
        </w:tabs>
        <w:spacing w:line="240" w:lineRule="auto"/>
        <w:rPr>
          <w:rFonts w:ascii="Arial" w:eastAsia="HG丸ｺﾞｼｯｸM-PRO" w:hAnsi="Arial" w:cs="Arial"/>
          <w:kern w:val="2"/>
          <w:sz w:val="21"/>
          <w:szCs w:val="21"/>
        </w:rPr>
      </w:pPr>
    </w:p>
    <w:p w14:paraId="2178E0EE" w14:textId="77777777" w:rsidR="009558C3" w:rsidRPr="00EA05C2" w:rsidRDefault="009648FD" w:rsidP="00DF0FE5">
      <w:pPr>
        <w:pStyle w:val="1"/>
        <w:numPr>
          <w:ilvl w:val="0"/>
          <w:numId w:val="17"/>
        </w:numPr>
        <w:ind w:left="567" w:hanging="567"/>
        <w:rPr>
          <w:rFonts w:eastAsia="HG丸ｺﾞｼｯｸM-PRO" w:cs="Arial"/>
          <w:sz w:val="28"/>
          <w:szCs w:val="28"/>
        </w:rPr>
      </w:pPr>
      <w:r w:rsidRPr="00EA05C2">
        <w:rPr>
          <w:rFonts w:eastAsia="HG丸ｺﾞｼｯｸM-PRO" w:cs="Arial" w:hint="eastAsia"/>
          <w:sz w:val="28"/>
          <w:szCs w:val="28"/>
        </w:rPr>
        <w:t xml:space="preserve"> </w:t>
      </w:r>
      <w:bookmarkStart w:id="16" w:name="_Toc482977577"/>
      <w:r w:rsidR="009558C3" w:rsidRPr="00EA05C2">
        <w:rPr>
          <w:rFonts w:eastAsia="HG丸ｺﾞｼｯｸM-PRO" w:cs="Arial"/>
          <w:sz w:val="28"/>
          <w:szCs w:val="28"/>
        </w:rPr>
        <w:t>試験に関する情報提供</w:t>
      </w:r>
      <w:bookmarkEnd w:id="16"/>
      <w:r w:rsidR="009558C3" w:rsidRPr="00EA05C2">
        <w:rPr>
          <w:rFonts w:eastAsia="HG丸ｺﾞｼｯｸM-PRO" w:cs="Arial"/>
          <w:sz w:val="28"/>
          <w:szCs w:val="28"/>
        </w:rPr>
        <w:t xml:space="preserve"> </w:t>
      </w:r>
    </w:p>
    <w:p w14:paraId="3559BEC3" w14:textId="77777777" w:rsidR="009F7F28" w:rsidRPr="005705F1" w:rsidRDefault="009558C3" w:rsidP="005705F1">
      <w:pPr>
        <w:ind w:leftChars="237" w:left="537" w:firstLineChars="100" w:firstLine="227"/>
        <w:rPr>
          <w:rFonts w:ascii="Arial" w:eastAsia="HG丸ｺﾞｼｯｸM-PRO" w:hAnsi="Arial" w:cs="Arial"/>
          <w:szCs w:val="24"/>
        </w:rPr>
      </w:pPr>
      <w:r w:rsidRPr="005705F1">
        <w:rPr>
          <w:rFonts w:ascii="Arial" w:eastAsia="HG丸ｺﾞｼｯｸM-PRO" w:hAnsi="Arial" w:cs="Arial"/>
          <w:szCs w:val="24"/>
        </w:rPr>
        <w:t>使用される</w:t>
      </w:r>
      <w:r w:rsidR="00F33ABA" w:rsidRPr="005705F1">
        <w:rPr>
          <w:rFonts w:ascii="Arial" w:eastAsia="HG丸ｺﾞｼｯｸM-PRO" w:hAnsi="Arial" w:cs="Arial"/>
          <w:szCs w:val="24"/>
        </w:rPr>
        <w:t>パクリタキセル</w:t>
      </w:r>
      <w:r w:rsidR="00CD30BE">
        <w:rPr>
          <w:rFonts w:ascii="Arial" w:eastAsia="HG丸ｺﾞｼｯｸM-PRO" w:hAnsi="Arial" w:cs="Arial" w:hint="eastAsia"/>
          <w:szCs w:val="24"/>
        </w:rPr>
        <w:t>、ドセタキセル</w:t>
      </w:r>
      <w:r w:rsidR="00F33ABA" w:rsidRPr="005705F1">
        <w:rPr>
          <w:rFonts w:ascii="Arial" w:eastAsia="HG丸ｺﾞｼｯｸM-PRO" w:hAnsi="Arial" w:cs="Arial"/>
          <w:szCs w:val="24"/>
        </w:rPr>
        <w:t>やカルボプラチン</w:t>
      </w:r>
      <w:r w:rsidRPr="005705F1">
        <w:rPr>
          <w:rFonts w:ascii="Arial" w:eastAsia="HG丸ｺﾞｼｯｸM-PRO" w:hAnsi="Arial" w:cs="Arial"/>
          <w:szCs w:val="24"/>
        </w:rPr>
        <w:t>はすでに市販されている薬です。この臨床試験にご協力いただいている間に、</w:t>
      </w:r>
      <w:r w:rsidR="00F33ABA" w:rsidRPr="005705F1">
        <w:rPr>
          <w:rFonts w:ascii="Arial" w:eastAsia="HG丸ｺﾞｼｯｸM-PRO" w:hAnsi="Arial" w:cs="Arial"/>
          <w:szCs w:val="24"/>
        </w:rPr>
        <w:t>これら薬剤</w:t>
      </w:r>
      <w:r w:rsidRPr="005705F1">
        <w:rPr>
          <w:rFonts w:ascii="Arial" w:eastAsia="HG丸ｺﾞｼｯｸM-PRO" w:hAnsi="Arial" w:cs="Arial"/>
          <w:szCs w:val="24"/>
        </w:rPr>
        <w:t>に関する新たな情</w:t>
      </w:r>
      <w:r w:rsidRPr="005705F1">
        <w:rPr>
          <w:rFonts w:ascii="Arial" w:eastAsia="HG丸ｺﾞｼｯｸM-PRO" w:hAnsi="Arial" w:cs="Arial"/>
          <w:szCs w:val="24"/>
        </w:rPr>
        <w:lastRenderedPageBreak/>
        <w:t>報が得られた場合には、その都度その内容を</w:t>
      </w:r>
      <w:r w:rsidR="0027203F" w:rsidRPr="005705F1">
        <w:rPr>
          <w:rFonts w:ascii="Arial" w:eastAsia="HG丸ｺﾞｼｯｸM-PRO" w:hAnsi="Arial" w:cs="Arial"/>
          <w:szCs w:val="24"/>
        </w:rPr>
        <w:t>担当医師より</w:t>
      </w:r>
      <w:r w:rsidRPr="005705F1">
        <w:rPr>
          <w:rFonts w:ascii="Arial" w:eastAsia="HG丸ｺﾞｼｯｸM-PRO" w:hAnsi="Arial" w:cs="Arial"/>
          <w:szCs w:val="24"/>
        </w:rPr>
        <w:t>あなたにご説明し、試験への参加継続の意思を確認させていただきます。この臨床試験の結果が最終的にわかるのは数年先になります。ご要望がありましたら、担当医師から最終的な結果についてご説明させていただきますので、ご相談ください。</w:t>
      </w:r>
    </w:p>
    <w:p w14:paraId="4EF81070" w14:textId="77777777" w:rsidR="009648FD" w:rsidRPr="005705F1" w:rsidRDefault="009648FD" w:rsidP="005705F1">
      <w:pPr>
        <w:ind w:leftChars="237" w:left="537" w:firstLineChars="100" w:firstLine="227"/>
        <w:rPr>
          <w:rFonts w:ascii="Arial" w:eastAsia="HG丸ｺﾞｼｯｸM-PRO" w:hAnsi="Arial" w:cs="Arial"/>
          <w:szCs w:val="24"/>
        </w:rPr>
      </w:pPr>
    </w:p>
    <w:p w14:paraId="1D9B6B1C" w14:textId="77777777" w:rsidR="00DA6409" w:rsidRPr="00DA6409" w:rsidRDefault="00DA6409" w:rsidP="00DA6409">
      <w:pPr>
        <w:keepNext/>
        <w:numPr>
          <w:ilvl w:val="0"/>
          <w:numId w:val="17"/>
        </w:numPr>
        <w:ind w:left="567" w:hanging="567"/>
        <w:outlineLvl w:val="0"/>
        <w:rPr>
          <w:rFonts w:ascii="Arial" w:eastAsia="HG丸ｺﾞｼｯｸM-PRO" w:hAnsi="Arial" w:cs="Arial"/>
          <w:sz w:val="28"/>
          <w:szCs w:val="28"/>
          <w:lang w:val="x-none" w:eastAsia="x-none"/>
        </w:rPr>
      </w:pPr>
      <w:bookmarkStart w:id="17" w:name="_Toc482977578"/>
      <w:r w:rsidRPr="00DA6409">
        <w:rPr>
          <w:rFonts w:ascii="Arial" w:eastAsia="HG丸ｺﾞｼｯｸM-PRO" w:hAnsi="Arial" w:cs="Arial"/>
          <w:sz w:val="28"/>
          <w:szCs w:val="28"/>
          <w:lang w:val="x-none" w:eastAsia="x-none"/>
        </w:rPr>
        <w:t>プライバシーの保護および試験結果の公表</w:t>
      </w:r>
      <w:bookmarkEnd w:id="17"/>
    </w:p>
    <w:p w14:paraId="6E68E384" w14:textId="5540656E" w:rsidR="006E5D96" w:rsidRPr="00622463" w:rsidRDefault="006E5D96" w:rsidP="00DA6409">
      <w:pPr>
        <w:ind w:leftChars="249" w:left="565" w:firstLineChars="125" w:firstLine="283"/>
        <w:rPr>
          <w:rFonts w:ascii="HG丸ｺﾞｼｯｸM-PRO" w:eastAsia="HG丸ｺﾞｼｯｸM-PRO" w:hAnsi="HG丸ｺﾞｼｯｸM-PRO"/>
          <w:szCs w:val="24"/>
        </w:rPr>
      </w:pPr>
      <w:r w:rsidRPr="00BE6812">
        <w:rPr>
          <w:rFonts w:ascii="HG丸ｺﾞｼｯｸM-PRO" w:eastAsia="HG丸ｺﾞｼｯｸM-PRO" w:hAnsi="HG丸ｺﾞｼｯｸM-PRO" w:hint="eastAsia"/>
          <w:szCs w:val="24"/>
        </w:rPr>
        <w:t>当院は、ヘルシンキ宣言および</w:t>
      </w:r>
      <w:r w:rsidR="007D6E26">
        <w:rPr>
          <w:rFonts w:ascii="HG丸ｺﾞｼｯｸM-PRO" w:eastAsia="HG丸ｺﾞｼｯｸM-PRO" w:hAnsi="HG丸ｺﾞｼｯｸM-PRO" w:hint="eastAsia"/>
          <w:szCs w:val="24"/>
        </w:rPr>
        <w:t>臨床研究法</w:t>
      </w:r>
      <w:r w:rsidRPr="00BE6812">
        <w:rPr>
          <w:rFonts w:ascii="HG丸ｺﾞｼｯｸM-PRO" w:eastAsia="HG丸ｺﾞｼｯｸM-PRO" w:hAnsi="HG丸ｺﾞｼｯｸM-PRO" w:hint="eastAsia"/>
          <w:szCs w:val="24"/>
        </w:rPr>
        <w:t>に則り、患者さんの人権を守るよう配慮して</w:t>
      </w:r>
      <w:r w:rsidR="009922CB">
        <w:rPr>
          <w:rFonts w:ascii="HG丸ｺﾞｼｯｸM-PRO" w:eastAsia="HG丸ｺﾞｼｯｸM-PRO" w:hAnsi="HG丸ｺﾞｼｯｸM-PRO" w:hint="eastAsia"/>
          <w:szCs w:val="24"/>
        </w:rPr>
        <w:t>臨床試験</w:t>
      </w:r>
      <w:r w:rsidRPr="00BE6812">
        <w:rPr>
          <w:rFonts w:ascii="HG丸ｺﾞｼｯｸM-PRO" w:eastAsia="HG丸ｺﾞｼｯｸM-PRO" w:hAnsi="HG丸ｺﾞｼｯｸM-PRO" w:hint="eastAsia"/>
          <w:szCs w:val="24"/>
        </w:rPr>
        <w:t>を行います。ま</w:t>
      </w:r>
      <w:r w:rsidRPr="006D7B60">
        <w:rPr>
          <w:rFonts w:ascii="HG丸ｺﾞｼｯｸM-PRO" w:eastAsia="HG丸ｺﾞｼｯｸM-PRO" w:hAnsi="HG丸ｺﾞｼｯｸM-PRO" w:hint="eastAsia"/>
          <w:szCs w:val="24"/>
        </w:rPr>
        <w:t>た、この</w:t>
      </w:r>
      <w:r w:rsidR="009922CB" w:rsidRPr="006D7B60">
        <w:rPr>
          <w:rFonts w:ascii="HG丸ｺﾞｼｯｸM-PRO" w:eastAsia="HG丸ｺﾞｼｯｸM-PRO" w:hAnsi="HG丸ｺﾞｼｯｸM-PRO" w:hint="eastAsia"/>
          <w:szCs w:val="24"/>
        </w:rPr>
        <w:t>臨床試験</w:t>
      </w:r>
      <w:r w:rsidRPr="006D7B60">
        <w:rPr>
          <w:rFonts w:ascii="HG丸ｺﾞｼｯｸM-PRO" w:eastAsia="HG丸ｺﾞｼｯｸM-PRO" w:hAnsi="HG丸ｺﾞｼｯｸM-PRO" w:hint="eastAsia"/>
          <w:szCs w:val="24"/>
        </w:rPr>
        <w:t>を通じて得られたデータは、JGOGが業務委託したデータセンター（</w:t>
      </w:r>
      <w:r w:rsidR="00954BD7" w:rsidRPr="006D7B60">
        <w:rPr>
          <w:rFonts w:ascii="HG丸ｺﾞｼｯｸM-PRO" w:eastAsia="HG丸ｺﾞｼｯｸM-PRO" w:hAnsi="HG丸ｺﾞｼｯｸM-PRO" w:hint="eastAsia"/>
          <w:szCs w:val="24"/>
        </w:rPr>
        <w:t>公益財団法人神戸医療産業都市推進機構 医療イノベーション推進センター）</w:t>
      </w:r>
      <w:r w:rsidRPr="006D7B60">
        <w:rPr>
          <w:rFonts w:ascii="HG丸ｺﾞｼｯｸM-PRO" w:eastAsia="HG丸ｺﾞｼｯｸM-PRO" w:hAnsi="HG丸ｺﾞｼｯｸM-PRO" w:hint="eastAsia"/>
          <w:szCs w:val="24"/>
        </w:rPr>
        <w:t>へ送られ、担当者が内容を確認します。当院とJGOG事務局、データセンターとのやり</w:t>
      </w:r>
      <w:r w:rsidRPr="004B162F">
        <w:rPr>
          <w:rFonts w:ascii="HG丸ｺﾞｼｯｸM-PRO" w:eastAsia="HG丸ｺﾞｼｯｸM-PRO" w:hAnsi="HG丸ｺﾞｼｯｸM-PRO" w:hint="eastAsia"/>
          <w:szCs w:val="24"/>
        </w:rPr>
        <w:t>取りは、あなたのお名前ではなく【イニシャル、</w:t>
      </w:r>
      <w:r w:rsidR="008272D3">
        <w:rPr>
          <w:rFonts w:ascii="HG丸ｺﾞｼｯｸM-PRO" w:eastAsia="HG丸ｺﾞｼｯｸM-PRO" w:hAnsi="HG丸ｺﾞｼｯｸM-PRO" w:hint="eastAsia"/>
          <w:szCs w:val="24"/>
        </w:rPr>
        <w:t>被験者識別コード</w:t>
      </w:r>
      <w:r w:rsidRPr="00F30F1F">
        <w:rPr>
          <w:rFonts w:ascii="HG丸ｺﾞｼｯｸM-PRO" w:eastAsia="HG丸ｺﾞｼｯｸM-PRO" w:hAnsi="HG丸ｺﾞｼｯｸM-PRO" w:hint="eastAsia"/>
          <w:szCs w:val="24"/>
        </w:rPr>
        <w:t>、</w:t>
      </w:r>
      <w:r w:rsidRPr="004B162F">
        <w:rPr>
          <w:rFonts w:ascii="HG丸ｺﾞｼｯｸM-PRO" w:eastAsia="HG丸ｺﾞｼｯｸM-PRO" w:hAnsi="HG丸ｺﾞｼｯｸM-PRO" w:hint="eastAsia"/>
          <w:szCs w:val="24"/>
        </w:rPr>
        <w:t>生年月日（年齢）、診療情報</w:t>
      </w:r>
      <w:r w:rsidRPr="004B162F">
        <w:rPr>
          <w:rFonts w:ascii="HG丸ｺﾞｼｯｸM-PRO" w:eastAsia="HG丸ｺﾞｼｯｸM-PRO" w:hAnsi="HG丸ｺﾞｼｯｸM-PRO" w:cs="Arial" w:hint="eastAsia"/>
          <w:szCs w:val="24"/>
        </w:rPr>
        <w:t>（診断名、病状や治療期間、治療効果等）</w:t>
      </w:r>
      <w:r w:rsidRPr="004B162F">
        <w:rPr>
          <w:rFonts w:ascii="HG丸ｺﾞｼｯｸM-PRO" w:eastAsia="HG丸ｺﾞｼｯｸM-PRO" w:hAnsi="HG丸ｺﾞｼｯｸM-PRO" w:hint="eastAsia"/>
          <w:szCs w:val="24"/>
        </w:rPr>
        <w:t>】を使用し、あなたのお名前や住所、電話番号な</w:t>
      </w:r>
      <w:r w:rsidRPr="00622463">
        <w:rPr>
          <w:rFonts w:ascii="HG丸ｺﾞｼｯｸM-PRO" w:eastAsia="HG丸ｺﾞｼｯｸM-PRO" w:hAnsi="HG丸ｺﾞｼｯｸM-PRO" w:hint="eastAsia"/>
          <w:szCs w:val="24"/>
        </w:rPr>
        <w:t>ど</w:t>
      </w:r>
      <w:r w:rsidR="001C47E4" w:rsidRPr="00622463">
        <w:rPr>
          <w:rFonts w:ascii="HG丸ｺﾞｼｯｸM-PRO" w:eastAsia="HG丸ｺﾞｼｯｸM-PRO" w:hAnsi="HG丸ｺﾞｼｯｸM-PRO" w:hint="eastAsia"/>
          <w:szCs w:val="24"/>
        </w:rPr>
        <w:t>を</w:t>
      </w:r>
      <w:r w:rsidR="009922CB" w:rsidRPr="00622463">
        <w:rPr>
          <w:rFonts w:ascii="HG丸ｺﾞｼｯｸM-PRO" w:eastAsia="HG丸ｺﾞｼｯｸM-PRO" w:hAnsi="HG丸ｺﾞｼｯｸM-PRO" w:hint="eastAsia"/>
          <w:szCs w:val="24"/>
        </w:rPr>
        <w:t>使用す</w:t>
      </w:r>
      <w:r w:rsidRPr="00622463">
        <w:rPr>
          <w:rFonts w:ascii="HG丸ｺﾞｼｯｸM-PRO" w:eastAsia="HG丸ｺﾞｼｯｸM-PRO" w:hAnsi="HG丸ｺﾞｼｯｸM-PRO" w:hint="eastAsia"/>
          <w:szCs w:val="24"/>
        </w:rPr>
        <w:t>ることは一切ありません。</w:t>
      </w:r>
    </w:p>
    <w:p w14:paraId="48ED30B2" w14:textId="77777777" w:rsidR="006E5D96" w:rsidRPr="00622463" w:rsidRDefault="006E5D96" w:rsidP="00BE6812">
      <w:pPr>
        <w:ind w:leftChars="249" w:left="565" w:firstLineChars="125" w:firstLine="283"/>
        <w:rPr>
          <w:rFonts w:ascii="HG丸ｺﾞｼｯｸM-PRO" w:eastAsia="HG丸ｺﾞｼｯｸM-PRO" w:hAnsi="HG丸ｺﾞｼｯｸM-PRO" w:cs="メイリオ"/>
          <w:kern w:val="2"/>
          <w:szCs w:val="24"/>
        </w:rPr>
      </w:pPr>
      <w:r w:rsidRPr="00622463">
        <w:rPr>
          <w:rFonts w:ascii="HG丸ｺﾞｼｯｸM-PRO" w:eastAsia="HG丸ｺﾞｼｯｸM-PRO" w:hAnsi="HG丸ｺﾞｼｯｸM-PRO" w:cs="メイリオ" w:hint="eastAsia"/>
          <w:kern w:val="2"/>
          <w:szCs w:val="24"/>
        </w:rPr>
        <w:t>また、この</w:t>
      </w:r>
      <w:r w:rsidR="009922CB" w:rsidRPr="00622463">
        <w:rPr>
          <w:rFonts w:ascii="HG丸ｺﾞｼｯｸM-PRO" w:eastAsia="HG丸ｺﾞｼｯｸM-PRO" w:hAnsi="HG丸ｺﾞｼｯｸM-PRO" w:cs="メイリオ" w:hint="eastAsia"/>
          <w:kern w:val="2"/>
          <w:szCs w:val="24"/>
        </w:rPr>
        <w:t>臨床試験</w:t>
      </w:r>
      <w:r w:rsidRPr="00622463">
        <w:rPr>
          <w:rFonts w:ascii="HG丸ｺﾞｼｯｸM-PRO" w:eastAsia="HG丸ｺﾞｼｯｸM-PRO" w:hAnsi="HG丸ｺﾞｼｯｸM-PRO" w:cs="メイリオ" w:hint="eastAsia"/>
          <w:kern w:val="2"/>
          <w:szCs w:val="24"/>
        </w:rPr>
        <w:t>が適正に行なわれていることを確認するために、監査担当者、倫理審査委員会の委員や厚生労働省の担当者などが、あなたのカルテやこの</w:t>
      </w:r>
      <w:r w:rsidR="009922CB" w:rsidRPr="00622463">
        <w:rPr>
          <w:rFonts w:ascii="HG丸ｺﾞｼｯｸM-PRO" w:eastAsia="HG丸ｺﾞｼｯｸM-PRO" w:hAnsi="HG丸ｺﾞｼｯｸM-PRO" w:cs="メイリオ" w:hint="eastAsia"/>
          <w:kern w:val="2"/>
          <w:szCs w:val="24"/>
        </w:rPr>
        <w:t>臨床研究に関する</w:t>
      </w:r>
      <w:r w:rsidRPr="00622463">
        <w:rPr>
          <w:rFonts w:ascii="HG丸ｺﾞｼｯｸM-PRO" w:eastAsia="HG丸ｺﾞｼｯｸM-PRO" w:hAnsi="HG丸ｺﾞｼｯｸM-PRO" w:cs="メイリオ" w:hint="eastAsia"/>
          <w:kern w:val="2"/>
          <w:szCs w:val="24"/>
        </w:rPr>
        <w:t>記録を閲覧することがあります。この際も、</w:t>
      </w:r>
      <w:r w:rsidR="0011116A" w:rsidRPr="00622463">
        <w:rPr>
          <w:rFonts w:ascii="HG丸ｺﾞｼｯｸM-PRO" w:eastAsia="HG丸ｺﾞｼｯｸM-PRO" w:hAnsi="HG丸ｺﾞｼｯｸM-PRO" w:cs="メイリオ" w:hint="eastAsia"/>
          <w:kern w:val="2"/>
          <w:szCs w:val="24"/>
        </w:rPr>
        <w:t>プライバシー</w:t>
      </w:r>
      <w:r w:rsidRPr="00622463">
        <w:rPr>
          <w:rFonts w:ascii="HG丸ｺﾞｼｯｸM-PRO" w:eastAsia="HG丸ｺﾞｼｯｸM-PRO" w:hAnsi="HG丸ｺﾞｼｯｸM-PRO" w:cs="メイリオ" w:hint="eastAsia"/>
          <w:kern w:val="2"/>
          <w:szCs w:val="24"/>
        </w:rPr>
        <w:t>保護には、十分に配慮いたします。</w:t>
      </w:r>
    </w:p>
    <w:p w14:paraId="4E71EC50" w14:textId="29374D87" w:rsidR="009922CB" w:rsidRPr="004B162F" w:rsidRDefault="009922CB" w:rsidP="004B162F">
      <w:pPr>
        <w:snapToGrid w:val="0"/>
        <w:ind w:leftChars="249" w:left="565" w:firstLineChars="149" w:firstLine="338"/>
        <w:rPr>
          <w:rFonts w:ascii="HG丸ｺﾞｼｯｸM-PRO" w:eastAsia="HG丸ｺﾞｼｯｸM-PRO" w:hAnsi="ＭＳ Ｐ明朝"/>
          <w:szCs w:val="24"/>
        </w:rPr>
      </w:pPr>
      <w:r w:rsidRPr="00622463">
        <w:rPr>
          <w:rFonts w:ascii="HG丸ｺﾞｼｯｸM-PRO" w:eastAsia="HG丸ｺﾞｼｯｸM-PRO" w:hAnsi="ＭＳ Ｐ明朝" w:hint="eastAsia"/>
          <w:szCs w:val="24"/>
        </w:rPr>
        <w:t>なお、この試験で得られたデータは、</w:t>
      </w:r>
      <w:r w:rsidR="00122B5C" w:rsidRPr="00622463">
        <w:rPr>
          <w:rFonts w:ascii="HG丸ｺﾞｼｯｸM-PRO" w:eastAsia="HG丸ｺﾞｼｯｸM-PRO" w:hAnsi="ＭＳ Ｐ明朝" w:hint="eastAsia"/>
          <w:szCs w:val="24"/>
        </w:rPr>
        <w:t>少なくとも</w:t>
      </w:r>
      <w:r w:rsidRPr="00622463">
        <w:rPr>
          <w:rFonts w:ascii="HG丸ｺﾞｼｯｸM-PRO" w:eastAsia="HG丸ｺﾞｼｯｸM-PRO" w:hAnsi="ＭＳ Ｐ明朝" w:hint="eastAsia"/>
          <w:szCs w:val="24"/>
        </w:rPr>
        <w:t>試験終了</w:t>
      </w:r>
      <w:r w:rsidR="001C47E4" w:rsidRPr="00622463">
        <w:rPr>
          <w:rFonts w:ascii="HG丸ｺﾞｼｯｸM-PRO" w:eastAsia="HG丸ｺﾞｼｯｸM-PRO" w:hAnsi="ＭＳ Ｐ明朝" w:hint="eastAsia"/>
          <w:szCs w:val="24"/>
        </w:rPr>
        <w:t>後</w:t>
      </w:r>
      <w:r w:rsidRPr="00622463">
        <w:rPr>
          <w:rFonts w:ascii="HG丸ｺﾞｼｯｸM-PRO" w:eastAsia="HG丸ｺﾞｼｯｸM-PRO" w:hAnsi="ＭＳ Ｐ明朝" w:hint="eastAsia"/>
          <w:szCs w:val="24"/>
        </w:rPr>
        <w:t>5年間は</w:t>
      </w:r>
      <w:r w:rsidRPr="004B162F">
        <w:rPr>
          <w:rFonts w:ascii="HG丸ｺﾞｼｯｸM-PRO" w:eastAsia="HG丸ｺﾞｼｯｸM-PRO" w:hAnsi="ＭＳ Ｐ明朝" w:hint="eastAsia"/>
          <w:szCs w:val="24"/>
        </w:rPr>
        <w:t>保管をいたします。その際も、個人情報が外部に漏れないよう十分に配慮いたします。</w:t>
      </w:r>
    </w:p>
    <w:p w14:paraId="03839621" w14:textId="77777777" w:rsidR="006E5D96" w:rsidRDefault="006E5D96" w:rsidP="00BE6812">
      <w:pPr>
        <w:ind w:leftChars="249" w:left="565" w:firstLineChars="125" w:firstLine="283"/>
        <w:rPr>
          <w:rFonts w:ascii="HG丸ｺﾞｼｯｸM-PRO" w:eastAsia="HG丸ｺﾞｼｯｸM-PRO" w:hAnsi="HG丸ｺﾞｼｯｸM-PRO" w:cs="メイリオ"/>
          <w:kern w:val="2"/>
          <w:szCs w:val="24"/>
        </w:rPr>
      </w:pPr>
      <w:r w:rsidRPr="00BE6812">
        <w:rPr>
          <w:rFonts w:ascii="HG丸ｺﾞｼｯｸM-PRO" w:eastAsia="HG丸ｺﾞｼｯｸM-PRO" w:hAnsi="HG丸ｺﾞｼｯｸM-PRO" w:cs="メイリオ" w:hint="eastAsia"/>
          <w:kern w:val="2"/>
          <w:szCs w:val="24"/>
        </w:rPr>
        <w:t>最終的な臨床研究の結果は学術誌や学会で公表される予定です</w:t>
      </w:r>
      <w:r w:rsidR="00546C19">
        <w:rPr>
          <w:rFonts w:ascii="HG丸ｺﾞｼｯｸM-PRO" w:eastAsia="HG丸ｺﾞｼｯｸM-PRO" w:hAnsi="HG丸ｺﾞｼｯｸM-PRO" w:cs="メイリオ" w:hint="eastAsia"/>
          <w:kern w:val="2"/>
          <w:szCs w:val="24"/>
        </w:rPr>
        <w:t>が、結果は試験に参加した患者さんをまとめた形で報告され、</w:t>
      </w:r>
      <w:r w:rsidRPr="00BE6812">
        <w:rPr>
          <w:rFonts w:ascii="HG丸ｺﾞｼｯｸM-PRO" w:eastAsia="HG丸ｺﾞｼｯｸM-PRO" w:hAnsi="HG丸ｺﾞｼｯｸM-PRO" w:cs="メイリオ" w:hint="eastAsia"/>
          <w:kern w:val="2"/>
          <w:szCs w:val="24"/>
        </w:rPr>
        <w:t>この場合もあなたのお名前や個人を特定できるような情報は使用いたしません。</w:t>
      </w:r>
    </w:p>
    <w:p w14:paraId="6A231407" w14:textId="77777777" w:rsidR="009922CB" w:rsidRPr="009922CB" w:rsidRDefault="009922CB" w:rsidP="00BE6812">
      <w:pPr>
        <w:ind w:leftChars="249" w:left="565" w:firstLineChars="125" w:firstLine="283"/>
        <w:rPr>
          <w:rFonts w:ascii="HG丸ｺﾞｼｯｸM-PRO" w:eastAsia="HG丸ｺﾞｼｯｸM-PRO" w:hAnsi="HG丸ｺﾞｼｯｸM-PRO" w:cs="メイリオ"/>
          <w:kern w:val="2"/>
          <w:szCs w:val="24"/>
        </w:rPr>
      </w:pPr>
    </w:p>
    <w:p w14:paraId="5EC4388B" w14:textId="77777777" w:rsidR="006E5D96" w:rsidRPr="00DA6409" w:rsidRDefault="006E5D96" w:rsidP="00BE6812">
      <w:pPr>
        <w:ind w:leftChars="249" w:left="565" w:firstLineChars="125" w:firstLine="283"/>
        <w:rPr>
          <w:rFonts w:ascii="HG丸ｺﾞｼｯｸM-PRO" w:eastAsia="HG丸ｺﾞｼｯｸM-PRO" w:hAnsi="HG丸ｺﾞｼｯｸM-PRO" w:cs="メイリオ"/>
          <w:kern w:val="2"/>
          <w:szCs w:val="24"/>
        </w:rPr>
      </w:pPr>
      <w:r w:rsidRPr="00DA6409">
        <w:rPr>
          <w:rFonts w:ascii="HG丸ｺﾞｼｯｸM-PRO" w:eastAsia="HG丸ｺﾞｼｯｸM-PRO" w:hAnsi="HG丸ｺﾞｼｯｸM-PRO" w:cs="メイリオ" w:hint="eastAsia"/>
          <w:kern w:val="2"/>
          <w:szCs w:val="24"/>
        </w:rPr>
        <w:t>あなたがこの研究の同意書に署名することによって、上記にご承諾いただいたことになりますので、ご承知おきください。</w:t>
      </w:r>
    </w:p>
    <w:p w14:paraId="28BA0AD5" w14:textId="77777777" w:rsidR="000C1DE9" w:rsidRPr="006E5D96" w:rsidRDefault="000C1DE9" w:rsidP="005705F1">
      <w:pPr>
        <w:spacing w:line="240" w:lineRule="auto"/>
        <w:ind w:firstLineChars="198" w:firstLine="449"/>
        <w:rPr>
          <w:rFonts w:ascii="HG丸ｺﾞｼｯｸM-PRO" w:eastAsia="HG丸ｺﾞｼｯｸM-PRO" w:hAnsi="Arial" w:cs="Arial"/>
          <w:szCs w:val="24"/>
        </w:rPr>
      </w:pPr>
    </w:p>
    <w:p w14:paraId="043E5B29" w14:textId="77777777" w:rsidR="000C1DE9" w:rsidRPr="00EA05C2" w:rsidRDefault="009648FD" w:rsidP="00DF0FE5">
      <w:pPr>
        <w:pStyle w:val="1"/>
        <w:numPr>
          <w:ilvl w:val="0"/>
          <w:numId w:val="17"/>
        </w:numPr>
        <w:ind w:left="567" w:hanging="567"/>
        <w:rPr>
          <w:rFonts w:eastAsia="HG丸ｺﾞｼｯｸM-PRO" w:cs="Arial"/>
          <w:color w:val="000000"/>
          <w:sz w:val="28"/>
          <w:szCs w:val="28"/>
        </w:rPr>
      </w:pPr>
      <w:r w:rsidRPr="00EA05C2">
        <w:rPr>
          <w:rFonts w:eastAsia="HG丸ｺﾞｼｯｸM-PRO" w:cs="Arial" w:hint="eastAsia"/>
          <w:color w:val="000000"/>
          <w:sz w:val="28"/>
          <w:szCs w:val="28"/>
        </w:rPr>
        <w:t xml:space="preserve"> </w:t>
      </w:r>
      <w:bookmarkStart w:id="18" w:name="_Toc482977579"/>
      <w:r w:rsidR="000C1DE9" w:rsidRPr="00EA05C2">
        <w:rPr>
          <w:rFonts w:eastAsia="HG丸ｺﾞｼｯｸM-PRO" w:cs="Arial"/>
          <w:color w:val="000000"/>
          <w:sz w:val="28"/>
          <w:szCs w:val="28"/>
        </w:rPr>
        <w:t>データの二次利用について</w:t>
      </w:r>
      <w:bookmarkEnd w:id="18"/>
    </w:p>
    <w:p w14:paraId="673BD5D6" w14:textId="77777777" w:rsidR="00764043" w:rsidRPr="00764043" w:rsidRDefault="000C1DE9" w:rsidP="002073E2">
      <w:pPr>
        <w:ind w:leftChars="249" w:left="565"/>
        <w:rPr>
          <w:rFonts w:ascii="HG丸ｺﾞｼｯｸM-PRO" w:eastAsia="HG丸ｺﾞｼｯｸM-PRO" w:hAnsi="HG丸ｺﾞｼｯｸM-PRO" w:cs="Arial"/>
          <w:color w:val="000000"/>
          <w:szCs w:val="24"/>
        </w:rPr>
      </w:pPr>
      <w:r w:rsidRPr="000A416A">
        <w:rPr>
          <w:rFonts w:ascii="Arial" w:eastAsia="HG丸ｺﾞｼｯｸM-PRO" w:hAnsi="Arial" w:cs="Arial"/>
          <w:color w:val="000000"/>
          <w:szCs w:val="24"/>
        </w:rPr>
        <w:t xml:space="preserve">　データの二次利用とは、この臨床試験で得られたデータを別の研究に利用することです。例えば、この臨床試験に参加された患者さんと同じような病状</w:t>
      </w:r>
      <w:r w:rsidR="005308B9">
        <w:rPr>
          <w:rFonts w:ascii="Arial" w:eastAsia="HG丸ｺﾞｼｯｸM-PRO" w:hAnsi="Arial" w:cs="Arial" w:hint="eastAsia"/>
          <w:color w:val="000000"/>
          <w:szCs w:val="24"/>
        </w:rPr>
        <w:t>の</w:t>
      </w:r>
      <w:r w:rsidRPr="000A416A">
        <w:rPr>
          <w:rFonts w:ascii="Arial" w:eastAsia="HG丸ｺﾞｼｯｸM-PRO" w:hAnsi="Arial" w:cs="Arial"/>
          <w:color w:val="000000"/>
          <w:szCs w:val="24"/>
        </w:rPr>
        <w:t>卵巣がん患者</w:t>
      </w:r>
      <w:r w:rsidRPr="00764043">
        <w:rPr>
          <w:rFonts w:ascii="HG丸ｺﾞｼｯｸM-PRO" w:eastAsia="HG丸ｺﾞｼｯｸM-PRO" w:hAnsi="HG丸ｺﾞｼｯｸM-PRO" w:cs="Arial"/>
          <w:color w:val="000000"/>
          <w:szCs w:val="24"/>
        </w:rPr>
        <w:t>さんを対象とした別の臨床試験の結果と併せてデータを解析することで、卵巣がんの治療法を発展させるために重要な検討が可能となるような場合があります。</w:t>
      </w:r>
    </w:p>
    <w:p w14:paraId="7D875771" w14:textId="77777777" w:rsidR="00764043" w:rsidRPr="00C026B0" w:rsidRDefault="00764043" w:rsidP="00764043">
      <w:pPr>
        <w:pStyle w:val="12"/>
        <w:ind w:left="420" w:firstLineChars="100" w:firstLine="227"/>
      </w:pPr>
      <w:r w:rsidRPr="00764043">
        <w:rPr>
          <w:rFonts w:cs="Arial" w:hint="eastAsia"/>
        </w:rPr>
        <w:t>今はまだ計画・予想されていませんが、将来、</w:t>
      </w:r>
      <w:r w:rsidR="000C1DE9" w:rsidRPr="00764043">
        <w:rPr>
          <w:rFonts w:cs="Arial"/>
          <w:color w:val="000000"/>
        </w:rPr>
        <w:t>このような</w:t>
      </w:r>
      <w:r w:rsidRPr="00764043">
        <w:rPr>
          <w:rFonts w:cs="Arial" w:hint="eastAsia"/>
        </w:rPr>
        <w:t>研究が必要な</w:t>
      </w:r>
      <w:r w:rsidR="000C1DE9" w:rsidRPr="00764043">
        <w:rPr>
          <w:rFonts w:cs="Arial"/>
          <w:color w:val="000000"/>
        </w:rPr>
        <w:t>場合には、</w:t>
      </w:r>
      <w:r w:rsidRPr="00764043">
        <w:rPr>
          <w:rFonts w:hint="eastAsia"/>
        </w:rPr>
        <w:t>新たに研究計画を立て 、</w:t>
      </w:r>
      <w:r w:rsidR="000C1DE9" w:rsidRPr="00764043">
        <w:rPr>
          <w:rFonts w:cs="Arial"/>
          <w:color w:val="000000"/>
        </w:rPr>
        <w:t>データを二次利用してよいかどうかについて、</w:t>
      </w:r>
      <w:r w:rsidRPr="00764043">
        <w:rPr>
          <w:rFonts w:cs="Arial" w:hint="eastAsia"/>
          <w:color w:val="000000"/>
        </w:rPr>
        <w:t>JGOG委員会や</w:t>
      </w:r>
      <w:r w:rsidR="000C1DE9" w:rsidRPr="00764043">
        <w:rPr>
          <w:rFonts w:cs="Arial"/>
          <w:color w:val="000000"/>
        </w:rPr>
        <w:t>この臨床試験に関与する研究者間で慎重</w:t>
      </w:r>
      <w:r w:rsidR="001A24D3" w:rsidRPr="00764043">
        <w:rPr>
          <w:rFonts w:cs="Arial"/>
          <w:color w:val="000000"/>
        </w:rPr>
        <w:t>に検討を行った上で、患者さん個人を特</w:t>
      </w:r>
      <w:r w:rsidR="001A24D3" w:rsidRPr="00764043">
        <w:rPr>
          <w:rFonts w:cs="Arial"/>
          <w:color w:val="000000"/>
        </w:rPr>
        <w:lastRenderedPageBreak/>
        <w:t>定できない形でデータを利用</w:t>
      </w:r>
      <w:r w:rsidR="001A24D3" w:rsidRPr="00764043">
        <w:rPr>
          <w:rFonts w:cs="Arial" w:hint="eastAsia"/>
          <w:color w:val="000000"/>
        </w:rPr>
        <w:t>いた</w:t>
      </w:r>
      <w:r w:rsidR="000C1DE9" w:rsidRPr="00764043">
        <w:rPr>
          <w:rFonts w:cs="Arial"/>
          <w:color w:val="000000"/>
        </w:rPr>
        <w:t>します。</w:t>
      </w:r>
      <w:r w:rsidRPr="00764043">
        <w:rPr>
          <w:rFonts w:hint="eastAsia"/>
        </w:rPr>
        <w:t>その場合は、患者様に再度同意をいただくか又は当院のホームページ等</w:t>
      </w:r>
      <w:r w:rsidRPr="00C026B0">
        <w:rPr>
          <w:rFonts w:hint="eastAsia"/>
        </w:rPr>
        <w:t>でお知らせいたします。</w:t>
      </w:r>
    </w:p>
    <w:p w14:paraId="4C328F0C" w14:textId="77777777" w:rsidR="00764043" w:rsidRPr="00A252F8" w:rsidRDefault="00764043" w:rsidP="00764043">
      <w:pPr>
        <w:pStyle w:val="12"/>
        <w:ind w:left="420" w:firstLineChars="100" w:firstLine="227"/>
      </w:pPr>
      <w:r w:rsidRPr="00122B5C">
        <w:rPr>
          <w:rFonts w:hint="eastAsia"/>
        </w:rPr>
        <w:t>また、このような研究を行う際、今回の研究のために集めたデータだけでは足りない場合は、担当医師があなたのカルテなどを見て必要な情報を集めますので、特にあなたの負担になることはありません。</w:t>
      </w:r>
    </w:p>
    <w:p w14:paraId="76B16FC7" w14:textId="77777777" w:rsidR="000C1DE9" w:rsidRPr="000A416A" w:rsidRDefault="000C1DE9" w:rsidP="002073E2">
      <w:pPr>
        <w:ind w:leftChars="249" w:left="565"/>
        <w:rPr>
          <w:rFonts w:ascii="Arial" w:eastAsia="HG丸ｺﾞｼｯｸM-PRO" w:hAnsi="Arial" w:cs="Arial"/>
          <w:color w:val="000000"/>
          <w:szCs w:val="24"/>
        </w:rPr>
      </w:pPr>
    </w:p>
    <w:p w14:paraId="101A2DBE" w14:textId="77777777" w:rsidR="000C1DE9" w:rsidRPr="00EA05C2" w:rsidRDefault="000C1DE9" w:rsidP="00DF0FE5">
      <w:pPr>
        <w:pStyle w:val="1"/>
        <w:numPr>
          <w:ilvl w:val="0"/>
          <w:numId w:val="17"/>
        </w:numPr>
        <w:ind w:left="567" w:hanging="567"/>
        <w:rPr>
          <w:rFonts w:eastAsia="HG丸ｺﾞｼｯｸM-PRO" w:cs="Arial"/>
          <w:color w:val="000000"/>
          <w:sz w:val="28"/>
          <w:szCs w:val="28"/>
        </w:rPr>
      </w:pPr>
      <w:bookmarkStart w:id="19" w:name="_Toc482977580"/>
      <w:r w:rsidRPr="00EA05C2">
        <w:rPr>
          <w:rFonts w:eastAsia="HG丸ｺﾞｼｯｸM-PRO" w:cs="Arial"/>
          <w:bCs/>
          <w:color w:val="000000"/>
          <w:sz w:val="28"/>
          <w:szCs w:val="28"/>
        </w:rPr>
        <w:t>この臨床試験内容の公開</w:t>
      </w:r>
      <w:bookmarkEnd w:id="19"/>
    </w:p>
    <w:p w14:paraId="57597CA8" w14:textId="43C06656" w:rsidR="000C1DE9" w:rsidRDefault="000C1DE9" w:rsidP="002073E2">
      <w:pPr>
        <w:ind w:leftChars="249" w:left="565" w:firstLineChars="137" w:firstLine="311"/>
        <w:rPr>
          <w:rFonts w:ascii="Arial" w:eastAsia="HG丸ｺﾞｼｯｸM-PRO" w:hAnsi="Arial" w:cs="Arial"/>
          <w:color w:val="000000"/>
          <w:szCs w:val="24"/>
        </w:rPr>
      </w:pPr>
      <w:r w:rsidRPr="002073E2">
        <w:rPr>
          <w:rFonts w:ascii="Arial" w:eastAsia="HG丸ｺﾞｼｯｸM-PRO" w:hAnsi="Arial" w:cs="Arial"/>
          <w:color w:val="000000"/>
          <w:szCs w:val="24"/>
        </w:rPr>
        <w:t>試験を広く一般に公開することを目的に本試験は臨床試験登録＝</w:t>
      </w:r>
      <w:r w:rsidRPr="002073E2">
        <w:rPr>
          <w:rFonts w:ascii="Arial" w:eastAsia="HG丸ｺﾞｼｯｸM-PRO" w:hAnsi="Arial" w:cs="Arial"/>
          <w:color w:val="000000"/>
          <w:szCs w:val="24"/>
        </w:rPr>
        <w:t>UMIN</w:t>
      </w:r>
      <w:r w:rsidRPr="002073E2">
        <w:rPr>
          <w:rFonts w:ascii="Arial" w:eastAsia="HG丸ｺﾞｼｯｸM-PRO" w:hAnsi="Arial" w:cs="Arial"/>
          <w:color w:val="000000"/>
          <w:szCs w:val="24"/>
        </w:rPr>
        <w:t>（</w:t>
      </w:r>
      <w:r w:rsidRPr="002073E2">
        <w:rPr>
          <w:rFonts w:ascii="Arial" w:eastAsia="HG丸ｺﾞｼｯｸM-PRO" w:hAnsi="Arial" w:cs="Arial"/>
          <w:color w:val="000000"/>
          <w:szCs w:val="24"/>
        </w:rPr>
        <w:t>University Hospital Medical Information Network</w:t>
      </w:r>
      <w:r w:rsidRPr="002073E2">
        <w:rPr>
          <w:rFonts w:ascii="Arial" w:eastAsia="HG丸ｺﾞｼｯｸM-PRO" w:hAnsi="Arial" w:cs="Arial"/>
          <w:color w:val="000000"/>
          <w:szCs w:val="24"/>
        </w:rPr>
        <w:t>）</w:t>
      </w:r>
      <w:r w:rsidR="00390459">
        <w:rPr>
          <w:rFonts w:ascii="Arial" w:eastAsia="HG丸ｺﾞｼｯｸM-PRO" w:hAnsi="Arial" w:cs="Arial" w:hint="eastAsia"/>
          <w:color w:val="000000"/>
          <w:szCs w:val="24"/>
        </w:rPr>
        <w:t>、</w:t>
      </w:r>
      <w:r w:rsidR="00CE6464">
        <w:rPr>
          <w:rFonts w:ascii="Arial" w:eastAsia="HG丸ｺﾞｼｯｸM-PRO" w:hAnsi="Arial" w:cs="Arial" w:hint="eastAsia"/>
          <w:color w:val="000000"/>
          <w:szCs w:val="24"/>
        </w:rPr>
        <w:t>jRCT</w:t>
      </w:r>
      <w:r w:rsidR="00390459">
        <w:rPr>
          <w:rFonts w:ascii="Arial" w:eastAsia="HG丸ｺﾞｼｯｸM-PRO" w:hAnsi="Arial" w:cs="Arial" w:hint="eastAsia"/>
          <w:color w:val="000000"/>
          <w:szCs w:val="24"/>
        </w:rPr>
        <w:t>（</w:t>
      </w:r>
      <w:r w:rsidR="00390459">
        <w:rPr>
          <w:rFonts w:ascii="Arial" w:eastAsia="HG丸ｺﾞｼｯｸM-PRO" w:hAnsi="Arial" w:cs="Arial" w:hint="eastAsia"/>
          <w:color w:val="000000"/>
          <w:szCs w:val="24"/>
        </w:rPr>
        <w:t>J</w:t>
      </w:r>
      <w:r w:rsidR="00390459">
        <w:rPr>
          <w:rFonts w:ascii="Arial" w:eastAsia="HG丸ｺﾞｼｯｸM-PRO" w:hAnsi="Arial" w:cs="Arial"/>
          <w:color w:val="000000"/>
          <w:szCs w:val="24"/>
        </w:rPr>
        <w:t>apan Registry of Clinical Trials</w:t>
      </w:r>
      <w:r w:rsidR="00390459">
        <w:rPr>
          <w:rFonts w:ascii="Arial" w:eastAsia="HG丸ｺﾞｼｯｸM-PRO" w:hAnsi="Arial" w:cs="Arial" w:hint="eastAsia"/>
          <w:color w:val="000000"/>
          <w:szCs w:val="24"/>
        </w:rPr>
        <w:t>）</w:t>
      </w:r>
      <w:r w:rsidRPr="002073E2">
        <w:rPr>
          <w:rFonts w:ascii="Arial" w:eastAsia="HG丸ｺﾞｼｯｸM-PRO" w:hAnsi="Arial" w:cs="Arial"/>
          <w:color w:val="000000"/>
          <w:szCs w:val="24"/>
        </w:rPr>
        <w:t>に登録をしています。試験の内容や進捗状況、結果等について誰でもウェブより確認することが可能です。</w:t>
      </w:r>
    </w:p>
    <w:p w14:paraId="4722C623" w14:textId="68322618" w:rsidR="00CE6464" w:rsidRPr="002073E2" w:rsidRDefault="00CE6464">
      <w:pPr>
        <w:ind w:leftChars="249" w:left="565" w:firstLineChars="137" w:firstLine="311"/>
        <w:rPr>
          <w:rFonts w:ascii="Arial" w:eastAsia="HG丸ｺﾞｼｯｸM-PRO" w:hAnsi="Arial" w:cs="Arial"/>
          <w:color w:val="000000"/>
          <w:szCs w:val="24"/>
        </w:rPr>
      </w:pPr>
      <w:r w:rsidRPr="00F30F1F">
        <w:rPr>
          <w:rFonts w:ascii="Arial" w:eastAsia="HG丸ｺﾞｼｯｸM-PRO" w:hAnsi="Arial" w:cs="Arial"/>
          <w:color w:val="000000"/>
          <w:szCs w:val="24"/>
        </w:rPr>
        <w:t>jRCT</w:t>
      </w:r>
      <w:r w:rsidRPr="00F30F1F">
        <w:rPr>
          <w:rFonts w:ascii="Arial" w:eastAsia="HG丸ｺﾞｼｯｸM-PRO" w:hAnsi="Arial" w:cs="Arial" w:hint="eastAsia"/>
          <w:color w:val="000000"/>
          <w:szCs w:val="24"/>
        </w:rPr>
        <w:t>：</w:t>
      </w:r>
      <w:r w:rsidRPr="00F30F1F">
        <w:rPr>
          <w:rFonts w:ascii="Arial" w:eastAsia="HG丸ｺﾞｼｯｸM-PRO" w:hAnsi="Arial" w:cs="Arial"/>
          <w:color w:val="000000"/>
          <w:szCs w:val="24"/>
        </w:rPr>
        <w:t>https://jrct.niph.go.jp/</w:t>
      </w:r>
    </w:p>
    <w:p w14:paraId="1F10206F" w14:textId="77777777" w:rsidR="004D7F75" w:rsidRPr="000C1DE9" w:rsidRDefault="004D7F75" w:rsidP="00400917">
      <w:pPr>
        <w:spacing w:line="240" w:lineRule="auto"/>
        <w:rPr>
          <w:rFonts w:ascii="HG丸ｺﾞｼｯｸM-PRO" w:eastAsia="HG丸ｺﾞｼｯｸM-PRO"/>
          <w:sz w:val="21"/>
        </w:rPr>
      </w:pPr>
    </w:p>
    <w:p w14:paraId="48B90F46" w14:textId="77777777" w:rsidR="009558C3" w:rsidRPr="00EA05C2" w:rsidRDefault="004D7F75" w:rsidP="00DF0FE5">
      <w:pPr>
        <w:pStyle w:val="1"/>
        <w:numPr>
          <w:ilvl w:val="0"/>
          <w:numId w:val="17"/>
        </w:numPr>
        <w:ind w:left="567" w:hanging="567"/>
        <w:rPr>
          <w:rFonts w:eastAsia="HG丸ｺﾞｼｯｸM-PRO" w:cs="Arial"/>
          <w:sz w:val="28"/>
          <w:szCs w:val="28"/>
        </w:rPr>
      </w:pPr>
      <w:bookmarkStart w:id="20" w:name="_Toc482977581"/>
      <w:r w:rsidRPr="00EA05C2">
        <w:rPr>
          <w:rFonts w:eastAsia="HG丸ｺﾞｼｯｸM-PRO" w:cs="Arial"/>
          <w:sz w:val="28"/>
          <w:szCs w:val="28"/>
        </w:rPr>
        <w:t>この</w:t>
      </w:r>
      <w:r w:rsidR="009558C3" w:rsidRPr="00EA05C2">
        <w:rPr>
          <w:rFonts w:eastAsia="HG丸ｺﾞｼｯｸM-PRO" w:cs="Arial"/>
          <w:sz w:val="28"/>
          <w:szCs w:val="28"/>
        </w:rPr>
        <w:t>臨床試験参加にかかる費用と補償について</w:t>
      </w:r>
      <w:bookmarkEnd w:id="20"/>
    </w:p>
    <w:p w14:paraId="7E8BDF2C" w14:textId="77777777" w:rsidR="009558C3" w:rsidRPr="002073E2" w:rsidRDefault="009558C3" w:rsidP="002073E2">
      <w:pPr>
        <w:spacing w:line="240" w:lineRule="auto"/>
        <w:ind w:leftChars="274" w:left="621" w:firstLineChars="100" w:firstLine="227"/>
        <w:rPr>
          <w:rFonts w:ascii="Arial" w:eastAsia="HG丸ｺﾞｼｯｸM-PRO" w:hAnsi="Arial" w:cs="Arial"/>
          <w:szCs w:val="24"/>
        </w:rPr>
      </w:pPr>
      <w:r w:rsidRPr="002073E2">
        <w:rPr>
          <w:rFonts w:ascii="Arial" w:eastAsia="HG丸ｺﾞｼｯｸM-PRO" w:hAnsi="Arial" w:cs="Arial"/>
          <w:szCs w:val="24"/>
        </w:rPr>
        <w:t>この臨床試験に参</w:t>
      </w:r>
      <w:r w:rsidR="004D7F75" w:rsidRPr="002073E2">
        <w:rPr>
          <w:rFonts w:ascii="Arial" w:eastAsia="HG丸ｺﾞｼｯｸM-PRO" w:hAnsi="Arial" w:cs="Arial"/>
          <w:szCs w:val="24"/>
        </w:rPr>
        <w:t>加していただくことに対して、謝礼をお支払いすることはありません。</w:t>
      </w:r>
      <w:r w:rsidRPr="002073E2">
        <w:rPr>
          <w:rFonts w:ascii="Arial" w:eastAsia="HG丸ｺﾞｼｯｸM-PRO" w:hAnsi="Arial" w:cs="Arial"/>
          <w:szCs w:val="24"/>
        </w:rPr>
        <w:t>この臨</w:t>
      </w:r>
      <w:r w:rsidRPr="002073E2">
        <w:rPr>
          <w:rFonts w:ascii="HG丸ｺﾞｼｯｸM-PRO" w:eastAsia="HG丸ｺﾞｼｯｸM-PRO" w:hint="eastAsia"/>
          <w:szCs w:val="24"/>
        </w:rPr>
        <w:t>床試験は、すでに市販されているお薬を使用して行ないますので、検査料金や副作用に対する治療などを含めて通常の保険診療と同じ扱いになります。したがって、この臨床試験中の医療費・入院費の一部は、通常の医療費の支払いと同じように自己負担となります。また、通院のための交通費などもご自身の負担になります。</w:t>
      </w:r>
    </w:p>
    <w:p w14:paraId="56FD86A8" w14:textId="77777777" w:rsidR="009558C3" w:rsidRPr="002073E2" w:rsidRDefault="009558C3" w:rsidP="002073E2">
      <w:pPr>
        <w:spacing w:line="240" w:lineRule="auto"/>
        <w:ind w:leftChars="274" w:left="621" w:firstLineChars="100" w:firstLine="227"/>
        <w:rPr>
          <w:rFonts w:ascii="HG丸ｺﾞｼｯｸM-PRO" w:eastAsia="HG丸ｺﾞｼｯｸM-PRO"/>
          <w:szCs w:val="24"/>
          <w:shd w:val="clear" w:color="auto" w:fill="CCCCCC"/>
        </w:rPr>
      </w:pPr>
      <w:r w:rsidRPr="00F30F1F">
        <w:rPr>
          <w:rFonts w:ascii="HG丸ｺﾞｼｯｸM-PRO" w:eastAsia="HG丸ｺﾞｼｯｸM-PRO" w:hint="eastAsia"/>
          <w:szCs w:val="24"/>
          <w:u w:val="single"/>
        </w:rPr>
        <w:t>この研究によって身体や精神に障害がおきた場合、それに対する金銭的な補償は、抗がん剤の効果を調べる他の臨床試験と同様に、原則として行われません。</w:t>
      </w:r>
      <w:r w:rsidRPr="002073E2">
        <w:rPr>
          <w:rFonts w:ascii="HG丸ｺﾞｼｯｸM-PRO" w:eastAsia="HG丸ｺﾞｼｯｸM-PRO" w:hint="eastAsia"/>
          <w:szCs w:val="24"/>
        </w:rPr>
        <w:t>ただし、何らかの障害が起きた場合には、すみやかに適切な処置と治療をもって対応させていただきます。その際の医療処置にかかる費用は健康保険の対象となります。</w:t>
      </w:r>
    </w:p>
    <w:p w14:paraId="5723B59E" w14:textId="77777777" w:rsidR="00C906A2" w:rsidRPr="006D7B60" w:rsidRDefault="00C906A2" w:rsidP="002073E2">
      <w:pPr>
        <w:spacing w:line="240" w:lineRule="auto"/>
        <w:ind w:leftChars="187" w:left="424" w:firstLineChars="99" w:firstLine="224"/>
        <w:rPr>
          <w:rFonts w:ascii="Arial" w:eastAsia="HG丸ｺﾞｼｯｸM-PRO" w:hAnsi="Arial" w:cs="Arial"/>
          <w:szCs w:val="24"/>
        </w:rPr>
      </w:pPr>
    </w:p>
    <w:p w14:paraId="0FFB5F65" w14:textId="77777777" w:rsidR="00C906A2" w:rsidRPr="006D7B60" w:rsidRDefault="009648FD" w:rsidP="00DF0FE5">
      <w:pPr>
        <w:pStyle w:val="1"/>
        <w:numPr>
          <w:ilvl w:val="0"/>
          <w:numId w:val="17"/>
        </w:numPr>
        <w:ind w:left="567" w:hanging="567"/>
        <w:rPr>
          <w:rFonts w:eastAsia="HG丸ｺﾞｼｯｸM-PRO" w:cs="Arial"/>
          <w:sz w:val="28"/>
          <w:szCs w:val="28"/>
        </w:rPr>
      </w:pPr>
      <w:r w:rsidRPr="006D7B60">
        <w:rPr>
          <w:rFonts w:eastAsia="HG丸ｺﾞｼｯｸM-PRO" w:cs="Arial" w:hint="eastAsia"/>
          <w:sz w:val="28"/>
          <w:szCs w:val="28"/>
        </w:rPr>
        <w:t xml:space="preserve"> </w:t>
      </w:r>
      <w:bookmarkStart w:id="21" w:name="_Toc482977582"/>
      <w:r w:rsidR="00C906A2" w:rsidRPr="006D7B60">
        <w:rPr>
          <w:rFonts w:eastAsia="HG丸ｺﾞｼｯｸM-PRO" w:cs="Arial"/>
          <w:sz w:val="28"/>
          <w:szCs w:val="28"/>
        </w:rPr>
        <w:t>この臨床試験に対する関連組織との関わり（資金、利益相反など）</w:t>
      </w:r>
      <w:bookmarkEnd w:id="21"/>
    </w:p>
    <w:p w14:paraId="398755DF" w14:textId="77777777" w:rsidR="003A2FE2" w:rsidRPr="00960F50" w:rsidRDefault="003A2FE2" w:rsidP="00AD7D24">
      <w:pPr>
        <w:ind w:leftChars="274" w:left="621" w:firstLineChars="101" w:firstLine="229"/>
        <w:jc w:val="left"/>
        <w:rPr>
          <w:rFonts w:ascii="Arial" w:eastAsia="HG丸ｺﾞｼｯｸM-PRO" w:hAnsi="Arial" w:cs="Arial"/>
          <w:szCs w:val="24"/>
        </w:rPr>
      </w:pPr>
      <w:r w:rsidRPr="006D7B60">
        <w:rPr>
          <w:rFonts w:ascii="Arial" w:eastAsia="HG丸ｺﾞｼｯｸM-PRO" w:hAnsi="Arial" w:cs="Arial"/>
          <w:szCs w:val="24"/>
        </w:rPr>
        <w:t>この臨床試験は婦人科悪性腫瘍研究機構（</w:t>
      </w:r>
      <w:r w:rsidRPr="006D7B60">
        <w:rPr>
          <w:rFonts w:ascii="Arial" w:eastAsia="HG丸ｺﾞｼｯｸM-PRO" w:hAnsi="Arial" w:cs="Arial"/>
          <w:szCs w:val="24"/>
        </w:rPr>
        <w:t>JGOG</w:t>
      </w:r>
      <w:r w:rsidRPr="006D7B60">
        <w:rPr>
          <w:rFonts w:ascii="Arial" w:eastAsia="HG丸ｺﾞｼｯｸM-PRO" w:hAnsi="Arial" w:cs="Arial"/>
          <w:szCs w:val="24"/>
        </w:rPr>
        <w:t>）</w:t>
      </w:r>
      <w:r w:rsidR="00782783" w:rsidRPr="006D7B60">
        <w:rPr>
          <w:rFonts w:ascii="Arial" w:eastAsia="HG丸ｺﾞｼｯｸM-PRO" w:hAnsi="Arial" w:cs="Arial" w:hint="eastAsia"/>
          <w:szCs w:val="24"/>
        </w:rPr>
        <w:t>の資金によって実施されています。なお、臨床試験において使用される薬剤の販売元である製薬会社にも</w:t>
      </w:r>
      <w:r w:rsidR="00782783" w:rsidRPr="006D7B60">
        <w:rPr>
          <w:rFonts w:ascii="Arial" w:eastAsia="HG丸ｺﾞｼｯｸM-PRO" w:hAnsi="Arial" w:cs="Arial" w:hint="eastAsia"/>
          <w:szCs w:val="24"/>
        </w:rPr>
        <w:t>JGOG</w:t>
      </w:r>
      <w:r w:rsidR="00782783" w:rsidRPr="006D7B60">
        <w:rPr>
          <w:rFonts w:ascii="Arial" w:eastAsia="HG丸ｺﾞｼｯｸM-PRO" w:hAnsi="Arial" w:cs="Arial" w:hint="eastAsia"/>
          <w:szCs w:val="24"/>
        </w:rPr>
        <w:t>の賛助会員として</w:t>
      </w:r>
      <w:r w:rsidR="00782783" w:rsidRPr="006D7B60">
        <w:rPr>
          <w:rFonts w:ascii="Arial" w:eastAsia="HG丸ｺﾞｼｯｸM-PRO" w:hAnsi="Arial" w:cs="Arial" w:hint="eastAsia"/>
          <w:szCs w:val="24"/>
        </w:rPr>
        <w:t>JGOG</w:t>
      </w:r>
      <w:r w:rsidR="00782783" w:rsidRPr="006D7B60">
        <w:rPr>
          <w:rFonts w:ascii="Arial" w:eastAsia="HG丸ｺﾞｼｯｸM-PRO" w:hAnsi="Arial" w:cs="Arial" w:hint="eastAsia"/>
          <w:szCs w:val="24"/>
        </w:rPr>
        <w:t>へ資金提供をしていますが、</w:t>
      </w:r>
      <w:r w:rsidR="00782783" w:rsidRPr="006D7B60">
        <w:rPr>
          <w:rFonts w:ascii="Arial" w:eastAsia="HG丸ｺﾞｼｯｸM-PRO" w:hAnsi="Arial" w:cs="Arial" w:hint="eastAsia"/>
          <w:szCs w:val="24"/>
        </w:rPr>
        <w:t>JGOG</w:t>
      </w:r>
      <w:r w:rsidR="00782783" w:rsidRPr="006D7B60">
        <w:rPr>
          <w:rFonts w:ascii="Arial" w:eastAsia="HG丸ｺﾞｼｯｸM-PRO" w:hAnsi="Arial" w:cs="Arial" w:hint="eastAsia"/>
          <w:szCs w:val="24"/>
        </w:rPr>
        <w:t>の運営資金に使用目的を限定されており、臨床試験への使用を禁止されています。</w:t>
      </w:r>
      <w:r w:rsidR="009742DA" w:rsidRPr="006D7B60">
        <w:rPr>
          <w:rFonts w:ascii="Arial" w:eastAsia="HG丸ｺﾞｼｯｸM-PRO" w:hAnsi="Arial" w:cs="Arial" w:hint="eastAsia"/>
          <w:szCs w:val="24"/>
        </w:rPr>
        <w:t>また、</w:t>
      </w:r>
      <w:r w:rsidR="007D2EE1" w:rsidRPr="006D7B60">
        <w:rPr>
          <w:rFonts w:ascii="Arial" w:eastAsia="HG丸ｺﾞｼｯｸM-PRO" w:hAnsi="Arial" w:cs="Arial" w:hint="eastAsia"/>
          <w:szCs w:val="24"/>
        </w:rPr>
        <w:t>この臨床試験は</w:t>
      </w:r>
      <w:r w:rsidR="009742DA" w:rsidRPr="006D7B60">
        <w:rPr>
          <w:rFonts w:ascii="Arial" w:eastAsia="HG丸ｺﾞｼｯｸM-PRO" w:hAnsi="Arial" w:cs="Arial" w:hint="eastAsia"/>
          <w:szCs w:val="24"/>
        </w:rPr>
        <w:t>平成</w:t>
      </w:r>
      <w:r w:rsidR="009742DA" w:rsidRPr="006D7B60">
        <w:rPr>
          <w:rFonts w:ascii="Arial" w:eastAsia="HG丸ｺﾞｼｯｸM-PRO" w:hAnsi="Arial" w:cs="Arial" w:hint="eastAsia"/>
          <w:szCs w:val="24"/>
        </w:rPr>
        <w:t>26</w:t>
      </w:r>
      <w:r w:rsidR="009742DA" w:rsidRPr="006D7B60">
        <w:rPr>
          <w:rFonts w:ascii="Arial" w:eastAsia="HG丸ｺﾞｼｯｸM-PRO" w:hAnsi="Arial" w:cs="Arial" w:hint="eastAsia"/>
          <w:szCs w:val="24"/>
        </w:rPr>
        <w:t>年度厚生労働科学研究委託費</w:t>
      </w:r>
      <w:r w:rsidR="00D65EF7" w:rsidRPr="006D7B60">
        <w:rPr>
          <w:rFonts w:ascii="Arial" w:eastAsia="HG丸ｺﾞｼｯｸM-PRO" w:hAnsi="Arial" w:cs="Arial" w:hint="eastAsia"/>
          <w:szCs w:val="24"/>
        </w:rPr>
        <w:t xml:space="preserve"> </w:t>
      </w:r>
      <w:r w:rsidR="009742DA" w:rsidRPr="006D7B60">
        <w:rPr>
          <w:rFonts w:ascii="Arial" w:eastAsia="HG丸ｺﾞｼｯｸM-PRO" w:hAnsi="Arial" w:cs="Arial" w:hint="eastAsia"/>
          <w:szCs w:val="24"/>
        </w:rPr>
        <w:t>がん対策推進総合研究</w:t>
      </w:r>
      <w:r w:rsidR="009742DA" w:rsidRPr="00960F50">
        <w:rPr>
          <w:rFonts w:ascii="Arial" w:eastAsia="HG丸ｺﾞｼｯｸM-PRO" w:hAnsi="Arial" w:cs="Arial" w:hint="eastAsia"/>
          <w:szCs w:val="24"/>
        </w:rPr>
        <w:t>事業（革新的がん医療実用化研究事業）として採択され</w:t>
      </w:r>
      <w:r w:rsidR="007D2EE1" w:rsidRPr="00960F50">
        <w:rPr>
          <w:rFonts w:ascii="Arial" w:eastAsia="HG丸ｺﾞｼｯｸM-PRO" w:hAnsi="Arial" w:cs="Arial" w:hint="eastAsia"/>
          <w:szCs w:val="24"/>
        </w:rPr>
        <w:t>たことをうけ</w:t>
      </w:r>
      <w:r w:rsidR="009742DA" w:rsidRPr="00960F50">
        <w:rPr>
          <w:rFonts w:ascii="Arial" w:eastAsia="HG丸ｺﾞｼｯｸM-PRO" w:hAnsi="Arial" w:cs="Arial" w:hint="eastAsia"/>
          <w:szCs w:val="24"/>
        </w:rPr>
        <w:t>、厚生労働科学研究費</w:t>
      </w:r>
      <w:r w:rsidR="00660DE7">
        <w:rPr>
          <w:rFonts w:ascii="Arial" w:eastAsia="HG丸ｺﾞｼｯｸM-PRO" w:hAnsi="Arial" w:cs="Arial" w:hint="eastAsia"/>
          <w:szCs w:val="24"/>
        </w:rPr>
        <w:t>（平成</w:t>
      </w:r>
      <w:r w:rsidR="00660DE7">
        <w:rPr>
          <w:rFonts w:ascii="Arial" w:eastAsia="HG丸ｺﾞｼｯｸM-PRO" w:hAnsi="Arial" w:cs="Arial" w:hint="eastAsia"/>
          <w:szCs w:val="24"/>
        </w:rPr>
        <w:t>27</w:t>
      </w:r>
      <w:r w:rsidR="00660DE7">
        <w:rPr>
          <w:rFonts w:ascii="Arial" w:eastAsia="HG丸ｺﾞｼｯｸM-PRO" w:hAnsi="Arial" w:cs="Arial" w:hint="eastAsia"/>
          <w:szCs w:val="24"/>
        </w:rPr>
        <w:t>年度から「</w:t>
      </w:r>
      <w:r w:rsidR="00660DE7" w:rsidRPr="00CC0E16">
        <w:rPr>
          <w:rFonts w:ascii="Arial" w:eastAsia="HG丸ｺﾞｼｯｸM-PRO" w:hAnsi="Arial" w:cs="Arial" w:hint="eastAsia"/>
          <w:szCs w:val="24"/>
        </w:rPr>
        <w:t>国立研究開発法人日本医療研究開発機構</w:t>
      </w:r>
      <w:r w:rsidR="00506B40">
        <w:rPr>
          <w:rFonts w:ascii="Arial" w:eastAsia="HG丸ｺﾞｼｯｸM-PRO" w:hAnsi="Arial" w:cs="Arial" w:hint="eastAsia"/>
          <w:szCs w:val="24"/>
        </w:rPr>
        <w:t>研究費</w:t>
      </w:r>
      <w:r w:rsidR="00660DE7">
        <w:rPr>
          <w:rFonts w:ascii="Arial" w:eastAsia="HG丸ｺﾞｼｯｸM-PRO" w:hAnsi="Arial" w:cs="Arial" w:hint="eastAsia"/>
          <w:szCs w:val="24"/>
        </w:rPr>
        <w:t>」に変更</w:t>
      </w:r>
      <w:r w:rsidR="007326F0">
        <w:rPr>
          <w:rFonts w:ascii="Arial" w:eastAsia="HG丸ｺﾞｼｯｸM-PRO" w:hAnsi="Arial" w:cs="Arial" w:hint="eastAsia"/>
          <w:szCs w:val="24"/>
        </w:rPr>
        <w:t>、平成</w:t>
      </w:r>
      <w:r w:rsidR="007326F0">
        <w:rPr>
          <w:rFonts w:ascii="Arial" w:eastAsia="HG丸ｺﾞｼｯｸM-PRO" w:hAnsi="Arial" w:cs="Arial" w:hint="eastAsia"/>
          <w:szCs w:val="24"/>
        </w:rPr>
        <w:t>29</w:t>
      </w:r>
      <w:r w:rsidR="007326F0">
        <w:rPr>
          <w:rFonts w:ascii="Arial" w:eastAsia="HG丸ｺﾞｼｯｸM-PRO" w:hAnsi="Arial" w:cs="Arial" w:hint="eastAsia"/>
          <w:szCs w:val="24"/>
        </w:rPr>
        <w:t>年</w:t>
      </w:r>
      <w:r w:rsidR="007326F0">
        <w:rPr>
          <w:rFonts w:ascii="Arial" w:eastAsia="HG丸ｺﾞｼｯｸM-PRO" w:hAnsi="Arial" w:cs="Arial" w:hint="eastAsia"/>
          <w:szCs w:val="24"/>
        </w:rPr>
        <w:t>3</w:t>
      </w:r>
      <w:r w:rsidR="007326F0">
        <w:rPr>
          <w:rFonts w:ascii="Arial" w:eastAsia="HG丸ｺﾞｼｯｸM-PRO" w:hAnsi="Arial" w:cs="Arial" w:hint="eastAsia"/>
          <w:szCs w:val="24"/>
        </w:rPr>
        <w:t>月終了</w:t>
      </w:r>
      <w:r w:rsidR="00660DE7">
        <w:rPr>
          <w:rFonts w:ascii="Arial" w:eastAsia="HG丸ｺﾞｼｯｸM-PRO" w:hAnsi="Arial" w:cs="Arial" w:hint="eastAsia"/>
          <w:szCs w:val="24"/>
        </w:rPr>
        <w:t>）</w:t>
      </w:r>
      <w:r w:rsidR="00660DE7" w:rsidRPr="00CC0E16">
        <w:rPr>
          <w:rFonts w:ascii="Arial" w:eastAsia="HG丸ｺﾞｼｯｸM-PRO" w:hAnsi="Arial" w:cs="Arial" w:hint="eastAsia"/>
          <w:szCs w:val="24"/>
        </w:rPr>
        <w:t> </w:t>
      </w:r>
      <w:r w:rsidR="009742DA" w:rsidRPr="00960F50">
        <w:rPr>
          <w:rFonts w:ascii="Arial" w:eastAsia="HG丸ｺﾞｼｯｸM-PRO" w:hAnsi="Arial" w:cs="Arial" w:hint="eastAsia"/>
          <w:szCs w:val="24"/>
        </w:rPr>
        <w:t>から</w:t>
      </w:r>
      <w:r w:rsidR="007D2EE1" w:rsidRPr="00960F50">
        <w:rPr>
          <w:rFonts w:ascii="Arial" w:eastAsia="HG丸ｺﾞｼｯｸM-PRO" w:hAnsi="Arial" w:cs="Arial" w:hint="eastAsia"/>
          <w:szCs w:val="24"/>
        </w:rPr>
        <w:t>も</w:t>
      </w:r>
      <w:r w:rsidR="009742DA" w:rsidRPr="00960F50">
        <w:rPr>
          <w:rFonts w:ascii="Arial" w:eastAsia="HG丸ｺﾞｼｯｸM-PRO" w:hAnsi="Arial" w:cs="Arial" w:hint="eastAsia"/>
          <w:szCs w:val="24"/>
        </w:rPr>
        <w:t>資金の提供をうけています。</w:t>
      </w:r>
      <w:r w:rsidRPr="00960F50">
        <w:rPr>
          <w:rFonts w:ascii="Arial" w:eastAsia="HG丸ｺﾞｼｯｸM-PRO" w:hAnsi="Arial" w:cs="Arial"/>
          <w:szCs w:val="24"/>
        </w:rPr>
        <w:t xml:space="preserve">　</w:t>
      </w:r>
    </w:p>
    <w:p w14:paraId="17F61DFC" w14:textId="6CD026EA" w:rsidR="003A2FE2" w:rsidRDefault="003A2FE2" w:rsidP="00AD7D24">
      <w:pPr>
        <w:ind w:leftChars="274" w:left="621" w:firstLineChars="101" w:firstLine="229"/>
        <w:jc w:val="left"/>
        <w:rPr>
          <w:rFonts w:ascii="Arial" w:eastAsia="HG丸ｺﾞｼｯｸM-PRO" w:hAnsi="Arial" w:cs="Arial"/>
          <w:szCs w:val="24"/>
        </w:rPr>
      </w:pPr>
      <w:r w:rsidRPr="002073E2">
        <w:rPr>
          <w:rFonts w:ascii="Arial" w:eastAsia="HG丸ｺﾞｼｯｸM-PRO" w:hAnsi="Arial" w:cs="Arial"/>
          <w:szCs w:val="24"/>
        </w:rPr>
        <w:t>この臨床試験の研究代表者や研究実施施設の医師は、「本試験に係る利益相反」</w:t>
      </w:r>
      <w:r w:rsidRPr="002073E2">
        <w:rPr>
          <w:rFonts w:ascii="Arial" w:eastAsia="HG丸ｺﾞｼｯｸM-PRO" w:hAnsi="Arial" w:cs="Arial"/>
          <w:szCs w:val="24"/>
        </w:rPr>
        <w:lastRenderedPageBreak/>
        <w:t>について</w:t>
      </w:r>
      <w:r w:rsidR="00390459">
        <w:rPr>
          <w:rFonts w:ascii="Arial" w:eastAsia="HG丸ｺﾞｼｯｸM-PRO" w:hAnsi="Arial" w:cs="Arial" w:hint="eastAsia"/>
          <w:szCs w:val="24"/>
        </w:rPr>
        <w:t>臨床研究法</w:t>
      </w:r>
      <w:r w:rsidRPr="002073E2">
        <w:rPr>
          <w:rFonts w:ascii="Arial" w:eastAsia="HG丸ｺﾞｼｯｸM-PRO" w:hAnsi="Arial" w:cs="Arial"/>
          <w:szCs w:val="24"/>
        </w:rPr>
        <w:t>の規定に則り、</w:t>
      </w:r>
      <w:r w:rsidR="00390459">
        <w:rPr>
          <w:rFonts w:ascii="Arial" w:eastAsia="HG丸ｺﾞｼｯｸM-PRO" w:hAnsi="Arial" w:cs="Arial" w:hint="eastAsia"/>
          <w:szCs w:val="24"/>
        </w:rPr>
        <w:t>認定臨床研究審査委員会</w:t>
      </w:r>
      <w:r w:rsidRPr="002073E2">
        <w:rPr>
          <w:rFonts w:ascii="Arial" w:eastAsia="HG丸ｺﾞｼｯｸM-PRO" w:hAnsi="Arial" w:cs="Arial"/>
          <w:szCs w:val="24"/>
        </w:rPr>
        <w:t>の審査を受けています。　さらに、この試験の結果を公表する際には、発表者となる全ての研究者の利益相反について、「この試験の結果が研究者の個人的な利益に結びつく状況にないか」という観点から、</w:t>
      </w:r>
      <w:r w:rsidRPr="002073E2">
        <w:rPr>
          <w:rFonts w:ascii="Arial" w:eastAsia="HG丸ｺﾞｼｯｸM-PRO" w:hAnsi="Arial" w:cs="Arial"/>
          <w:szCs w:val="24"/>
        </w:rPr>
        <w:t>JGOG</w:t>
      </w:r>
      <w:r w:rsidRPr="002073E2">
        <w:rPr>
          <w:rFonts w:ascii="Arial" w:eastAsia="HG丸ｺﾞｼｯｸM-PRO" w:hAnsi="Arial" w:cs="Arial"/>
          <w:szCs w:val="24"/>
        </w:rPr>
        <w:t>の</w:t>
      </w:r>
      <w:r w:rsidRPr="002073E2">
        <w:rPr>
          <w:rFonts w:ascii="Arial" w:eastAsia="HG丸ｺﾞｼｯｸM-PRO" w:hAnsi="Arial" w:cs="Arial"/>
          <w:szCs w:val="24"/>
        </w:rPr>
        <w:t>COI</w:t>
      </w:r>
      <w:r w:rsidRPr="002073E2">
        <w:rPr>
          <w:rFonts w:ascii="Arial" w:eastAsia="HG丸ｺﾞｼｯｸM-PRO" w:hAnsi="Arial" w:cs="Arial"/>
          <w:szCs w:val="24"/>
        </w:rPr>
        <w:t>（</w:t>
      </w:r>
      <w:r w:rsidRPr="002073E2">
        <w:rPr>
          <w:rFonts w:ascii="Arial" w:eastAsia="HG丸ｺﾞｼｯｸM-PRO" w:hAnsi="Arial" w:cs="Arial"/>
          <w:szCs w:val="24"/>
        </w:rPr>
        <w:t>conflict of interest</w:t>
      </w:r>
      <w:r w:rsidRPr="002073E2">
        <w:rPr>
          <w:rFonts w:ascii="Arial" w:eastAsia="HG丸ｺﾞｼｯｸM-PRO" w:hAnsi="Arial" w:cs="Arial"/>
          <w:szCs w:val="24"/>
        </w:rPr>
        <w:t>：利益相反）委員会において審査が行われます。</w:t>
      </w:r>
    </w:p>
    <w:p w14:paraId="724590E5" w14:textId="42A862E3" w:rsidR="00F701F5" w:rsidRPr="000362A8" w:rsidRDefault="00F701F5" w:rsidP="00AD7D24">
      <w:pPr>
        <w:ind w:leftChars="274" w:left="621" w:firstLineChars="101" w:firstLine="229"/>
        <w:jc w:val="left"/>
        <w:rPr>
          <w:rFonts w:ascii="Arial" w:eastAsia="HG丸ｺﾞｼｯｸM-PRO" w:hAnsi="Arial" w:cs="Arial"/>
          <w:szCs w:val="24"/>
        </w:rPr>
      </w:pPr>
      <w:r w:rsidRPr="000362A8">
        <w:rPr>
          <w:rFonts w:ascii="Arial" w:eastAsia="HG丸ｺﾞｼｯｸM-PRO" w:hAnsi="Arial" w:cs="Arial" w:hint="eastAsia"/>
          <w:szCs w:val="24"/>
        </w:rPr>
        <w:t>なお、一部の研究参加医師は研究で使用する医薬品製造販売をしている製薬会社より、</w:t>
      </w:r>
      <w:r w:rsidR="00764604" w:rsidRPr="00AB559B">
        <w:rPr>
          <w:rFonts w:ascii="Arial" w:eastAsia="HG丸ｺﾞｼｯｸM-PRO" w:hAnsi="Arial" w:cs="Arial" w:hint="eastAsia"/>
          <w:szCs w:val="24"/>
        </w:rPr>
        <w:t>寄付金や</w:t>
      </w:r>
      <w:r w:rsidRPr="000362A8">
        <w:rPr>
          <w:rFonts w:ascii="Arial" w:eastAsia="HG丸ｺﾞｼｯｸM-PRO" w:hAnsi="Arial" w:cs="Arial" w:hint="eastAsia"/>
          <w:szCs w:val="24"/>
        </w:rPr>
        <w:t>個人的収入を受けていますが、このことにより当該企業から本研究の結果等について不当な影響を受けることはありません。</w:t>
      </w:r>
    </w:p>
    <w:p w14:paraId="57E91B72" w14:textId="77777777" w:rsidR="005E1071" w:rsidRPr="002073E2" w:rsidRDefault="005E1071" w:rsidP="005E1071">
      <w:pPr>
        <w:spacing w:line="240" w:lineRule="auto"/>
        <w:rPr>
          <w:rFonts w:ascii="Arial" w:eastAsia="HG丸ｺﾞｼｯｸM-PRO" w:hAnsi="Arial" w:cs="Arial"/>
          <w:szCs w:val="24"/>
          <w:u w:val="single"/>
        </w:rPr>
      </w:pPr>
    </w:p>
    <w:p w14:paraId="24CEC885" w14:textId="77777777" w:rsidR="009558C3" w:rsidRPr="00EA05C2" w:rsidRDefault="009648FD" w:rsidP="00DF0FE5">
      <w:pPr>
        <w:pStyle w:val="1"/>
        <w:numPr>
          <w:ilvl w:val="0"/>
          <w:numId w:val="17"/>
        </w:numPr>
        <w:ind w:left="567" w:hanging="567"/>
        <w:rPr>
          <w:rFonts w:eastAsia="HG丸ｺﾞｼｯｸM-PRO" w:cs="Arial"/>
          <w:sz w:val="28"/>
          <w:szCs w:val="28"/>
        </w:rPr>
      </w:pPr>
      <w:r w:rsidRPr="00EA05C2">
        <w:rPr>
          <w:rFonts w:eastAsia="HG丸ｺﾞｼｯｸM-PRO" w:cs="Arial" w:hint="eastAsia"/>
          <w:sz w:val="28"/>
          <w:szCs w:val="28"/>
        </w:rPr>
        <w:t xml:space="preserve"> </w:t>
      </w:r>
      <w:bookmarkStart w:id="22" w:name="_Toc482977583"/>
      <w:r w:rsidR="009558C3" w:rsidRPr="00EA05C2">
        <w:rPr>
          <w:rFonts w:eastAsia="HG丸ｺﾞｼｯｸM-PRO" w:cs="Arial"/>
          <w:sz w:val="28"/>
          <w:szCs w:val="28"/>
        </w:rPr>
        <w:t>この臨床試験の倫理的な審査について</w:t>
      </w:r>
      <w:bookmarkEnd w:id="22"/>
    </w:p>
    <w:p w14:paraId="2BEF6392" w14:textId="4EC55CEA" w:rsidR="002C6E94" w:rsidRDefault="009558C3" w:rsidP="002C6E94">
      <w:pPr>
        <w:spacing w:line="240" w:lineRule="auto"/>
        <w:ind w:leftChars="274" w:left="621" w:firstLineChars="100" w:firstLine="227"/>
        <w:rPr>
          <w:rFonts w:ascii="HG丸ｺﾞｼｯｸM-PRO" w:eastAsia="HG丸ｺﾞｼｯｸM-PRO" w:hAnsi="Times New Roman"/>
        </w:rPr>
      </w:pPr>
      <w:r w:rsidRPr="002073E2">
        <w:rPr>
          <w:rFonts w:ascii="Arial" w:eastAsia="HG丸ｺﾞｼｯｸM-PRO" w:hAnsi="Arial" w:cs="Arial"/>
          <w:szCs w:val="24"/>
        </w:rPr>
        <w:t>この臨床試験は、</w:t>
      </w:r>
      <w:r w:rsidR="005E1071" w:rsidRPr="002073E2">
        <w:rPr>
          <w:rFonts w:ascii="Arial" w:eastAsia="HG丸ｺﾞｼｯｸM-PRO" w:hAnsi="Arial" w:cs="Arial"/>
          <w:szCs w:val="24"/>
        </w:rPr>
        <w:t>JGOG</w:t>
      </w:r>
      <w:r w:rsidR="005E1071" w:rsidRPr="002073E2">
        <w:rPr>
          <w:rFonts w:ascii="Arial" w:eastAsia="HG丸ｺﾞｼｯｸM-PRO" w:hAnsi="Arial" w:cs="Arial"/>
          <w:szCs w:val="24"/>
        </w:rPr>
        <w:t>臨床試験審査委員会</w:t>
      </w:r>
      <w:r w:rsidR="007B3EE4" w:rsidRPr="002073E2">
        <w:rPr>
          <w:rFonts w:ascii="Arial" w:eastAsia="HG丸ｺﾞｼｯｸM-PRO" w:hAnsi="Arial" w:cs="Arial"/>
          <w:szCs w:val="24"/>
        </w:rPr>
        <w:t>や、そ</w:t>
      </w:r>
      <w:r w:rsidR="005E1071" w:rsidRPr="002073E2">
        <w:rPr>
          <w:rFonts w:ascii="Arial" w:eastAsia="HG丸ｺﾞｼｯｸM-PRO" w:hAnsi="Arial" w:cs="Arial"/>
          <w:szCs w:val="24"/>
        </w:rPr>
        <w:t>の他</w:t>
      </w:r>
      <w:r w:rsidRPr="002073E2">
        <w:rPr>
          <w:rFonts w:ascii="Arial" w:eastAsia="HG丸ｺﾞｼｯｸM-PRO" w:hAnsi="Arial" w:cs="Arial"/>
          <w:szCs w:val="24"/>
        </w:rPr>
        <w:t>多くの医学専門家によって十分に検討されたものです。さらに、</w:t>
      </w:r>
      <w:r w:rsidR="00390459">
        <w:rPr>
          <w:rFonts w:ascii="Arial" w:eastAsia="HG丸ｺﾞｼｯｸM-PRO" w:hAnsi="Arial" w:cs="Arial" w:hint="eastAsia"/>
          <w:szCs w:val="24"/>
        </w:rPr>
        <w:t>認定臨床研究審査委員会</w:t>
      </w:r>
      <w:r w:rsidRPr="002073E2">
        <w:rPr>
          <w:rFonts w:ascii="Arial" w:eastAsia="HG丸ｺﾞｼｯｸM-PRO" w:hAnsi="Arial" w:cs="Arial"/>
          <w:szCs w:val="24"/>
        </w:rPr>
        <w:t>において、患者さ</w:t>
      </w:r>
      <w:r w:rsidR="00D2058A">
        <w:rPr>
          <w:rFonts w:ascii="Arial" w:eastAsia="HG丸ｺﾞｼｯｸM-PRO" w:hAnsi="Arial" w:cs="Arial" w:hint="eastAsia"/>
          <w:szCs w:val="24"/>
        </w:rPr>
        <w:t>ん</w:t>
      </w:r>
      <w:r w:rsidRPr="002073E2">
        <w:rPr>
          <w:rFonts w:ascii="Arial" w:eastAsia="HG丸ｺﾞｼｯｸM-PRO" w:hAnsi="Arial" w:cs="Arial"/>
          <w:szCs w:val="24"/>
        </w:rPr>
        <w:t>の権利と健康を守ることへの配慮がなされていることを確認され、承認を得ています。臨床試験にかかわる職員も、患者さ</w:t>
      </w:r>
      <w:r w:rsidR="00D2058A">
        <w:rPr>
          <w:rFonts w:ascii="Arial" w:eastAsia="HG丸ｺﾞｼｯｸM-PRO" w:hAnsi="Arial" w:cs="Arial" w:hint="eastAsia"/>
          <w:szCs w:val="24"/>
        </w:rPr>
        <w:t>ん</w:t>
      </w:r>
      <w:r w:rsidRPr="002073E2">
        <w:rPr>
          <w:rFonts w:ascii="Arial" w:eastAsia="HG丸ｺﾞｼｯｸM-PRO" w:hAnsi="Arial" w:cs="Arial"/>
          <w:szCs w:val="24"/>
        </w:rPr>
        <w:t>の人権を守ることを意識して対応いたします</w:t>
      </w:r>
      <w:r w:rsidRPr="00F30F1F">
        <w:rPr>
          <w:rFonts w:ascii="Arial" w:eastAsia="HG丸ｺﾞｼｯｸM-PRO" w:hAnsi="Arial" w:cs="Arial"/>
          <w:szCs w:val="24"/>
        </w:rPr>
        <w:t>。</w:t>
      </w:r>
      <w:r w:rsidR="00CE6464" w:rsidRPr="00F30F1F">
        <w:rPr>
          <w:rFonts w:ascii="Arial" w:eastAsia="HG丸ｺﾞｼｯｸM-PRO" w:hAnsi="Arial" w:cs="Arial" w:hint="eastAsia"/>
          <w:szCs w:val="24"/>
        </w:rPr>
        <w:t>また、実施医療機関の管理者の承認を得ており、厚生労働大臣へも実施計画を提出しています。</w:t>
      </w:r>
      <w:r w:rsidR="005E1071" w:rsidRPr="00F30F1F">
        <w:rPr>
          <w:rFonts w:ascii="Arial" w:eastAsia="HG丸ｺﾞｼｯｸM-PRO" w:hAnsi="Arial" w:cs="Arial"/>
          <w:szCs w:val="24"/>
        </w:rPr>
        <w:t>な</w:t>
      </w:r>
      <w:r w:rsidR="005E1071" w:rsidRPr="002073E2">
        <w:rPr>
          <w:rFonts w:ascii="Arial" w:eastAsia="HG丸ｺﾞｼｯｸM-PRO" w:hAnsi="Arial" w:cs="Arial"/>
          <w:szCs w:val="24"/>
        </w:rPr>
        <w:t>お、試験実施中は、</w:t>
      </w:r>
      <w:r w:rsidR="00390459">
        <w:rPr>
          <w:rFonts w:ascii="Arial" w:eastAsia="HG丸ｺﾞｼｯｸM-PRO" w:hAnsi="Arial" w:cs="Arial" w:hint="eastAsia"/>
          <w:szCs w:val="24"/>
        </w:rPr>
        <w:t>認定臨床研究審査委員会</w:t>
      </w:r>
      <w:r w:rsidR="005E1071" w:rsidRPr="002073E2">
        <w:rPr>
          <w:rFonts w:ascii="Arial" w:eastAsia="HG丸ｺﾞｼｯｸM-PRO" w:hAnsi="Arial" w:cs="Arial"/>
          <w:szCs w:val="24"/>
        </w:rPr>
        <w:t>あるいは</w:t>
      </w:r>
      <w:r w:rsidR="005E1071" w:rsidRPr="002073E2">
        <w:rPr>
          <w:rFonts w:ascii="Arial" w:eastAsia="HG丸ｺﾞｼｯｸM-PRO" w:hAnsi="Arial" w:cs="Arial"/>
          <w:szCs w:val="24"/>
        </w:rPr>
        <w:t>JGOG</w:t>
      </w:r>
      <w:r w:rsidR="005E1071" w:rsidRPr="002073E2">
        <w:rPr>
          <w:rFonts w:ascii="Arial" w:eastAsia="HG丸ｺﾞｼｯｸM-PRO" w:hAnsi="Arial" w:cs="Arial"/>
          <w:szCs w:val="24"/>
        </w:rPr>
        <w:t>効果・安全性評価委員会によって、患者さ</w:t>
      </w:r>
      <w:r w:rsidR="00D2058A">
        <w:rPr>
          <w:rFonts w:ascii="Arial" w:eastAsia="HG丸ｺﾞｼｯｸM-PRO" w:hAnsi="Arial" w:cs="Arial" w:hint="eastAsia"/>
          <w:szCs w:val="24"/>
        </w:rPr>
        <w:t>ん</w:t>
      </w:r>
      <w:r w:rsidR="005E1071" w:rsidRPr="002073E2">
        <w:rPr>
          <w:rFonts w:ascii="Arial" w:eastAsia="HG丸ｺﾞｼｯｸM-PRO" w:hAnsi="Arial" w:cs="Arial"/>
          <w:szCs w:val="24"/>
        </w:rPr>
        <w:t>の安全性が確保されているかを監視します。</w:t>
      </w:r>
      <w:r w:rsidR="002C6E94">
        <w:rPr>
          <w:rFonts w:ascii="HG丸ｺﾞｼｯｸM-PRO" w:eastAsia="HG丸ｺﾞｼｯｸM-PRO" w:hAnsi="Times New Roman" w:hint="eastAsia"/>
        </w:rPr>
        <w:t>もし、患者としての人権に関して何かお尋ねになりたいことがありましたら、下記までご連絡下さい。</w:t>
      </w:r>
    </w:p>
    <w:p w14:paraId="0356CE72" w14:textId="77777777" w:rsidR="00142134" w:rsidRDefault="00142134" w:rsidP="002C6E94">
      <w:pPr>
        <w:spacing w:line="240" w:lineRule="auto"/>
        <w:ind w:leftChars="274" w:left="621" w:firstLineChars="100" w:firstLine="227"/>
        <w:rPr>
          <w:rFonts w:ascii="Arial" w:eastAsia="HG丸ｺﾞｼｯｸM-PRO" w:hAnsi="Arial" w:cs="Arial"/>
          <w:szCs w:val="24"/>
        </w:rPr>
      </w:pPr>
    </w:p>
    <w:p w14:paraId="3243A6A6" w14:textId="77777777" w:rsidR="002C6E94" w:rsidRDefault="002C6E94" w:rsidP="00184023">
      <w:pPr>
        <w:spacing w:line="240" w:lineRule="auto"/>
        <w:ind w:firstLineChars="310" w:firstLine="706"/>
        <w:rPr>
          <w:rFonts w:ascii="Arial" w:eastAsia="HG丸ｺﾞｼｯｸM-PRO" w:hAnsi="Arial" w:cs="Arial"/>
          <w:szCs w:val="24"/>
        </w:rPr>
      </w:pPr>
      <w:r w:rsidRPr="007203CF">
        <w:rPr>
          <w:rFonts w:ascii="HG丸ｺﾞｼｯｸM-PRO" w:eastAsia="HG丸ｺﾞｼｯｸM-PRO" w:hAnsi="Times New Roman" w:hint="eastAsia"/>
          <w:b/>
        </w:rPr>
        <w:t>臨床試験</w:t>
      </w:r>
      <w:r>
        <w:rPr>
          <w:rFonts w:ascii="HG丸ｺﾞｼｯｸM-PRO" w:eastAsia="HG丸ｺﾞｼｯｸM-PRO" w:hAnsi="Times New Roman" w:hint="eastAsia"/>
          <w:b/>
        </w:rPr>
        <w:t>を</w:t>
      </w:r>
      <w:r w:rsidRPr="007203CF">
        <w:rPr>
          <w:rFonts w:ascii="HG丸ｺﾞｼｯｸM-PRO" w:eastAsia="HG丸ｺﾞｼｯｸM-PRO" w:hAnsi="Times New Roman" w:hint="eastAsia"/>
          <w:b/>
        </w:rPr>
        <w:t>審査した</w:t>
      </w:r>
      <w:r w:rsidR="00390459">
        <w:rPr>
          <w:rFonts w:ascii="HG丸ｺﾞｼｯｸM-PRO" w:eastAsia="HG丸ｺﾞｼｯｸM-PRO" w:hAnsi="Times New Roman" w:hint="eastAsia"/>
          <w:b/>
        </w:rPr>
        <w:t>認定臨床研究審査</w:t>
      </w:r>
      <w:r w:rsidRPr="007203CF">
        <w:rPr>
          <w:rFonts w:ascii="HG丸ｺﾞｼｯｸM-PRO" w:eastAsia="HG丸ｺﾞｼｯｸM-PRO" w:hAnsi="Times New Roman" w:hint="eastAsia"/>
          <w:b/>
        </w:rPr>
        <w:t>委員会</w:t>
      </w:r>
    </w:p>
    <w:p w14:paraId="5461A15D" w14:textId="1C1F9250" w:rsidR="002C6E94" w:rsidRPr="00390459" w:rsidRDefault="002C6E94">
      <w:pPr>
        <w:spacing w:line="240" w:lineRule="auto"/>
        <w:ind w:firstLineChars="312" w:firstLine="707"/>
        <w:rPr>
          <w:rFonts w:ascii="Arial" w:eastAsia="HG丸ｺﾞｼｯｸM-PRO" w:hAnsi="Arial" w:cs="Arial"/>
          <w:szCs w:val="24"/>
        </w:rPr>
      </w:pPr>
      <w:r>
        <w:rPr>
          <w:rFonts w:ascii="HG丸ｺﾞｼｯｸM-PRO" w:eastAsia="HG丸ｺﾞｼｯｸM-PRO" w:hAnsi="Times New Roman" w:hint="eastAsia"/>
        </w:rPr>
        <w:t>・</w:t>
      </w:r>
      <w:r w:rsidRPr="00390459">
        <w:rPr>
          <w:rFonts w:ascii="HG丸ｺﾞｼｯｸM-PRO" w:eastAsia="HG丸ｺﾞｼｯｸM-PRO" w:hAnsi="Times New Roman" w:hint="eastAsia"/>
        </w:rPr>
        <w:t xml:space="preserve">名称：　</w:t>
      </w:r>
      <w:r w:rsidR="00390459" w:rsidRPr="00390459">
        <w:rPr>
          <w:rFonts w:ascii="HG丸ｺﾞｼｯｸM-PRO" w:eastAsia="HG丸ｺﾞｼｯｸM-PRO" w:hAnsi="Times New Roman" w:hint="eastAsia"/>
        </w:rPr>
        <w:t>国立研究開発法人 国立がん研究センター</w:t>
      </w:r>
      <w:r w:rsidR="00390459" w:rsidRPr="00F30F1F">
        <w:rPr>
          <w:rFonts w:ascii="HG丸ｺﾞｼｯｸM-PRO" w:eastAsia="HG丸ｺﾞｼｯｸM-PRO" w:hAnsi="Times New Roman" w:hint="eastAsia"/>
        </w:rPr>
        <w:t>東病院臨床研究審査委員会</w:t>
      </w:r>
      <w:r w:rsidRPr="00F30F1F">
        <w:rPr>
          <w:rFonts w:ascii="HG丸ｺﾞｼｯｸM-PRO" w:eastAsia="HG丸ｺﾞｼｯｸM-PRO" w:hAnsi="Times New Roman" w:hint="eastAsia"/>
        </w:rPr>
        <w:t xml:space="preserve">　</w:t>
      </w:r>
    </w:p>
    <w:p w14:paraId="407841C1" w14:textId="77777777" w:rsidR="002C6E94" w:rsidRPr="00390459" w:rsidRDefault="002C6E94" w:rsidP="00184023">
      <w:pPr>
        <w:spacing w:line="240" w:lineRule="auto"/>
        <w:ind w:firstLineChars="312" w:firstLine="707"/>
        <w:rPr>
          <w:rFonts w:ascii="Arial" w:eastAsia="HG丸ｺﾞｼｯｸM-PRO" w:hAnsi="Arial" w:cs="Arial"/>
          <w:szCs w:val="24"/>
        </w:rPr>
      </w:pPr>
      <w:r w:rsidRPr="00390459">
        <w:rPr>
          <w:rFonts w:ascii="HG丸ｺﾞｼｯｸM-PRO" w:eastAsia="HG丸ｺﾞｼｯｸM-PRO" w:hAnsi="Times New Roman" w:hint="eastAsia"/>
        </w:rPr>
        <w:t>・所在地：</w:t>
      </w:r>
      <w:r w:rsidRPr="00F30F1F">
        <w:rPr>
          <w:rFonts w:ascii="HG丸ｺﾞｼｯｸM-PRO" w:eastAsia="HG丸ｺﾞｼｯｸM-PRO" w:hAnsi="Times New Roman" w:hint="eastAsia"/>
        </w:rPr>
        <w:t xml:space="preserve">　</w:t>
      </w:r>
      <w:r w:rsidR="00390459" w:rsidRPr="00F30F1F">
        <w:rPr>
          <w:rFonts w:ascii="HG丸ｺﾞｼｯｸM-PRO" w:eastAsia="HG丸ｺﾞｼｯｸM-PRO" w:hAnsi="Times New Roman" w:hint="eastAsia"/>
        </w:rPr>
        <w:t>千葉県柏市柏の葉六丁目五番一号</w:t>
      </w:r>
      <w:r w:rsidRPr="00F30F1F">
        <w:rPr>
          <w:rFonts w:ascii="HG丸ｺﾞｼｯｸM-PRO" w:eastAsia="HG丸ｺﾞｼｯｸM-PRO" w:hAnsi="Times New Roman" w:hint="eastAsia"/>
        </w:rPr>
        <w:t xml:space="preserve">　　　　　　　　　　　　　　</w:t>
      </w:r>
    </w:p>
    <w:p w14:paraId="607F6234" w14:textId="77777777" w:rsidR="00982DCB" w:rsidRDefault="002C6E94" w:rsidP="00F30F1F">
      <w:pPr>
        <w:spacing w:line="240" w:lineRule="auto"/>
        <w:ind w:firstLineChars="312" w:firstLine="707"/>
        <w:rPr>
          <w:rFonts w:ascii="HG丸ｺﾞｼｯｸM-PRO" w:eastAsia="HG丸ｺﾞｼｯｸM-PRO" w:hAnsi="Times New Roman"/>
        </w:rPr>
      </w:pPr>
      <w:r w:rsidRPr="00390459">
        <w:rPr>
          <w:rFonts w:ascii="HG丸ｺﾞｼｯｸM-PRO" w:eastAsia="HG丸ｺﾞｼｯｸM-PRO" w:hAnsi="Times New Roman" w:hint="eastAsia"/>
        </w:rPr>
        <w:t>・ホームページアドレス：</w:t>
      </w:r>
      <w:r w:rsidRPr="00F30F1F">
        <w:rPr>
          <w:rFonts w:ascii="HG丸ｺﾞｼｯｸM-PRO" w:eastAsia="HG丸ｺﾞｼｯｸM-PRO" w:hAnsi="Times New Roman"/>
        </w:rPr>
        <w:t xml:space="preserve"> </w:t>
      </w:r>
    </w:p>
    <w:p w14:paraId="11E73D9C" w14:textId="77777777" w:rsidR="00982DCB" w:rsidRDefault="00000000" w:rsidP="00F30F1F">
      <w:pPr>
        <w:spacing w:line="240" w:lineRule="auto"/>
        <w:ind w:firstLineChars="512" w:firstLine="1161"/>
        <w:rPr>
          <w:rFonts w:ascii="Helvetica" w:hAnsi="Helvetica" w:cs="Helvetica"/>
          <w:color w:val="333333"/>
          <w:sz w:val="21"/>
          <w:szCs w:val="21"/>
        </w:rPr>
      </w:pPr>
      <w:hyperlink r:id="rId13" w:history="1">
        <w:r w:rsidR="00982DCB" w:rsidRPr="00982DCB">
          <w:rPr>
            <w:rStyle w:val="af1"/>
            <w:rFonts w:ascii="Helvetica" w:hAnsi="Helvetica" w:cs="Helvetica"/>
            <w:sz w:val="21"/>
            <w:szCs w:val="21"/>
          </w:rPr>
          <w:t>https://www.ncc.go.jp/jp/ncce/division/clinical_trial/crb/20180502152019.html</w:t>
        </w:r>
      </w:hyperlink>
    </w:p>
    <w:p w14:paraId="0496191A" w14:textId="77777777" w:rsidR="00EE418B" w:rsidRPr="00F30F1F" w:rsidRDefault="00EE418B" w:rsidP="00F30F1F">
      <w:pPr>
        <w:spacing w:line="240" w:lineRule="auto"/>
        <w:rPr>
          <w:rFonts w:ascii="HG丸ｺﾞｼｯｸM-PRO" w:eastAsia="HG丸ｺﾞｼｯｸM-PRO" w:hAnsi="Times New Roman"/>
        </w:rPr>
      </w:pPr>
      <w:r>
        <w:rPr>
          <w:rFonts w:ascii="HG丸ｺﾞｼｯｸM-PRO" w:eastAsia="HG丸ｺﾞｼｯｸM-PRO" w:hAnsi="Times New Roman" w:hint="eastAsia"/>
        </w:rPr>
        <w:t xml:space="preserve">　　　　</w:t>
      </w:r>
      <w:r w:rsidRPr="00F30F1F">
        <w:rPr>
          <w:rFonts w:ascii="HG丸ｺﾞｼｯｸM-PRO" w:eastAsia="HG丸ｺﾞｼｯｸM-PRO" w:hAnsi="Times New Roman" w:hint="eastAsia"/>
        </w:rPr>
        <w:t>【苦情、問合せ等の窓口】</w:t>
      </w:r>
    </w:p>
    <w:p w14:paraId="65C27DD4" w14:textId="77777777" w:rsidR="00EE418B" w:rsidRPr="00F30F1F" w:rsidRDefault="00EE418B" w:rsidP="00F30F1F">
      <w:pPr>
        <w:spacing w:line="240" w:lineRule="auto"/>
        <w:rPr>
          <w:rFonts w:ascii="HG丸ｺﾞｼｯｸM-PRO" w:eastAsia="HG丸ｺﾞｼｯｸM-PRO" w:hAnsi="Times New Roman"/>
        </w:rPr>
      </w:pPr>
      <w:r w:rsidRPr="00F30F1F">
        <w:rPr>
          <w:rFonts w:ascii="HG丸ｺﾞｼｯｸM-PRO" w:eastAsia="HG丸ｺﾞｼｯｸM-PRO" w:hAnsi="Times New Roman" w:hint="eastAsia"/>
        </w:rPr>
        <w:t xml:space="preserve">　　　　東病院倫理審査事務室</w:t>
      </w:r>
    </w:p>
    <w:p w14:paraId="0F6FF857" w14:textId="77777777" w:rsidR="00EE418B" w:rsidRDefault="00EE418B" w:rsidP="00F30F1F">
      <w:pPr>
        <w:spacing w:line="240" w:lineRule="auto"/>
        <w:rPr>
          <w:rFonts w:ascii="HG丸ｺﾞｼｯｸM-PRO" w:eastAsia="HG丸ｺﾞｼｯｸM-PRO" w:hAnsi="Times New Roman"/>
        </w:rPr>
      </w:pPr>
      <w:r w:rsidRPr="00F30F1F">
        <w:rPr>
          <w:rFonts w:ascii="HG丸ｺﾞｼｯｸM-PRO" w:eastAsia="HG丸ｺﾞｼｯｸM-PRO" w:hAnsi="Times New Roman" w:hint="eastAsia"/>
        </w:rPr>
        <w:t xml:space="preserve">　　　　電話番号：04-7133-1111（代表）</w:t>
      </w:r>
    </w:p>
    <w:p w14:paraId="1C19A857" w14:textId="77777777" w:rsidR="002C6E94" w:rsidRPr="00E014BA" w:rsidRDefault="002C6E94" w:rsidP="00F30F1F">
      <w:pPr>
        <w:spacing w:line="240" w:lineRule="auto"/>
        <w:rPr>
          <w:rFonts w:ascii="HG丸ｺﾞｼｯｸM-PRO" w:eastAsia="HG丸ｺﾞｼｯｸM-PRO" w:hAnsi="Times New Roman"/>
        </w:rPr>
      </w:pPr>
    </w:p>
    <w:p w14:paraId="1F5BDA5D" w14:textId="77777777" w:rsidR="002C6E94" w:rsidRDefault="002C6E94" w:rsidP="002C6E94">
      <w:pPr>
        <w:ind w:firstLineChars="300" w:firstLine="680"/>
        <w:rPr>
          <w:rFonts w:ascii="HG丸ｺﾞｼｯｸM-PRO" w:eastAsia="HG丸ｺﾞｼｯｸM-PRO" w:hAnsi="Times New Roman"/>
        </w:rPr>
      </w:pPr>
      <w:r>
        <w:rPr>
          <w:rFonts w:ascii="HG丸ｺﾞｼｯｸM-PRO" w:eastAsia="HG丸ｺﾞｼｯｸM-PRO" w:hAnsi="Times New Roman" w:hint="eastAsia"/>
        </w:rPr>
        <w:t>この臨床試験の当院の責任医師の連絡先は、次のとおりです。</w:t>
      </w:r>
    </w:p>
    <w:p w14:paraId="21D4E393" w14:textId="77777777" w:rsidR="002C6E94" w:rsidRDefault="002C6E94" w:rsidP="002C6E94">
      <w:pPr>
        <w:ind w:firstLineChars="300" w:firstLine="683"/>
        <w:rPr>
          <w:rFonts w:ascii="HG丸ｺﾞｼｯｸM-PRO" w:eastAsia="HG丸ｺﾞｼｯｸM-PRO" w:hAnsi="Times New Roman"/>
        </w:rPr>
      </w:pPr>
      <w:r w:rsidRPr="007203CF">
        <w:rPr>
          <w:rFonts w:ascii="HG丸ｺﾞｼｯｸM-PRO" w:eastAsia="HG丸ｺﾞｼｯｸM-PRO" w:hAnsi="Times New Roman" w:hint="eastAsia"/>
          <w:b/>
        </w:rPr>
        <w:t>試験責任医師</w:t>
      </w:r>
      <w:r>
        <w:rPr>
          <w:rFonts w:ascii="HG丸ｺﾞｼｯｸM-PRO" w:eastAsia="HG丸ｺﾞｼｯｸM-PRO" w:hAnsi="Times New Roman" w:hint="eastAsia"/>
        </w:rPr>
        <w:t xml:space="preserve">　</w:t>
      </w:r>
    </w:p>
    <w:p w14:paraId="7F2B444F" w14:textId="2DD9ABC4" w:rsidR="002C6E94" w:rsidRPr="00560776" w:rsidRDefault="002C6E94" w:rsidP="002C6E94">
      <w:pPr>
        <w:ind w:firstLineChars="300" w:firstLine="680"/>
        <w:rPr>
          <w:rFonts w:ascii="HG丸ｺﾞｼｯｸM-PRO" w:eastAsia="HG丸ｺﾞｼｯｸM-PRO" w:hAnsi="Times New Roman"/>
        </w:rPr>
      </w:pPr>
      <w:r w:rsidRPr="000A2292">
        <w:rPr>
          <w:rFonts w:ascii="HG丸ｺﾞｼｯｸM-PRO" w:eastAsia="HG丸ｺﾞｼｯｸM-PRO" w:hAnsi="Times New Roman" w:hint="eastAsia"/>
        </w:rPr>
        <w:t>・氏名：</w:t>
      </w:r>
      <w:r w:rsidR="00560776" w:rsidRPr="00560776">
        <w:rPr>
          <w:rFonts w:ascii="HG丸ｺﾞｼｯｸM-PRO" w:eastAsia="HG丸ｺﾞｼｯｸM-PRO" w:hAnsi="Times New Roman" w:hint="eastAsia"/>
          <w:u w:val="single"/>
        </w:rPr>
        <w:t>大道　正英</w:t>
      </w:r>
    </w:p>
    <w:p w14:paraId="39E87699" w14:textId="2B81F58A" w:rsidR="002C6E94" w:rsidRPr="00560776" w:rsidRDefault="002C6E94" w:rsidP="002C6E94">
      <w:pPr>
        <w:ind w:firstLineChars="300" w:firstLine="680"/>
        <w:rPr>
          <w:rFonts w:ascii="HG丸ｺﾞｼｯｸM-PRO" w:eastAsia="HG丸ｺﾞｼｯｸM-PRO" w:hAnsi="Times New Roman"/>
        </w:rPr>
      </w:pPr>
      <w:r w:rsidRPr="00560776">
        <w:rPr>
          <w:rFonts w:ascii="HG丸ｺﾞｼｯｸM-PRO" w:eastAsia="HG丸ｺﾞｼｯｸM-PRO" w:hAnsi="Times New Roman" w:hint="eastAsia"/>
        </w:rPr>
        <w:t>・連絡先（所属）：</w:t>
      </w:r>
      <w:r w:rsidR="00560776" w:rsidRPr="00560776">
        <w:rPr>
          <w:rFonts w:ascii="HG丸ｺﾞｼｯｸM-PRO" w:eastAsia="HG丸ｺﾞｼｯｸM-PRO" w:hAnsi="Times New Roman" w:hint="eastAsia"/>
          <w:u w:val="single"/>
        </w:rPr>
        <w:t xml:space="preserve">産婦人科　</w:t>
      </w:r>
      <w:r w:rsidRPr="00560776">
        <w:rPr>
          <w:rFonts w:ascii="HG丸ｺﾞｼｯｸM-PRO" w:eastAsia="HG丸ｺﾞｼｯｸM-PRO" w:hAnsi="Times New Roman" w:hint="eastAsia"/>
        </w:rPr>
        <w:t>(職名)</w:t>
      </w:r>
      <w:r w:rsidR="00560776" w:rsidRPr="00560776">
        <w:rPr>
          <w:rFonts w:ascii="HG丸ｺﾞｼｯｸM-PRO" w:eastAsia="HG丸ｺﾞｼｯｸM-PRO" w:hAnsi="Times New Roman" w:hint="eastAsia"/>
          <w:u w:val="single"/>
        </w:rPr>
        <w:t>教授</w:t>
      </w:r>
    </w:p>
    <w:p w14:paraId="261A94A4" w14:textId="722C2C55" w:rsidR="00CC190F" w:rsidRPr="00560776" w:rsidRDefault="002C6E94" w:rsidP="00CC190F">
      <w:pPr>
        <w:ind w:firstLineChars="300" w:firstLine="680"/>
        <w:rPr>
          <w:rFonts w:ascii="HG丸ｺﾞｼｯｸM-PRO" w:eastAsia="HG丸ｺﾞｼｯｸM-PRO" w:hAnsi="Times New Roman"/>
          <w:u w:val="single"/>
        </w:rPr>
      </w:pPr>
      <w:r w:rsidRPr="00560776">
        <w:rPr>
          <w:rFonts w:ascii="HG丸ｺﾞｼｯｸM-PRO" w:eastAsia="HG丸ｺﾞｼｯｸM-PRO" w:hAnsi="Times New Roman" w:hint="eastAsia"/>
        </w:rPr>
        <w:t>・電話番号：</w:t>
      </w:r>
      <w:r w:rsidR="00560776" w:rsidRPr="00560776">
        <w:rPr>
          <w:rFonts w:ascii="HG丸ｺﾞｼｯｸM-PRO" w:eastAsia="HG丸ｺﾞｼｯｸM-PRO" w:hAnsi="Times New Roman" w:hint="eastAsia"/>
          <w:u w:val="single"/>
        </w:rPr>
        <w:t>0</w:t>
      </w:r>
      <w:r w:rsidR="00560776" w:rsidRPr="00560776">
        <w:rPr>
          <w:rFonts w:ascii="HG丸ｺﾞｼｯｸM-PRO" w:eastAsia="HG丸ｺﾞｼｯｸM-PRO" w:hAnsi="Times New Roman"/>
          <w:u w:val="single"/>
        </w:rPr>
        <w:t>72-683-1221</w:t>
      </w:r>
    </w:p>
    <w:p w14:paraId="76D88329" w14:textId="77777777" w:rsidR="00CC190F" w:rsidRDefault="00CC190F" w:rsidP="00CC190F">
      <w:pPr>
        <w:ind w:firstLineChars="300" w:firstLine="683"/>
        <w:rPr>
          <w:rFonts w:ascii="HG丸ｺﾞｼｯｸM-PRO" w:eastAsia="HG丸ｺﾞｼｯｸM-PRO" w:hAnsi="Times New Roman"/>
        </w:rPr>
      </w:pPr>
      <w:r>
        <w:rPr>
          <w:rFonts w:ascii="HG丸ｺﾞｼｯｸM-PRO" w:eastAsia="HG丸ｺﾞｼｯｸM-PRO" w:hAnsi="Times New Roman" w:hint="eastAsia"/>
          <w:b/>
        </w:rPr>
        <w:t>担当</w:t>
      </w:r>
      <w:r w:rsidRPr="007203CF">
        <w:rPr>
          <w:rFonts w:ascii="HG丸ｺﾞｼｯｸM-PRO" w:eastAsia="HG丸ｺﾞｼｯｸM-PRO" w:hAnsi="Times New Roman" w:hint="eastAsia"/>
          <w:b/>
        </w:rPr>
        <w:t>医師</w:t>
      </w:r>
      <w:r>
        <w:rPr>
          <w:rFonts w:ascii="HG丸ｺﾞｼｯｸM-PRO" w:eastAsia="HG丸ｺﾞｼｯｸM-PRO" w:hAnsi="Times New Roman" w:hint="eastAsia"/>
        </w:rPr>
        <w:t xml:space="preserve">　</w:t>
      </w:r>
    </w:p>
    <w:p w14:paraId="6B2CA94A" w14:textId="2587C561" w:rsidR="00CC190F" w:rsidRDefault="00CC190F" w:rsidP="00CC190F">
      <w:pPr>
        <w:ind w:firstLineChars="300" w:firstLine="680"/>
        <w:rPr>
          <w:rFonts w:ascii="HG丸ｺﾞｼｯｸM-PRO" w:eastAsia="HG丸ｺﾞｼｯｸM-PRO" w:hAnsi="Times New Roman"/>
        </w:rPr>
      </w:pPr>
      <w:r w:rsidRPr="000A2292">
        <w:rPr>
          <w:rFonts w:ascii="HG丸ｺﾞｼｯｸM-PRO" w:eastAsia="HG丸ｺﾞｼｯｸM-PRO" w:hAnsi="Times New Roman" w:hint="eastAsia"/>
        </w:rPr>
        <w:t>・氏名：</w:t>
      </w:r>
      <w:r w:rsidR="00560776" w:rsidRPr="00560776">
        <w:rPr>
          <w:rFonts w:ascii="HG丸ｺﾞｼｯｸM-PRO" w:eastAsia="HG丸ｺﾞｼｯｸM-PRO" w:hAnsi="Times New Roman" w:hint="eastAsia"/>
          <w:u w:val="single"/>
        </w:rPr>
        <w:t>藤原　聡枝</w:t>
      </w:r>
    </w:p>
    <w:p w14:paraId="5525B2B9" w14:textId="2332CD31" w:rsidR="00560776" w:rsidRPr="00560776" w:rsidRDefault="00560776" w:rsidP="00560776">
      <w:pPr>
        <w:ind w:firstLineChars="300" w:firstLine="680"/>
        <w:rPr>
          <w:rFonts w:ascii="HG丸ｺﾞｼｯｸM-PRO" w:eastAsia="HG丸ｺﾞｼｯｸM-PRO" w:hAnsi="Times New Roman"/>
        </w:rPr>
      </w:pPr>
      <w:r w:rsidRPr="00560776">
        <w:rPr>
          <w:rFonts w:ascii="HG丸ｺﾞｼｯｸM-PRO" w:eastAsia="HG丸ｺﾞｼｯｸM-PRO" w:hAnsi="Times New Roman" w:hint="eastAsia"/>
        </w:rPr>
        <w:lastRenderedPageBreak/>
        <w:t>・連絡先（所属）：</w:t>
      </w:r>
      <w:r w:rsidRPr="00560776">
        <w:rPr>
          <w:rFonts w:ascii="HG丸ｺﾞｼｯｸM-PRO" w:eastAsia="HG丸ｺﾞｼｯｸM-PRO" w:hAnsi="Times New Roman" w:hint="eastAsia"/>
          <w:u w:val="single"/>
        </w:rPr>
        <w:t xml:space="preserve">産婦人科　</w:t>
      </w:r>
      <w:r w:rsidRPr="00560776">
        <w:rPr>
          <w:rFonts w:ascii="HG丸ｺﾞｼｯｸM-PRO" w:eastAsia="HG丸ｺﾞｼｯｸM-PRO" w:hAnsi="Times New Roman" w:hint="eastAsia"/>
        </w:rPr>
        <w:t>(職名)</w:t>
      </w:r>
      <w:r>
        <w:rPr>
          <w:rFonts w:ascii="HG丸ｺﾞｼｯｸM-PRO" w:eastAsia="HG丸ｺﾞｼｯｸM-PRO" w:hAnsi="Times New Roman" w:hint="eastAsia"/>
          <w:u w:val="single"/>
        </w:rPr>
        <w:t>講師</w:t>
      </w:r>
    </w:p>
    <w:p w14:paraId="2246504E" w14:textId="77777777" w:rsidR="00560776" w:rsidRPr="00560776" w:rsidRDefault="00560776" w:rsidP="00560776">
      <w:pPr>
        <w:ind w:firstLineChars="300" w:firstLine="680"/>
        <w:rPr>
          <w:rFonts w:ascii="HG丸ｺﾞｼｯｸM-PRO" w:eastAsia="HG丸ｺﾞｼｯｸM-PRO" w:hAnsi="Times New Roman"/>
          <w:u w:val="single"/>
        </w:rPr>
      </w:pPr>
      <w:r w:rsidRPr="00560776">
        <w:rPr>
          <w:rFonts w:ascii="HG丸ｺﾞｼｯｸM-PRO" w:eastAsia="HG丸ｺﾞｼｯｸM-PRO" w:hAnsi="Times New Roman" w:hint="eastAsia"/>
        </w:rPr>
        <w:t>・電話番号：</w:t>
      </w:r>
      <w:r w:rsidRPr="00560776">
        <w:rPr>
          <w:rFonts w:ascii="HG丸ｺﾞｼｯｸM-PRO" w:eastAsia="HG丸ｺﾞｼｯｸM-PRO" w:hAnsi="Times New Roman" w:hint="eastAsia"/>
          <w:u w:val="single"/>
        </w:rPr>
        <w:t>0</w:t>
      </w:r>
      <w:r w:rsidRPr="00560776">
        <w:rPr>
          <w:rFonts w:ascii="HG丸ｺﾞｼｯｸM-PRO" w:eastAsia="HG丸ｺﾞｼｯｸM-PRO" w:hAnsi="Times New Roman"/>
          <w:u w:val="single"/>
        </w:rPr>
        <w:t>72-683-1221</w:t>
      </w:r>
    </w:p>
    <w:p w14:paraId="7BA1117A" w14:textId="77777777" w:rsidR="00052831" w:rsidRDefault="00052831" w:rsidP="0016363E">
      <w:pPr>
        <w:ind w:firstLineChars="300" w:firstLine="680"/>
        <w:rPr>
          <w:rFonts w:ascii="HG丸ｺﾞｼｯｸM-PRO" w:eastAsia="HG丸ｺﾞｼｯｸM-PRO" w:hAnsi="Times New Roman"/>
          <w:u w:val="single"/>
          <w:shd w:val="pct15" w:color="auto" w:fill="FFFFFF"/>
        </w:rPr>
      </w:pPr>
    </w:p>
    <w:p w14:paraId="5BF1A120" w14:textId="77777777" w:rsidR="009558C3" w:rsidRPr="00EA05C2" w:rsidRDefault="009648FD" w:rsidP="00DF0FE5">
      <w:pPr>
        <w:pStyle w:val="1"/>
        <w:numPr>
          <w:ilvl w:val="0"/>
          <w:numId w:val="17"/>
        </w:numPr>
        <w:ind w:left="567" w:hanging="567"/>
        <w:rPr>
          <w:rFonts w:eastAsia="HG丸ｺﾞｼｯｸM-PRO" w:cs="Arial"/>
          <w:sz w:val="28"/>
          <w:szCs w:val="28"/>
        </w:rPr>
      </w:pPr>
      <w:r w:rsidRPr="00EA05C2">
        <w:rPr>
          <w:rFonts w:eastAsia="HG丸ｺﾞｼｯｸM-PRO" w:cs="Arial" w:hint="eastAsia"/>
          <w:sz w:val="28"/>
          <w:szCs w:val="28"/>
        </w:rPr>
        <w:t xml:space="preserve"> </w:t>
      </w:r>
      <w:bookmarkStart w:id="23" w:name="_Toc482977584"/>
      <w:r w:rsidR="005E1071" w:rsidRPr="00EA05C2">
        <w:rPr>
          <w:rFonts w:eastAsia="HG丸ｺﾞｼｯｸM-PRO" w:cs="Arial"/>
          <w:sz w:val="28"/>
          <w:szCs w:val="28"/>
        </w:rPr>
        <w:t>この臨床試験の責任者</w:t>
      </w:r>
      <w:bookmarkEnd w:id="23"/>
    </w:p>
    <w:p w14:paraId="5FBF4049" w14:textId="77777777" w:rsidR="00833568" w:rsidRPr="00834879" w:rsidRDefault="005E1071" w:rsidP="00834879">
      <w:pPr>
        <w:spacing w:line="240" w:lineRule="auto"/>
        <w:ind w:leftChars="174" w:left="395" w:firstLineChars="99" w:firstLine="224"/>
        <w:rPr>
          <w:rFonts w:ascii="Arial" w:eastAsia="HG丸ｺﾞｼｯｸM-PRO" w:hAnsi="Arial" w:cs="Arial"/>
          <w:szCs w:val="24"/>
        </w:rPr>
      </w:pPr>
      <w:r w:rsidRPr="00834879">
        <w:rPr>
          <w:rFonts w:ascii="Arial" w:eastAsia="HG丸ｺﾞｼｯｸM-PRO" w:hAnsi="Arial" w:cs="Arial"/>
          <w:szCs w:val="24"/>
        </w:rPr>
        <w:t>この臨床試験は婦人科悪性腫瘍研究機構（</w:t>
      </w:r>
      <w:r w:rsidRPr="00834879">
        <w:rPr>
          <w:rFonts w:ascii="Arial" w:eastAsia="HG丸ｺﾞｼｯｸM-PRO" w:hAnsi="Arial" w:cs="Arial"/>
          <w:szCs w:val="24"/>
        </w:rPr>
        <w:t>JGOG</w:t>
      </w:r>
      <w:r w:rsidRPr="00834879">
        <w:rPr>
          <w:rFonts w:ascii="Arial" w:eastAsia="HG丸ｺﾞｼｯｸM-PRO" w:hAnsi="Arial" w:cs="Arial"/>
          <w:szCs w:val="24"/>
        </w:rPr>
        <w:t>）の卵巣がん委員会で行われます。</w:t>
      </w:r>
    </w:p>
    <w:p w14:paraId="47120D6E" w14:textId="77777777" w:rsidR="005E1071" w:rsidRPr="00834879" w:rsidRDefault="00834879" w:rsidP="00834879">
      <w:pPr>
        <w:spacing w:line="240" w:lineRule="auto"/>
        <w:ind w:leftChars="174" w:left="395" w:firstLineChars="99" w:firstLine="224"/>
        <w:rPr>
          <w:rFonts w:ascii="Arial" w:eastAsia="HG丸ｺﾞｼｯｸM-PRO" w:hAnsi="Arial" w:cs="Arial"/>
          <w:szCs w:val="24"/>
        </w:rPr>
      </w:pPr>
      <w:r>
        <w:rPr>
          <w:rFonts w:ascii="Arial" w:eastAsia="HG丸ｺﾞｼｯｸM-PRO" w:hAnsi="Arial" w:cs="Arial" w:hint="eastAsia"/>
          <w:szCs w:val="24"/>
        </w:rPr>
        <w:t>＜</w:t>
      </w:r>
      <w:r w:rsidR="005E1071" w:rsidRPr="00834879">
        <w:rPr>
          <w:rFonts w:ascii="Arial" w:eastAsia="HG丸ｺﾞｼｯｸM-PRO" w:hAnsi="Arial" w:cs="Arial"/>
          <w:szCs w:val="24"/>
        </w:rPr>
        <w:t>この試験の研究代表者</w:t>
      </w:r>
      <w:r>
        <w:rPr>
          <w:rFonts w:ascii="Arial" w:eastAsia="HG丸ｺﾞｼｯｸM-PRO" w:hAnsi="Arial" w:cs="Arial" w:hint="eastAsia"/>
          <w:szCs w:val="24"/>
        </w:rPr>
        <w:t>＞</w:t>
      </w:r>
    </w:p>
    <w:p w14:paraId="1A9A17CB" w14:textId="4696F9DC" w:rsidR="005035F6" w:rsidRPr="005035F6" w:rsidRDefault="00982DCB" w:rsidP="005035F6">
      <w:pPr>
        <w:spacing w:line="240" w:lineRule="auto"/>
        <w:ind w:firstLineChars="299" w:firstLine="678"/>
        <w:rPr>
          <w:rFonts w:ascii="Arial" w:eastAsia="HG丸ｺﾞｼｯｸM-PRO" w:hAnsi="Arial" w:cs="Arial"/>
          <w:szCs w:val="24"/>
        </w:rPr>
      </w:pPr>
      <w:r w:rsidRPr="006D7B60">
        <w:rPr>
          <w:rFonts w:ascii="Arial" w:eastAsia="HG丸ｺﾞｼｯｸM-PRO" w:hAnsi="Arial" w:cs="Arial" w:hint="eastAsia"/>
          <w:szCs w:val="24"/>
        </w:rPr>
        <w:t>国立がん研究センター東病院</w:t>
      </w:r>
      <w:r w:rsidRPr="006D7B60">
        <w:rPr>
          <w:rFonts w:ascii="Arial" w:eastAsia="HG丸ｺﾞｼｯｸM-PRO" w:hAnsi="Arial" w:cs="Arial" w:hint="eastAsia"/>
          <w:szCs w:val="24"/>
        </w:rPr>
        <w:t xml:space="preserve"> </w:t>
      </w:r>
      <w:r w:rsidRPr="006D7B60">
        <w:rPr>
          <w:rFonts w:ascii="Arial" w:eastAsia="HG丸ｺﾞｼｯｸM-PRO" w:hAnsi="Arial" w:cs="Arial" w:hint="eastAsia"/>
          <w:szCs w:val="24"/>
        </w:rPr>
        <w:t>婦人科</w:t>
      </w:r>
      <w:r w:rsidR="005035F6" w:rsidRPr="005035F6">
        <w:rPr>
          <w:rFonts w:ascii="Arial" w:eastAsia="HG丸ｺﾞｼｯｸM-PRO" w:hAnsi="Arial" w:cs="Arial" w:hint="eastAsia"/>
          <w:szCs w:val="24"/>
        </w:rPr>
        <w:t xml:space="preserve"> </w:t>
      </w:r>
      <w:r w:rsidR="005035F6">
        <w:rPr>
          <w:rFonts w:ascii="Arial" w:eastAsia="HG丸ｺﾞｼｯｸM-PRO" w:hAnsi="Arial" w:cs="Arial" w:hint="eastAsia"/>
          <w:szCs w:val="24"/>
        </w:rPr>
        <w:t xml:space="preserve">　</w:t>
      </w:r>
      <w:r w:rsidR="005035F6" w:rsidRPr="005035F6">
        <w:rPr>
          <w:rFonts w:ascii="Arial" w:eastAsia="HG丸ｺﾞｼｯｸM-PRO" w:hAnsi="Arial" w:cs="Arial" w:hint="eastAsia"/>
          <w:szCs w:val="24"/>
        </w:rPr>
        <w:t>田部</w:t>
      </w:r>
      <w:r w:rsidR="005035F6" w:rsidRPr="005035F6">
        <w:rPr>
          <w:rFonts w:ascii="Arial" w:eastAsia="HG丸ｺﾞｼｯｸM-PRO" w:hAnsi="Arial" w:cs="Arial" w:hint="eastAsia"/>
          <w:szCs w:val="24"/>
        </w:rPr>
        <w:t xml:space="preserve"> </w:t>
      </w:r>
      <w:r w:rsidR="005035F6" w:rsidRPr="005035F6">
        <w:rPr>
          <w:rFonts w:ascii="Arial" w:eastAsia="HG丸ｺﾞｼｯｸM-PRO" w:hAnsi="Arial" w:cs="Arial" w:hint="eastAsia"/>
          <w:szCs w:val="24"/>
        </w:rPr>
        <w:t>宏</w:t>
      </w:r>
    </w:p>
    <w:p w14:paraId="248F90A1" w14:textId="7066213E" w:rsidR="005035F6" w:rsidRPr="005035F6" w:rsidRDefault="00982DCB" w:rsidP="005035F6">
      <w:pPr>
        <w:spacing w:line="240" w:lineRule="auto"/>
        <w:ind w:firstLineChars="299" w:firstLine="678"/>
        <w:rPr>
          <w:rFonts w:ascii="Arial" w:eastAsia="HG丸ｺﾞｼｯｸM-PRO" w:hAnsi="Arial" w:cs="Arial"/>
          <w:szCs w:val="24"/>
        </w:rPr>
      </w:pPr>
      <w:r w:rsidRPr="006D7B60">
        <w:rPr>
          <w:rFonts w:ascii="Arial" w:eastAsia="HG丸ｺﾞｼｯｸM-PRO" w:hAnsi="Arial" w:cs="Arial" w:hint="eastAsia"/>
          <w:szCs w:val="24"/>
        </w:rPr>
        <w:t>〒</w:t>
      </w:r>
      <w:r w:rsidRPr="006D7B60">
        <w:rPr>
          <w:rFonts w:ascii="Arial" w:eastAsia="HG丸ｺﾞｼｯｸM-PRO" w:hAnsi="Arial" w:cs="Arial" w:hint="eastAsia"/>
          <w:szCs w:val="24"/>
        </w:rPr>
        <w:t xml:space="preserve">277-8577 </w:t>
      </w:r>
      <w:r w:rsidRPr="006D7B60">
        <w:rPr>
          <w:rFonts w:ascii="Arial" w:eastAsia="HG丸ｺﾞｼｯｸM-PRO" w:hAnsi="Arial" w:cs="Arial" w:hint="eastAsia"/>
          <w:szCs w:val="24"/>
        </w:rPr>
        <w:t>千葉県柏市柏の葉</w:t>
      </w:r>
      <w:r w:rsidRPr="006D7B60">
        <w:rPr>
          <w:rFonts w:ascii="Arial" w:eastAsia="HG丸ｺﾞｼｯｸM-PRO" w:hAnsi="Arial" w:cs="Arial" w:hint="eastAsia"/>
          <w:szCs w:val="24"/>
        </w:rPr>
        <w:t>6-5-1</w:t>
      </w:r>
    </w:p>
    <w:p w14:paraId="32AC27B6" w14:textId="11B30118" w:rsidR="005035F6" w:rsidRPr="006D7B60" w:rsidRDefault="00982DCB" w:rsidP="005035F6">
      <w:pPr>
        <w:spacing w:line="240" w:lineRule="auto"/>
        <w:ind w:firstLineChars="299" w:firstLine="678"/>
        <w:rPr>
          <w:rFonts w:ascii="Arial" w:eastAsia="HG丸ｺﾞｼｯｸM-PRO" w:hAnsi="Arial" w:cs="Arial"/>
          <w:szCs w:val="24"/>
        </w:rPr>
      </w:pPr>
      <w:r w:rsidRPr="006D7B60">
        <w:rPr>
          <w:rFonts w:ascii="Arial" w:eastAsia="HG丸ｺﾞｼｯｸM-PRO" w:hAnsi="Arial" w:cs="Arial" w:hint="eastAsia"/>
          <w:szCs w:val="24"/>
        </w:rPr>
        <w:t>TEL: 04-7133-1111(</w:t>
      </w:r>
      <w:r w:rsidRPr="006D7B60">
        <w:rPr>
          <w:rFonts w:ascii="Arial" w:eastAsia="HG丸ｺﾞｼｯｸM-PRO" w:hAnsi="Arial" w:cs="Arial" w:hint="eastAsia"/>
          <w:szCs w:val="24"/>
        </w:rPr>
        <w:t>代表</w:t>
      </w:r>
      <w:r w:rsidRPr="006D7B60">
        <w:rPr>
          <w:rFonts w:ascii="Arial" w:eastAsia="HG丸ｺﾞｼｯｸM-PRO" w:hAnsi="Arial" w:cs="Arial" w:hint="eastAsia"/>
          <w:szCs w:val="24"/>
        </w:rPr>
        <w:t>)</w:t>
      </w:r>
    </w:p>
    <w:p w14:paraId="2F201CCD" w14:textId="77777777" w:rsidR="005035F6" w:rsidRPr="006D7B60" w:rsidRDefault="00784A09" w:rsidP="005035F6">
      <w:pPr>
        <w:spacing w:line="240" w:lineRule="auto"/>
        <w:ind w:firstLineChars="299" w:firstLine="678"/>
        <w:rPr>
          <w:rFonts w:ascii="Arial" w:eastAsia="HG丸ｺﾞｼｯｸM-PRO" w:hAnsi="Arial" w:cs="Arial"/>
          <w:szCs w:val="24"/>
        </w:rPr>
      </w:pPr>
      <w:r w:rsidRPr="006D7B60">
        <w:rPr>
          <w:rFonts w:ascii="Arial" w:eastAsia="HG丸ｺﾞｼｯｸM-PRO" w:hAnsi="Arial" w:cs="Arial" w:hint="eastAsia"/>
          <w:szCs w:val="24"/>
        </w:rPr>
        <w:t>E-Mail</w:t>
      </w:r>
      <w:r w:rsidRPr="006D7B60">
        <w:rPr>
          <w:rFonts w:ascii="Arial" w:eastAsia="HG丸ｺﾞｼｯｸM-PRO" w:hAnsi="Arial" w:cs="Arial" w:hint="eastAsia"/>
          <w:szCs w:val="24"/>
        </w:rPr>
        <w:t>：</w:t>
      </w:r>
      <w:r w:rsidRPr="006D7B60">
        <w:rPr>
          <w:rFonts w:ascii="Arial" w:eastAsia="HG丸ｺﾞｼｯｸM-PRO" w:hAnsi="Arial" w:cs="Arial" w:hint="eastAsia"/>
          <w:szCs w:val="24"/>
        </w:rPr>
        <w:t>htanabe@jikei.ac.jp</w:t>
      </w:r>
    </w:p>
    <w:p w14:paraId="54B81FE6" w14:textId="77777777" w:rsidR="00834879" w:rsidRPr="00834879" w:rsidRDefault="00834879" w:rsidP="00F30F1F">
      <w:pPr>
        <w:spacing w:line="240" w:lineRule="auto"/>
        <w:rPr>
          <w:rFonts w:ascii="HG丸ｺﾞｼｯｸM-PRO" w:eastAsia="HG丸ｺﾞｼｯｸM-PRO" w:hAnsi="ＭＳ 明朝"/>
          <w:szCs w:val="24"/>
          <w:u w:val="single"/>
        </w:rPr>
      </w:pPr>
    </w:p>
    <w:p w14:paraId="36AC8C87" w14:textId="77777777" w:rsidR="009558C3" w:rsidRPr="00EA05C2" w:rsidRDefault="000C1DE9" w:rsidP="009648FD">
      <w:pPr>
        <w:pStyle w:val="1"/>
        <w:rPr>
          <w:rFonts w:ascii="HG丸ｺﾞｼｯｸM-PRO" w:eastAsia="HG丸ｺﾞｼｯｸM-PRO" w:cs="Arial"/>
          <w:sz w:val="28"/>
          <w:szCs w:val="28"/>
        </w:rPr>
      </w:pPr>
      <w:bookmarkStart w:id="24" w:name="_Toc482977585"/>
      <w:r w:rsidRPr="00EA05C2">
        <w:rPr>
          <w:rFonts w:ascii="HG丸ｺﾞｼｯｸM-PRO" w:eastAsia="HG丸ｺﾞｼｯｸM-PRO" w:cs="Arial" w:hint="eastAsia"/>
          <w:sz w:val="28"/>
          <w:szCs w:val="28"/>
        </w:rPr>
        <w:t>19</w:t>
      </w:r>
      <w:r w:rsidR="00ED542A" w:rsidRPr="00EA05C2">
        <w:rPr>
          <w:rFonts w:ascii="HG丸ｺﾞｼｯｸM-PRO" w:eastAsia="HG丸ｺﾞｼｯｸM-PRO" w:cs="Arial" w:hint="eastAsia"/>
          <w:sz w:val="28"/>
          <w:szCs w:val="28"/>
        </w:rPr>
        <w:t xml:space="preserve">. </w:t>
      </w:r>
      <w:r w:rsidR="009648FD" w:rsidRPr="00EA05C2">
        <w:rPr>
          <w:rFonts w:ascii="HG丸ｺﾞｼｯｸM-PRO" w:eastAsia="HG丸ｺﾞｼｯｸM-PRO" w:cs="Arial" w:hint="eastAsia"/>
          <w:sz w:val="28"/>
          <w:szCs w:val="28"/>
        </w:rPr>
        <w:t xml:space="preserve"> </w:t>
      </w:r>
      <w:r w:rsidR="00C906A2" w:rsidRPr="00EA05C2">
        <w:rPr>
          <w:rFonts w:ascii="HG丸ｺﾞｼｯｸM-PRO" w:eastAsia="HG丸ｺﾞｼｯｸM-PRO" w:cs="Arial" w:hint="eastAsia"/>
          <w:sz w:val="28"/>
          <w:szCs w:val="28"/>
        </w:rPr>
        <w:t>質問・お問い合わせ</w:t>
      </w:r>
      <w:bookmarkEnd w:id="24"/>
    </w:p>
    <w:p w14:paraId="1497E5F2" w14:textId="511A9ED3" w:rsidR="009558C3" w:rsidRPr="00834879" w:rsidRDefault="009558C3" w:rsidP="00090CF2">
      <w:pPr>
        <w:spacing w:line="240" w:lineRule="auto"/>
        <w:ind w:leftChars="249" w:left="565" w:firstLineChars="125" w:firstLine="283"/>
        <w:rPr>
          <w:rFonts w:ascii="HG丸ｺﾞｼｯｸM-PRO" w:eastAsia="HG丸ｺﾞｼｯｸM-PRO"/>
          <w:color w:val="FF0000"/>
          <w:szCs w:val="24"/>
          <w:shd w:val="pct15" w:color="auto" w:fill="FFFFFF"/>
        </w:rPr>
      </w:pPr>
      <w:r w:rsidRPr="00834879">
        <w:rPr>
          <w:rFonts w:ascii="HG丸ｺﾞｼｯｸM-PRO" w:eastAsia="HG丸ｺﾞｼｯｸM-PRO" w:hint="eastAsia"/>
          <w:szCs w:val="24"/>
        </w:rPr>
        <w:t>この説明書の中に、わからない言葉や、もう一度詳しく聞きたいと思うことがありましたら、いつでも遠慮なく</w:t>
      </w:r>
      <w:r w:rsidRPr="00560776">
        <w:rPr>
          <w:rFonts w:ascii="HG丸ｺﾞｼｯｸM-PRO" w:eastAsia="HG丸ｺﾞｼｯｸM-PRO" w:hint="eastAsia"/>
          <w:szCs w:val="24"/>
        </w:rPr>
        <w:t>担当医師</w:t>
      </w:r>
      <w:r w:rsidRPr="00834879">
        <w:rPr>
          <w:rFonts w:ascii="HG丸ｺﾞｼｯｸM-PRO" w:eastAsia="HG丸ｺﾞｼｯｸM-PRO" w:hint="eastAsia"/>
          <w:szCs w:val="24"/>
        </w:rPr>
        <w:t>に質問してください。</w:t>
      </w:r>
    </w:p>
    <w:p w14:paraId="225D32A8" w14:textId="77777777" w:rsidR="009558C3" w:rsidRPr="00834879" w:rsidRDefault="009558C3" w:rsidP="00090CF2">
      <w:pPr>
        <w:spacing w:line="240" w:lineRule="auto"/>
        <w:ind w:leftChars="249" w:left="565" w:firstLineChars="125" w:firstLine="283"/>
        <w:rPr>
          <w:rFonts w:ascii="HG丸ｺﾞｼｯｸM-PRO" w:eastAsia="HG丸ｺﾞｼｯｸM-PRO"/>
          <w:szCs w:val="24"/>
        </w:rPr>
      </w:pPr>
      <w:r w:rsidRPr="00834879">
        <w:rPr>
          <w:rFonts w:ascii="HG丸ｺﾞｼｯｸM-PRO" w:eastAsia="HG丸ｺﾞｼｯｸM-PRO" w:hint="eastAsia"/>
          <w:szCs w:val="24"/>
        </w:rPr>
        <w:t>ゆっくりと考えたうえで、この臨床試験に参加していただける場合には、次ページの同意書に、署名と日付を記入して担当医師にお渡しください。担当医師が署名した後に、あなたの控え用としてこの同意書のコピーをお返しいたします。</w:t>
      </w:r>
    </w:p>
    <w:p w14:paraId="6C6D2448" w14:textId="77777777" w:rsidR="009558C3" w:rsidRPr="00834879" w:rsidRDefault="009558C3" w:rsidP="00090CF2">
      <w:pPr>
        <w:spacing w:line="240" w:lineRule="auto"/>
        <w:ind w:leftChars="249" w:left="565" w:firstLineChars="125" w:firstLine="283"/>
        <w:rPr>
          <w:rFonts w:ascii="HG丸ｺﾞｼｯｸM-PRO" w:eastAsia="HG丸ｺﾞｼｯｸM-PRO"/>
          <w:color w:val="FF0000"/>
          <w:szCs w:val="24"/>
        </w:rPr>
      </w:pPr>
      <w:r w:rsidRPr="00834879">
        <w:rPr>
          <w:rFonts w:ascii="HG丸ｺﾞｼｯｸM-PRO" w:eastAsia="HG丸ｺﾞｼｯｸM-PRO" w:hint="eastAsia"/>
          <w:szCs w:val="24"/>
        </w:rPr>
        <w:t>この説明書をよく読んでいただき、試験に参加していただけるかどうか、ご検討いただければ幸いです。</w:t>
      </w:r>
    </w:p>
    <w:p w14:paraId="3215C269" w14:textId="77777777" w:rsidR="009558C3" w:rsidRPr="00834879" w:rsidRDefault="009558C3" w:rsidP="00090CF2">
      <w:pPr>
        <w:pStyle w:val="21"/>
        <w:spacing w:line="240" w:lineRule="auto"/>
        <w:ind w:leftChars="249" w:left="565" w:firstLineChars="125" w:firstLine="283"/>
        <w:jc w:val="both"/>
        <w:rPr>
          <w:rFonts w:ascii="HG丸ｺﾞｼｯｸM-PRO" w:eastAsia="HG丸ｺﾞｼｯｸM-PRO" w:hAnsi="Arial" w:cs="Arial"/>
          <w:szCs w:val="24"/>
        </w:rPr>
      </w:pPr>
    </w:p>
    <w:p w14:paraId="07D0117C" w14:textId="77777777" w:rsidR="009558C3" w:rsidRPr="00BE5D1B" w:rsidRDefault="009558C3">
      <w:pPr>
        <w:pStyle w:val="21"/>
        <w:spacing w:line="240" w:lineRule="auto"/>
        <w:ind w:left="340" w:hangingChars="150" w:hanging="340"/>
        <w:jc w:val="both"/>
        <w:rPr>
          <w:rFonts w:ascii="HG丸ｺﾞｼｯｸM-PRO" w:eastAsia="HG丸ｺﾞｼｯｸM-PRO" w:hAnsi="Arial" w:cs="Arial"/>
        </w:rPr>
        <w:sectPr w:rsidR="009558C3" w:rsidRPr="00BE5D1B" w:rsidSect="00AD0ABC">
          <w:footerReference w:type="default" r:id="rId14"/>
          <w:pgSz w:w="11906" w:h="16838" w:code="9"/>
          <w:pgMar w:top="1418" w:right="1418" w:bottom="1418" w:left="1418" w:header="454" w:footer="624" w:gutter="0"/>
          <w:pgNumType w:start="1"/>
          <w:cols w:space="425"/>
          <w:docGrid w:type="linesAndChars" w:linePitch="388" w:charSpace="-2714"/>
        </w:sectPr>
      </w:pPr>
    </w:p>
    <w:p w14:paraId="543B85A2" w14:textId="77777777" w:rsidR="009558C3" w:rsidRPr="00BE5D1B" w:rsidRDefault="009558C3" w:rsidP="009648FD">
      <w:pPr>
        <w:pStyle w:val="1"/>
        <w:jc w:val="center"/>
        <w:rPr>
          <w:rFonts w:ascii="HG丸ｺﾞｼｯｸM-PRO" w:eastAsia="HG丸ｺﾞｼｯｸM-PRO"/>
          <w:sz w:val="28"/>
          <w:szCs w:val="28"/>
        </w:rPr>
      </w:pPr>
      <w:bookmarkStart w:id="25" w:name="_Toc482977586"/>
      <w:r w:rsidRPr="00BE5D1B">
        <w:rPr>
          <w:rFonts w:ascii="HG丸ｺﾞｼｯｸM-PRO" w:eastAsia="HG丸ｺﾞｼｯｸM-PRO" w:hint="eastAsia"/>
          <w:sz w:val="28"/>
          <w:szCs w:val="28"/>
          <w:lang w:eastAsia="zh-TW"/>
        </w:rPr>
        <w:lastRenderedPageBreak/>
        <w:t>同</w:t>
      </w:r>
      <w:r w:rsidRPr="00BE5D1B">
        <w:rPr>
          <w:rFonts w:ascii="HG丸ｺﾞｼｯｸM-PRO" w:eastAsia="HG丸ｺﾞｼｯｸM-PRO" w:hint="eastAsia"/>
          <w:sz w:val="28"/>
          <w:szCs w:val="28"/>
        </w:rPr>
        <w:t xml:space="preserve">　　</w:t>
      </w:r>
      <w:r w:rsidRPr="00BE5D1B">
        <w:rPr>
          <w:rFonts w:ascii="HG丸ｺﾞｼｯｸM-PRO" w:eastAsia="HG丸ｺﾞｼｯｸM-PRO" w:hint="eastAsia"/>
          <w:sz w:val="28"/>
          <w:szCs w:val="28"/>
          <w:lang w:eastAsia="zh-TW"/>
        </w:rPr>
        <w:t>意</w:t>
      </w:r>
      <w:r w:rsidRPr="00BE5D1B">
        <w:rPr>
          <w:rFonts w:ascii="HG丸ｺﾞｼｯｸM-PRO" w:eastAsia="HG丸ｺﾞｼｯｸM-PRO" w:hint="eastAsia"/>
          <w:sz w:val="28"/>
          <w:szCs w:val="28"/>
        </w:rPr>
        <w:t xml:space="preserve">　　</w:t>
      </w:r>
      <w:r w:rsidRPr="00BE5D1B">
        <w:rPr>
          <w:rFonts w:ascii="HG丸ｺﾞｼｯｸM-PRO" w:eastAsia="HG丸ｺﾞｼｯｸM-PRO" w:hint="eastAsia"/>
          <w:sz w:val="28"/>
          <w:szCs w:val="28"/>
          <w:lang w:eastAsia="zh-TW"/>
        </w:rPr>
        <w:t>書</w:t>
      </w:r>
      <w:bookmarkEnd w:id="25"/>
    </w:p>
    <w:p w14:paraId="0A826B8D" w14:textId="4F34548B" w:rsidR="009558C3" w:rsidRPr="00560776" w:rsidRDefault="009558C3">
      <w:pPr>
        <w:tabs>
          <w:tab w:val="right" w:pos="3686"/>
        </w:tabs>
        <w:rPr>
          <w:rFonts w:ascii="HG丸ｺﾞｼｯｸM-PRO" w:eastAsia="HG丸ｺﾞｼｯｸM-PRO"/>
          <w:szCs w:val="22"/>
          <w:u w:val="single"/>
        </w:rPr>
      </w:pPr>
      <w:r w:rsidRPr="00560776">
        <w:rPr>
          <w:rFonts w:ascii="HG丸ｺﾞｼｯｸM-PRO" w:eastAsia="HG丸ｺﾞｼｯｸM-PRO" w:hint="eastAsia"/>
          <w:szCs w:val="22"/>
          <w:u w:val="single"/>
        </w:rPr>
        <w:t>施設名</w:t>
      </w:r>
      <w:r w:rsidR="00723435" w:rsidRPr="00560776">
        <w:rPr>
          <w:rFonts w:ascii="HG丸ｺﾞｼｯｸM-PRO" w:eastAsia="HG丸ｺﾞｼｯｸM-PRO" w:hint="eastAsia"/>
          <w:szCs w:val="22"/>
          <w:u w:val="single"/>
        </w:rPr>
        <w:t>：</w:t>
      </w:r>
      <w:r w:rsidR="00560776" w:rsidRPr="00560776">
        <w:rPr>
          <w:rFonts w:ascii="HG丸ｺﾞｼｯｸM-PRO" w:eastAsia="HG丸ｺﾞｼｯｸM-PRO" w:hint="eastAsia"/>
          <w:szCs w:val="22"/>
          <w:u w:val="single"/>
        </w:rPr>
        <w:t>大阪医科医薬科大学病院</w:t>
      </w:r>
    </w:p>
    <w:p w14:paraId="4864AF94" w14:textId="77777777" w:rsidR="009558C3" w:rsidRPr="00560776" w:rsidRDefault="009558C3">
      <w:pPr>
        <w:rPr>
          <w:rFonts w:ascii="HG丸ｺﾞｼｯｸM-PRO" w:eastAsia="HG丸ｺﾞｼｯｸM-PRO"/>
          <w:szCs w:val="22"/>
        </w:rPr>
      </w:pPr>
    </w:p>
    <w:p w14:paraId="59B092D0" w14:textId="4D67B3E3" w:rsidR="009558C3" w:rsidRPr="00560776" w:rsidRDefault="009558C3">
      <w:pPr>
        <w:tabs>
          <w:tab w:val="right" w:pos="3686"/>
        </w:tabs>
        <w:rPr>
          <w:rFonts w:ascii="HG丸ｺﾞｼｯｸM-PRO" w:eastAsia="HG丸ｺﾞｼｯｸM-PRO"/>
          <w:szCs w:val="22"/>
          <w:u w:val="single"/>
        </w:rPr>
      </w:pPr>
      <w:r w:rsidRPr="00560776">
        <w:rPr>
          <w:rFonts w:ascii="HG丸ｺﾞｼｯｸM-PRO" w:eastAsia="HG丸ｺﾞｼｯｸM-PRO" w:hint="eastAsia"/>
          <w:szCs w:val="22"/>
          <w:u w:val="single"/>
        </w:rPr>
        <w:t>病院長</w:t>
      </w:r>
      <w:r w:rsidR="00723435" w:rsidRPr="00560776">
        <w:rPr>
          <w:rFonts w:ascii="HG丸ｺﾞｼｯｸM-PRO" w:eastAsia="HG丸ｺﾞｼｯｸM-PRO" w:hint="eastAsia"/>
          <w:szCs w:val="22"/>
          <w:u w:val="single"/>
        </w:rPr>
        <w:t>：</w:t>
      </w:r>
      <w:r w:rsidR="00560776" w:rsidRPr="00560776">
        <w:rPr>
          <w:rFonts w:ascii="HG丸ｺﾞｼｯｸM-PRO" w:eastAsia="HG丸ｺﾞｼｯｸM-PRO" w:hint="eastAsia"/>
          <w:szCs w:val="22"/>
          <w:u w:val="single"/>
        </w:rPr>
        <w:t xml:space="preserve">南　敏明　</w:t>
      </w:r>
      <w:r w:rsidRPr="00560776">
        <w:rPr>
          <w:rFonts w:ascii="HG丸ｺﾞｼｯｸM-PRO" w:eastAsia="HG丸ｺﾞｼｯｸM-PRO" w:hint="eastAsia"/>
          <w:szCs w:val="22"/>
          <w:u w:val="single"/>
        </w:rPr>
        <w:t>殿</w:t>
      </w:r>
    </w:p>
    <w:p w14:paraId="65FD0B6E" w14:textId="77777777" w:rsidR="009558C3" w:rsidRPr="00BE5D1B" w:rsidRDefault="009558C3">
      <w:pPr>
        <w:rPr>
          <w:rFonts w:ascii="HG丸ｺﾞｼｯｸM-PRO" w:eastAsia="HG丸ｺﾞｼｯｸM-PRO"/>
          <w:szCs w:val="22"/>
        </w:rPr>
      </w:pPr>
    </w:p>
    <w:p w14:paraId="37AC5AF2" w14:textId="77777777" w:rsidR="00C9409A" w:rsidRPr="00BE5D1B" w:rsidRDefault="00D23CF5" w:rsidP="00D23CF5">
      <w:pPr>
        <w:ind w:firstLineChars="100" w:firstLine="197"/>
        <w:rPr>
          <w:rFonts w:ascii="HG丸ｺﾞｼｯｸM-PRO" w:eastAsia="HG丸ｺﾞｼｯｸM-PRO" w:hAnsi="ＭＳ 明朝"/>
          <w:sz w:val="21"/>
          <w:szCs w:val="21"/>
        </w:rPr>
      </w:pPr>
      <w:r w:rsidRPr="00BE5D1B">
        <w:rPr>
          <w:rFonts w:ascii="HG丸ｺﾞｼｯｸM-PRO" w:eastAsia="HG丸ｺﾞｼｯｸM-PRO" w:hAnsi="ＭＳ 明朝" w:hint="eastAsia"/>
          <w:sz w:val="21"/>
          <w:szCs w:val="21"/>
        </w:rPr>
        <w:t>私は自分自身の意思によって</w:t>
      </w:r>
      <w:r w:rsidR="00F33ABA">
        <w:rPr>
          <w:rFonts w:ascii="HG丸ｺﾞｼｯｸM-PRO" w:eastAsia="HG丸ｺﾞｼｯｸM-PRO" w:hAnsi="ＭＳ 明朝" w:hint="eastAsia"/>
          <w:sz w:val="21"/>
          <w:szCs w:val="21"/>
        </w:rPr>
        <w:t>ステージング手術が行われ</w:t>
      </w:r>
      <w:r w:rsidR="00C9409A" w:rsidRPr="00BE5D1B">
        <w:rPr>
          <w:rFonts w:ascii="HG丸ｺﾞｼｯｸM-PRO" w:eastAsia="HG丸ｺﾞｼｯｸM-PRO" w:hAnsi="ＭＳ 明朝" w:hint="eastAsia"/>
          <w:sz w:val="21"/>
          <w:szCs w:val="21"/>
        </w:rPr>
        <w:t>卵巣がん</w:t>
      </w:r>
      <w:r w:rsidR="00BE1BBD">
        <w:rPr>
          <w:rFonts w:ascii="HG丸ｺﾞｼｯｸM-PRO" w:eastAsia="HG丸ｺﾞｼｯｸM-PRO" w:hAnsi="ＭＳ 明朝" w:hint="eastAsia"/>
          <w:sz w:val="21"/>
          <w:szCs w:val="21"/>
        </w:rPr>
        <w:t>I期と診断された症例に対する</w:t>
      </w:r>
    </w:p>
    <w:p w14:paraId="6A29C38A" w14:textId="2338C7AA" w:rsidR="009558C3" w:rsidRPr="00BE5D1B" w:rsidRDefault="009558C3" w:rsidP="002075A6">
      <w:pPr>
        <w:pStyle w:val="a4"/>
        <w:spacing w:line="420" w:lineRule="exact"/>
        <w:rPr>
          <w:rFonts w:ascii="HG丸ｺﾞｼｯｸM-PRO" w:eastAsia="HG丸ｺﾞｼｯｸM-PRO" w:hAnsi="ＭＳ 明朝"/>
          <w:sz w:val="21"/>
          <w:szCs w:val="21"/>
          <w:lang w:eastAsia="ja-JP"/>
        </w:rPr>
      </w:pPr>
      <w:r w:rsidRPr="00BE5D1B">
        <w:rPr>
          <w:rFonts w:ascii="HG丸ｺﾞｼｯｸM-PRO" w:eastAsia="HG丸ｺﾞｼｯｸM-PRO" w:hAnsi="ＭＳ 明朝" w:hint="eastAsia"/>
          <w:sz w:val="21"/>
          <w:szCs w:val="21"/>
          <w:lang w:eastAsia="ja-JP"/>
        </w:rPr>
        <w:t>「</w:t>
      </w:r>
      <w:r w:rsidR="005038F1" w:rsidRPr="005038F1">
        <w:rPr>
          <w:rFonts w:ascii="HG丸ｺﾞｼｯｸM-PRO" w:eastAsia="HG丸ｺﾞｼｯｸM-PRO" w:hAnsi="ＭＳ Ｐゴシック" w:hint="eastAsia"/>
          <w:sz w:val="21"/>
          <w:szCs w:val="21"/>
          <w:lang w:eastAsia="ja-JP"/>
        </w:rPr>
        <w:t>ステージング手術</w:t>
      </w:r>
      <w:r w:rsidR="00F33ABA">
        <w:rPr>
          <w:rFonts w:ascii="HG丸ｺﾞｼｯｸM-PRO" w:eastAsia="HG丸ｺﾞｼｯｸM-PRO" w:hAnsi="ＭＳ 明朝" w:hint="eastAsia"/>
          <w:sz w:val="21"/>
          <w:szCs w:val="21"/>
          <w:lang w:eastAsia="ja-JP"/>
        </w:rPr>
        <w:t>が行われた上皮性卵巣癌I期における補助化学療法</w:t>
      </w:r>
      <w:r w:rsidR="00584BD8" w:rsidRPr="00622463">
        <w:rPr>
          <w:rFonts w:ascii="HG丸ｺﾞｼｯｸM-PRO" w:eastAsia="HG丸ｺﾞｼｯｸM-PRO" w:hAnsi="ＭＳ 明朝" w:hint="eastAsia"/>
          <w:sz w:val="21"/>
          <w:szCs w:val="21"/>
          <w:lang w:eastAsia="ja-JP"/>
        </w:rPr>
        <w:t>の</w:t>
      </w:r>
      <w:r w:rsidR="00F33ABA" w:rsidRPr="00622463">
        <w:rPr>
          <w:rFonts w:ascii="HG丸ｺﾞｼｯｸM-PRO" w:eastAsia="HG丸ｺﾞｼｯｸM-PRO" w:hAnsi="ＭＳ 明朝" w:hint="eastAsia"/>
          <w:sz w:val="21"/>
          <w:szCs w:val="21"/>
          <w:lang w:eastAsia="ja-JP"/>
        </w:rPr>
        <w:t>必要性</w:t>
      </w:r>
      <w:r w:rsidR="00F33ABA">
        <w:rPr>
          <w:rFonts w:ascii="HG丸ｺﾞｼｯｸM-PRO" w:eastAsia="HG丸ｺﾞｼｯｸM-PRO" w:hAnsi="ＭＳ 明朝" w:hint="eastAsia"/>
          <w:sz w:val="21"/>
          <w:szCs w:val="21"/>
          <w:lang w:eastAsia="ja-JP"/>
        </w:rPr>
        <w:t>に関する</w:t>
      </w:r>
      <w:r w:rsidRPr="00BE5D1B">
        <w:rPr>
          <w:rFonts w:ascii="HG丸ｺﾞｼｯｸM-PRO" w:eastAsia="HG丸ｺﾞｼｯｸM-PRO" w:hAnsi="ＭＳ 明朝" w:hint="eastAsia"/>
          <w:sz w:val="21"/>
          <w:szCs w:val="21"/>
          <w:lang w:eastAsia="ja-JP"/>
        </w:rPr>
        <w:t>ランダム化第Ⅲ相比較試験</w:t>
      </w:r>
      <w:r w:rsidR="000004A9" w:rsidRPr="00BE5D1B">
        <w:rPr>
          <w:rFonts w:ascii="HG丸ｺﾞｼｯｸM-PRO" w:eastAsia="HG丸ｺﾞｼｯｸM-PRO" w:hAnsi="ＭＳ 明朝" w:hint="eastAsia"/>
          <w:sz w:val="21"/>
          <w:szCs w:val="21"/>
          <w:lang w:eastAsia="ja-JP"/>
        </w:rPr>
        <w:t>」</w:t>
      </w:r>
      <w:r w:rsidRPr="00BE5D1B">
        <w:rPr>
          <w:rFonts w:ascii="HG丸ｺﾞｼｯｸM-PRO" w:eastAsia="HG丸ｺﾞｼｯｸM-PRO" w:hAnsi="ＭＳ 明朝" w:hint="eastAsia"/>
          <w:sz w:val="21"/>
          <w:szCs w:val="21"/>
          <w:lang w:eastAsia="ja-JP"/>
        </w:rPr>
        <w:t>に参加することに同意します。</w:t>
      </w:r>
      <w:r w:rsidRPr="00BE5D1B">
        <w:rPr>
          <w:rFonts w:ascii="HG丸ｺﾞｼｯｸM-PRO" w:eastAsia="HG丸ｺﾞｼｯｸM-PRO" w:hint="eastAsia"/>
          <w:sz w:val="21"/>
          <w:szCs w:val="21"/>
          <w:lang w:eastAsia="ja-JP"/>
        </w:rPr>
        <w:t>これは口頭と文書により以下の項目について詳しい説明を受け納得した上で、私自身がこの臨床試験へ参加することに同意するものです。</w:t>
      </w:r>
    </w:p>
    <w:p w14:paraId="5F3F65DD" w14:textId="77777777" w:rsidR="009558C3" w:rsidRPr="00BE5D1B" w:rsidRDefault="00D23CF5" w:rsidP="00175C98">
      <w:pPr>
        <w:numPr>
          <w:ilvl w:val="0"/>
          <w:numId w:val="4"/>
        </w:numPr>
        <w:rPr>
          <w:rFonts w:ascii="HG丸ｺﾞｼｯｸM-PRO" w:eastAsia="HG丸ｺﾞｼｯｸM-PRO"/>
          <w:sz w:val="21"/>
          <w:szCs w:val="22"/>
        </w:rPr>
      </w:pPr>
      <w:r w:rsidRPr="00BE5D1B">
        <w:rPr>
          <w:rFonts w:ascii="HG丸ｺﾞｼｯｸM-PRO" w:eastAsia="HG丸ｺﾞｼｯｸM-PRO" w:hint="eastAsia"/>
          <w:sz w:val="21"/>
          <w:szCs w:val="22"/>
        </w:rPr>
        <w:t>臨床試験とは何か</w:t>
      </w:r>
    </w:p>
    <w:p w14:paraId="1E33BC3C" w14:textId="77777777" w:rsidR="008D1F2B" w:rsidRPr="00BE5D1B" w:rsidRDefault="00D23CF5" w:rsidP="00175C98">
      <w:pPr>
        <w:numPr>
          <w:ilvl w:val="0"/>
          <w:numId w:val="3"/>
        </w:numPr>
        <w:rPr>
          <w:rFonts w:ascii="HG丸ｺﾞｼｯｸM-PRO" w:eastAsia="HG丸ｺﾞｼｯｸM-PRO"/>
          <w:sz w:val="21"/>
          <w:szCs w:val="22"/>
        </w:rPr>
      </w:pPr>
      <w:r w:rsidRPr="00BE5D1B">
        <w:rPr>
          <w:rFonts w:ascii="HG丸ｺﾞｼｯｸM-PRO" w:eastAsia="HG丸ｺﾞｼｯｸM-PRO" w:hint="eastAsia"/>
          <w:sz w:val="21"/>
          <w:szCs w:val="22"/>
        </w:rPr>
        <w:t>病気と治療</w:t>
      </w:r>
    </w:p>
    <w:p w14:paraId="41C90152" w14:textId="77777777" w:rsidR="009558C3" w:rsidRDefault="009558C3" w:rsidP="00175C98">
      <w:pPr>
        <w:numPr>
          <w:ilvl w:val="0"/>
          <w:numId w:val="3"/>
        </w:numPr>
        <w:rPr>
          <w:rFonts w:ascii="HG丸ｺﾞｼｯｸM-PRO" w:eastAsia="HG丸ｺﾞｼｯｸM-PRO"/>
          <w:sz w:val="21"/>
          <w:szCs w:val="22"/>
        </w:rPr>
      </w:pPr>
      <w:r w:rsidRPr="00BE5D1B">
        <w:rPr>
          <w:rFonts w:ascii="HG丸ｺﾞｼｯｸM-PRO" w:eastAsia="HG丸ｺﾞｼｯｸM-PRO" w:hint="eastAsia"/>
          <w:sz w:val="21"/>
          <w:szCs w:val="22"/>
        </w:rPr>
        <w:t xml:space="preserve">この臨床試験の目的 </w:t>
      </w:r>
    </w:p>
    <w:p w14:paraId="5744711E" w14:textId="545099F3" w:rsidR="009558C3" w:rsidRDefault="00323D30" w:rsidP="00323D30">
      <w:pPr>
        <w:numPr>
          <w:ilvl w:val="0"/>
          <w:numId w:val="3"/>
        </w:numPr>
        <w:rPr>
          <w:rFonts w:ascii="HG丸ｺﾞｼｯｸM-PRO" w:eastAsia="HG丸ｺﾞｼｯｸM-PRO"/>
          <w:sz w:val="21"/>
          <w:szCs w:val="22"/>
        </w:rPr>
      </w:pPr>
      <w:r w:rsidRPr="00BE5D1B">
        <w:rPr>
          <w:rFonts w:ascii="HG丸ｺﾞｼｯｸM-PRO" w:eastAsia="HG丸ｺﾞｼｯｸM-PRO" w:hint="eastAsia"/>
          <w:sz w:val="21"/>
          <w:szCs w:val="22"/>
        </w:rPr>
        <w:t>この臨床試験</w:t>
      </w:r>
      <w:r w:rsidR="00584BD8" w:rsidRPr="00622463">
        <w:rPr>
          <w:rFonts w:ascii="HG丸ｺﾞｼｯｸM-PRO" w:eastAsia="HG丸ｺﾞｼｯｸM-PRO" w:hint="eastAsia"/>
          <w:sz w:val="21"/>
          <w:szCs w:val="22"/>
        </w:rPr>
        <w:t>に</w:t>
      </w:r>
      <w:r w:rsidRPr="00622463">
        <w:rPr>
          <w:rFonts w:ascii="HG丸ｺﾞｼｯｸM-PRO" w:eastAsia="HG丸ｺﾞｼｯｸM-PRO" w:hint="eastAsia"/>
          <w:sz w:val="21"/>
          <w:szCs w:val="22"/>
        </w:rPr>
        <w:t>参加</w:t>
      </w:r>
      <w:r>
        <w:rPr>
          <w:rFonts w:ascii="HG丸ｺﾞｼｯｸM-PRO" w:eastAsia="HG丸ｺﾞｼｯｸM-PRO" w:hint="eastAsia"/>
          <w:sz w:val="21"/>
          <w:szCs w:val="22"/>
        </w:rPr>
        <w:t>する</w:t>
      </w:r>
      <w:r w:rsidRPr="00BE5D1B">
        <w:rPr>
          <w:rFonts w:ascii="HG丸ｺﾞｼｯｸM-PRO" w:eastAsia="HG丸ｺﾞｼｯｸM-PRO" w:hint="eastAsia"/>
          <w:sz w:val="21"/>
          <w:szCs w:val="22"/>
        </w:rPr>
        <w:t>予定の患者数 と試験期間</w:t>
      </w:r>
    </w:p>
    <w:p w14:paraId="77B46CED" w14:textId="77777777" w:rsidR="00323D30" w:rsidRDefault="00323D30" w:rsidP="00323D30">
      <w:pPr>
        <w:numPr>
          <w:ilvl w:val="0"/>
          <w:numId w:val="3"/>
        </w:numPr>
        <w:rPr>
          <w:rFonts w:ascii="HG丸ｺﾞｼｯｸM-PRO" w:eastAsia="HG丸ｺﾞｼｯｸM-PRO"/>
          <w:sz w:val="21"/>
          <w:szCs w:val="22"/>
        </w:rPr>
      </w:pPr>
      <w:r w:rsidRPr="00BE5D1B">
        <w:rPr>
          <w:rFonts w:ascii="HG丸ｺﾞｼｯｸM-PRO" w:eastAsia="HG丸ｺﾞｼｯｸM-PRO" w:hint="eastAsia"/>
          <w:sz w:val="21"/>
          <w:szCs w:val="22"/>
        </w:rPr>
        <w:t>この臨床試験の治療内容</w:t>
      </w:r>
    </w:p>
    <w:p w14:paraId="5FC3C8EA" w14:textId="77777777" w:rsidR="00323D30" w:rsidRDefault="005038F1" w:rsidP="00323D30">
      <w:pPr>
        <w:numPr>
          <w:ilvl w:val="0"/>
          <w:numId w:val="3"/>
        </w:numPr>
        <w:rPr>
          <w:rFonts w:ascii="HG丸ｺﾞｼｯｸM-PRO" w:eastAsia="HG丸ｺﾞｼｯｸM-PRO"/>
          <w:sz w:val="21"/>
          <w:szCs w:val="22"/>
        </w:rPr>
      </w:pPr>
      <w:r w:rsidRPr="005038F1">
        <w:rPr>
          <w:rFonts w:eastAsia="HG丸ｺﾞｼｯｸM-PRO" w:cs="Arial" w:hint="eastAsia"/>
          <w:sz w:val="21"/>
          <w:szCs w:val="21"/>
        </w:rPr>
        <w:t>術後補助化学療法の</w:t>
      </w:r>
      <w:r w:rsidR="00323D30" w:rsidRPr="00BE5D1B">
        <w:rPr>
          <w:rFonts w:ascii="HG丸ｺﾞｼｯｸM-PRO" w:eastAsia="HG丸ｺﾞｼｯｸM-PRO" w:hint="eastAsia"/>
          <w:sz w:val="21"/>
          <w:szCs w:val="22"/>
        </w:rPr>
        <w:t>予測される副作用とその対策</w:t>
      </w:r>
    </w:p>
    <w:p w14:paraId="74FFACEB" w14:textId="77777777" w:rsidR="009558C3" w:rsidRDefault="00323D30" w:rsidP="00323D30">
      <w:pPr>
        <w:numPr>
          <w:ilvl w:val="0"/>
          <w:numId w:val="3"/>
        </w:numPr>
        <w:rPr>
          <w:rFonts w:ascii="HG丸ｺﾞｼｯｸM-PRO" w:eastAsia="HG丸ｺﾞｼｯｸM-PRO"/>
          <w:sz w:val="21"/>
          <w:szCs w:val="22"/>
        </w:rPr>
      </w:pPr>
      <w:r w:rsidRPr="00BE5D1B">
        <w:rPr>
          <w:rFonts w:ascii="HG丸ｺﾞｼｯｸM-PRO" w:eastAsia="HG丸ｺﾞｼｯｸM-PRO" w:hint="eastAsia"/>
          <w:sz w:val="21"/>
          <w:szCs w:val="22"/>
        </w:rPr>
        <w:t>試験中の検査内容とスケジュール</w:t>
      </w:r>
      <w:r>
        <w:rPr>
          <w:rFonts w:ascii="HG丸ｺﾞｼｯｸM-PRO" w:eastAsia="HG丸ｺﾞｼｯｸM-PRO" w:hint="eastAsia"/>
          <w:sz w:val="21"/>
          <w:szCs w:val="22"/>
        </w:rPr>
        <w:t>について</w:t>
      </w:r>
    </w:p>
    <w:p w14:paraId="0F99B380" w14:textId="77777777" w:rsidR="00D23CF5" w:rsidRDefault="00323D30" w:rsidP="00323D30">
      <w:pPr>
        <w:numPr>
          <w:ilvl w:val="0"/>
          <w:numId w:val="3"/>
        </w:numPr>
        <w:rPr>
          <w:rFonts w:ascii="HG丸ｺﾞｼｯｸM-PRO" w:eastAsia="HG丸ｺﾞｼｯｸM-PRO"/>
          <w:sz w:val="21"/>
          <w:szCs w:val="22"/>
        </w:rPr>
      </w:pPr>
      <w:r>
        <w:rPr>
          <w:rFonts w:ascii="HG丸ｺﾞｼｯｸM-PRO" w:eastAsia="HG丸ｺﾞｼｯｸM-PRO" w:hint="eastAsia"/>
          <w:sz w:val="21"/>
          <w:szCs w:val="22"/>
        </w:rPr>
        <w:t>この</w:t>
      </w:r>
      <w:r w:rsidRPr="00BE5D1B">
        <w:rPr>
          <w:rFonts w:ascii="HG丸ｺﾞｼｯｸM-PRO" w:eastAsia="HG丸ｺﾞｼｯｸM-PRO" w:hint="eastAsia"/>
          <w:sz w:val="21"/>
          <w:szCs w:val="22"/>
        </w:rPr>
        <w:t>臨床試験</w:t>
      </w:r>
      <w:r>
        <w:rPr>
          <w:rFonts w:ascii="HG丸ｺﾞｼｯｸM-PRO" w:eastAsia="HG丸ｺﾞｼｯｸM-PRO" w:hint="eastAsia"/>
          <w:sz w:val="21"/>
          <w:szCs w:val="22"/>
        </w:rPr>
        <w:t>に参加することで</w:t>
      </w:r>
      <w:r w:rsidRPr="00BE5D1B">
        <w:rPr>
          <w:rFonts w:ascii="HG丸ｺﾞｼｯｸM-PRO" w:eastAsia="HG丸ｺﾞｼｯｸM-PRO" w:hint="eastAsia"/>
          <w:sz w:val="21"/>
          <w:szCs w:val="22"/>
        </w:rPr>
        <w:t>予測される利益と可能性のある不利益</w:t>
      </w:r>
    </w:p>
    <w:p w14:paraId="1688005B" w14:textId="77777777" w:rsidR="00323D30" w:rsidRDefault="00323D30" w:rsidP="00323D30">
      <w:pPr>
        <w:numPr>
          <w:ilvl w:val="0"/>
          <w:numId w:val="3"/>
        </w:numPr>
        <w:rPr>
          <w:rFonts w:ascii="HG丸ｺﾞｼｯｸM-PRO" w:eastAsia="HG丸ｺﾞｼｯｸM-PRO"/>
          <w:sz w:val="21"/>
          <w:szCs w:val="22"/>
        </w:rPr>
      </w:pPr>
      <w:r>
        <w:rPr>
          <w:rFonts w:ascii="HG丸ｺﾞｼｯｸM-PRO" w:eastAsia="HG丸ｺﾞｼｯｸM-PRO" w:hint="eastAsia"/>
          <w:sz w:val="21"/>
          <w:szCs w:val="22"/>
        </w:rPr>
        <w:t>その他</w:t>
      </w:r>
      <w:r w:rsidRPr="00BE5D1B">
        <w:rPr>
          <w:rFonts w:ascii="HG丸ｺﾞｼｯｸM-PRO" w:eastAsia="HG丸ｺﾞｼｯｸM-PRO" w:hint="eastAsia"/>
          <w:sz w:val="21"/>
          <w:szCs w:val="22"/>
        </w:rPr>
        <w:t>の治療法</w:t>
      </w:r>
    </w:p>
    <w:p w14:paraId="7A826824" w14:textId="77777777" w:rsidR="00D22791" w:rsidRPr="00D22791" w:rsidRDefault="00D23CF5" w:rsidP="00D22791">
      <w:pPr>
        <w:numPr>
          <w:ilvl w:val="0"/>
          <w:numId w:val="3"/>
        </w:numPr>
        <w:rPr>
          <w:rFonts w:ascii="HG丸ｺﾞｼｯｸM-PRO" w:eastAsia="HG丸ｺﾞｼｯｸM-PRO"/>
          <w:sz w:val="21"/>
          <w:szCs w:val="22"/>
        </w:rPr>
      </w:pPr>
      <w:r w:rsidRPr="00323D30">
        <w:rPr>
          <w:rFonts w:ascii="HG丸ｺﾞｼｯｸM-PRO" w:eastAsia="HG丸ｺﾞｼｯｸM-PRO" w:hint="eastAsia"/>
          <w:sz w:val="21"/>
          <w:szCs w:val="22"/>
        </w:rPr>
        <w:t>この</w:t>
      </w:r>
      <w:r w:rsidR="00723435" w:rsidRPr="00323D30">
        <w:rPr>
          <w:rFonts w:ascii="HG丸ｺﾞｼｯｸM-PRO" w:eastAsia="HG丸ｺﾞｼｯｸM-PRO" w:hint="eastAsia"/>
          <w:sz w:val="21"/>
          <w:szCs w:val="22"/>
        </w:rPr>
        <w:t>臨床試験への参加</w:t>
      </w:r>
      <w:r w:rsidR="00323D30" w:rsidRPr="00323D30">
        <w:rPr>
          <w:rFonts w:ascii="HG丸ｺﾞｼｯｸM-PRO" w:eastAsia="HG丸ｺﾞｼｯｸM-PRO" w:hint="eastAsia"/>
          <w:sz w:val="21"/>
          <w:szCs w:val="22"/>
        </w:rPr>
        <w:t>に</w:t>
      </w:r>
      <w:r w:rsidR="009558C3" w:rsidRPr="00323D30">
        <w:rPr>
          <w:rFonts w:ascii="HG丸ｺﾞｼｯｸM-PRO" w:eastAsia="HG丸ｺﾞｼｯｸM-PRO" w:hint="eastAsia"/>
          <w:sz w:val="21"/>
          <w:szCs w:val="22"/>
        </w:rPr>
        <w:t>同意しなくても不利益を受けないこと</w:t>
      </w:r>
    </w:p>
    <w:p w14:paraId="77E2190C" w14:textId="77777777" w:rsidR="007B3EE4" w:rsidRDefault="002A2115" w:rsidP="007B3EE4">
      <w:pPr>
        <w:numPr>
          <w:ilvl w:val="0"/>
          <w:numId w:val="5"/>
        </w:numPr>
        <w:rPr>
          <w:rFonts w:ascii="HG丸ｺﾞｼｯｸM-PRO" w:eastAsia="HG丸ｺﾞｼｯｸM-PRO"/>
          <w:sz w:val="21"/>
          <w:szCs w:val="22"/>
        </w:rPr>
      </w:pPr>
      <w:r>
        <w:rPr>
          <w:rFonts w:ascii="HG丸ｺﾞｼｯｸM-PRO" w:eastAsia="HG丸ｺﾞｼｯｸM-PRO" w:hint="eastAsia"/>
          <w:sz w:val="21"/>
          <w:szCs w:val="22"/>
        </w:rPr>
        <w:t>同意はいつでも</w:t>
      </w:r>
      <w:r w:rsidR="009558C3" w:rsidRPr="00BE5D1B">
        <w:rPr>
          <w:rFonts w:ascii="HG丸ｺﾞｼｯｸM-PRO" w:eastAsia="HG丸ｺﾞｼｯｸM-PRO" w:hint="eastAsia"/>
          <w:sz w:val="21"/>
          <w:szCs w:val="22"/>
        </w:rPr>
        <w:t>撤回できること</w:t>
      </w:r>
    </w:p>
    <w:p w14:paraId="37E7D7D2" w14:textId="77777777" w:rsidR="009558C3" w:rsidRDefault="007B3EE4" w:rsidP="007B3EE4">
      <w:pPr>
        <w:numPr>
          <w:ilvl w:val="0"/>
          <w:numId w:val="5"/>
        </w:numPr>
        <w:rPr>
          <w:rFonts w:ascii="HG丸ｺﾞｼｯｸM-PRO" w:eastAsia="HG丸ｺﾞｼｯｸM-PRO"/>
          <w:sz w:val="21"/>
          <w:szCs w:val="22"/>
        </w:rPr>
      </w:pPr>
      <w:r w:rsidRPr="00BE5D1B">
        <w:rPr>
          <w:rFonts w:ascii="HG丸ｺﾞｼｯｸM-PRO" w:eastAsia="HG丸ｺﾞｼｯｸM-PRO" w:hint="eastAsia"/>
          <w:sz w:val="21"/>
          <w:szCs w:val="22"/>
        </w:rPr>
        <w:t>試験に関する情報提供</w:t>
      </w:r>
    </w:p>
    <w:p w14:paraId="544F73DF" w14:textId="77777777" w:rsidR="007B3EE4" w:rsidRPr="00BE5D1B" w:rsidRDefault="007B3EE4" w:rsidP="007B3EE4">
      <w:pPr>
        <w:numPr>
          <w:ilvl w:val="0"/>
          <w:numId w:val="5"/>
        </w:numPr>
        <w:rPr>
          <w:rFonts w:ascii="HG丸ｺﾞｼｯｸM-PRO" w:eastAsia="HG丸ｺﾞｼｯｸM-PRO"/>
          <w:sz w:val="21"/>
          <w:szCs w:val="22"/>
        </w:rPr>
      </w:pPr>
      <w:r w:rsidRPr="00BE5D1B">
        <w:rPr>
          <w:rFonts w:ascii="HG丸ｺﾞｼｯｸM-PRO" w:eastAsia="HG丸ｺﾞｼｯｸM-PRO" w:hint="eastAsia"/>
          <w:sz w:val="21"/>
          <w:szCs w:val="22"/>
        </w:rPr>
        <w:t>プライバシーの保護 と試験結果の公表</w:t>
      </w:r>
    </w:p>
    <w:p w14:paraId="071D1106" w14:textId="77777777" w:rsidR="00CA2631" w:rsidRPr="00CA2631" w:rsidRDefault="00CA2631" w:rsidP="00CA2631">
      <w:pPr>
        <w:numPr>
          <w:ilvl w:val="0"/>
          <w:numId w:val="5"/>
        </w:numPr>
        <w:rPr>
          <w:rFonts w:ascii="HG丸ｺﾞｼｯｸM-PRO" w:eastAsia="HG丸ｺﾞｼｯｸM-PRO" w:cs="Arial"/>
          <w:color w:val="000000"/>
          <w:sz w:val="21"/>
          <w:szCs w:val="21"/>
        </w:rPr>
      </w:pPr>
      <w:r>
        <w:rPr>
          <w:rFonts w:ascii="HG丸ｺﾞｼｯｸM-PRO" w:eastAsia="HG丸ｺﾞｼｯｸM-PRO" w:cs="Arial" w:hint="eastAsia"/>
          <w:color w:val="000000"/>
          <w:sz w:val="21"/>
          <w:szCs w:val="21"/>
        </w:rPr>
        <w:t>データの二次利用について</w:t>
      </w:r>
    </w:p>
    <w:p w14:paraId="0122D2F3" w14:textId="77777777" w:rsidR="00CA2631" w:rsidRDefault="00CA2631" w:rsidP="007B3EE4">
      <w:pPr>
        <w:numPr>
          <w:ilvl w:val="0"/>
          <w:numId w:val="5"/>
        </w:numPr>
        <w:rPr>
          <w:rFonts w:ascii="HG丸ｺﾞｼｯｸM-PRO" w:eastAsia="HG丸ｺﾞｼｯｸM-PRO"/>
          <w:sz w:val="21"/>
          <w:szCs w:val="22"/>
        </w:rPr>
      </w:pPr>
      <w:r>
        <w:rPr>
          <w:rFonts w:ascii="HG丸ｺﾞｼｯｸM-PRO" w:eastAsia="HG丸ｺﾞｼｯｸM-PRO" w:hint="eastAsia"/>
          <w:sz w:val="21"/>
          <w:szCs w:val="22"/>
        </w:rPr>
        <w:t>この臨床試験内容の公開</w:t>
      </w:r>
    </w:p>
    <w:p w14:paraId="3003577F" w14:textId="77777777" w:rsidR="009558C3" w:rsidRDefault="002A2115" w:rsidP="007B3EE4">
      <w:pPr>
        <w:numPr>
          <w:ilvl w:val="0"/>
          <w:numId w:val="5"/>
        </w:numPr>
        <w:rPr>
          <w:rFonts w:ascii="HG丸ｺﾞｼｯｸM-PRO" w:eastAsia="HG丸ｺﾞｼｯｸM-PRO"/>
          <w:sz w:val="21"/>
          <w:szCs w:val="22"/>
        </w:rPr>
      </w:pPr>
      <w:r>
        <w:rPr>
          <w:rFonts w:ascii="HG丸ｺﾞｼｯｸM-PRO" w:eastAsia="HG丸ｺﾞｼｯｸM-PRO" w:hint="eastAsia"/>
          <w:sz w:val="21"/>
          <w:szCs w:val="22"/>
        </w:rPr>
        <w:t>この臨床試験参加にかかる</w:t>
      </w:r>
      <w:r w:rsidR="007B3EE4" w:rsidRPr="00BE5D1B">
        <w:rPr>
          <w:rFonts w:ascii="HG丸ｺﾞｼｯｸM-PRO" w:eastAsia="HG丸ｺﾞｼｯｸM-PRO" w:hint="eastAsia"/>
          <w:sz w:val="21"/>
          <w:szCs w:val="22"/>
        </w:rPr>
        <w:t>費用と補償</w:t>
      </w:r>
      <w:r>
        <w:rPr>
          <w:rFonts w:ascii="HG丸ｺﾞｼｯｸM-PRO" w:eastAsia="HG丸ｺﾞｼｯｸM-PRO" w:hint="eastAsia"/>
          <w:sz w:val="21"/>
          <w:szCs w:val="22"/>
        </w:rPr>
        <w:t>について</w:t>
      </w:r>
    </w:p>
    <w:p w14:paraId="0B4064DB" w14:textId="77777777" w:rsidR="007B3EE4" w:rsidRDefault="007B3EE4" w:rsidP="007B3EE4">
      <w:pPr>
        <w:numPr>
          <w:ilvl w:val="0"/>
          <w:numId w:val="5"/>
        </w:numPr>
        <w:rPr>
          <w:rFonts w:ascii="HG丸ｺﾞｼｯｸM-PRO" w:eastAsia="HG丸ｺﾞｼｯｸM-PRO"/>
          <w:sz w:val="21"/>
          <w:szCs w:val="22"/>
        </w:rPr>
      </w:pPr>
      <w:r w:rsidRPr="00BE5D1B">
        <w:rPr>
          <w:rFonts w:ascii="HG丸ｺﾞｼｯｸM-PRO" w:eastAsia="HG丸ｺﾞｼｯｸM-PRO" w:hint="eastAsia"/>
          <w:sz w:val="21"/>
          <w:szCs w:val="22"/>
        </w:rPr>
        <w:t>この臨床試験に対する関連組織との関わり（資金、利益相反など）</w:t>
      </w:r>
    </w:p>
    <w:p w14:paraId="4069C9A3" w14:textId="77777777" w:rsidR="007B3EE4" w:rsidRPr="00BE5D1B" w:rsidRDefault="007B3EE4" w:rsidP="007B3EE4">
      <w:pPr>
        <w:numPr>
          <w:ilvl w:val="0"/>
          <w:numId w:val="5"/>
        </w:numPr>
        <w:rPr>
          <w:rFonts w:ascii="HG丸ｺﾞｼｯｸM-PRO" w:eastAsia="HG丸ｺﾞｼｯｸM-PRO"/>
          <w:sz w:val="21"/>
          <w:szCs w:val="22"/>
        </w:rPr>
      </w:pPr>
      <w:r w:rsidRPr="00BE5D1B">
        <w:rPr>
          <w:rFonts w:ascii="HG丸ｺﾞｼｯｸM-PRO" w:eastAsia="HG丸ｺﾞｼｯｸM-PRO" w:hint="eastAsia"/>
          <w:sz w:val="21"/>
          <w:szCs w:val="22"/>
        </w:rPr>
        <w:t>この臨床試験の倫理的</w:t>
      </w:r>
      <w:r w:rsidR="00602C74">
        <w:rPr>
          <w:rFonts w:ascii="HG丸ｺﾞｼｯｸM-PRO" w:eastAsia="HG丸ｺﾞｼｯｸM-PRO" w:hint="eastAsia"/>
          <w:sz w:val="21"/>
          <w:szCs w:val="22"/>
        </w:rPr>
        <w:t>な</w:t>
      </w:r>
      <w:r w:rsidRPr="00BE5D1B">
        <w:rPr>
          <w:rFonts w:ascii="HG丸ｺﾞｼｯｸM-PRO" w:eastAsia="HG丸ｺﾞｼｯｸM-PRO" w:hint="eastAsia"/>
          <w:sz w:val="21"/>
          <w:szCs w:val="22"/>
        </w:rPr>
        <w:t>審査について</w:t>
      </w:r>
    </w:p>
    <w:p w14:paraId="35694A85" w14:textId="77777777" w:rsidR="007B3EE4" w:rsidRDefault="007B3EE4" w:rsidP="007B3EE4">
      <w:pPr>
        <w:numPr>
          <w:ilvl w:val="0"/>
          <w:numId w:val="5"/>
        </w:numPr>
        <w:rPr>
          <w:rFonts w:ascii="HG丸ｺﾞｼｯｸM-PRO" w:eastAsia="HG丸ｺﾞｼｯｸM-PRO"/>
          <w:sz w:val="21"/>
          <w:szCs w:val="22"/>
        </w:rPr>
      </w:pPr>
      <w:r w:rsidRPr="00BE5D1B">
        <w:rPr>
          <w:rFonts w:ascii="HG丸ｺﾞｼｯｸM-PRO" w:eastAsia="HG丸ｺﾞｼｯｸM-PRO" w:hint="eastAsia"/>
          <w:sz w:val="21"/>
          <w:szCs w:val="22"/>
        </w:rPr>
        <w:t>この臨床試験の責任者</w:t>
      </w:r>
    </w:p>
    <w:p w14:paraId="235C9973" w14:textId="77777777" w:rsidR="002075A6" w:rsidRPr="007B3EE4" w:rsidRDefault="007B3EE4" w:rsidP="007B3EE4">
      <w:pPr>
        <w:numPr>
          <w:ilvl w:val="0"/>
          <w:numId w:val="5"/>
        </w:numPr>
        <w:rPr>
          <w:rFonts w:ascii="HG丸ｺﾞｼｯｸM-PRO" w:eastAsia="HG丸ｺﾞｼｯｸM-PRO"/>
          <w:sz w:val="21"/>
          <w:szCs w:val="22"/>
        </w:rPr>
      </w:pPr>
      <w:r w:rsidRPr="00BE5D1B">
        <w:rPr>
          <w:rFonts w:ascii="HG丸ｺﾞｼｯｸM-PRO" w:eastAsia="HG丸ｺﾞｼｯｸM-PRO" w:hint="eastAsia"/>
          <w:sz w:val="21"/>
          <w:szCs w:val="22"/>
        </w:rPr>
        <w:t>質問・お問い合わせ</w:t>
      </w:r>
    </w:p>
    <w:p w14:paraId="32778F0B" w14:textId="77777777" w:rsidR="00902D49" w:rsidRPr="00BE5D1B" w:rsidRDefault="00902D49">
      <w:pPr>
        <w:tabs>
          <w:tab w:val="right" w:pos="6379"/>
          <w:tab w:val="right" w:pos="7371"/>
          <w:tab w:val="right" w:pos="8364"/>
          <w:tab w:val="right" w:pos="9072"/>
        </w:tabs>
        <w:rPr>
          <w:rFonts w:ascii="HG丸ｺﾞｼｯｸM-PRO" w:eastAsia="HG丸ｺﾞｼｯｸM-PRO"/>
          <w:sz w:val="21"/>
          <w:szCs w:val="22"/>
          <w:u w:val="single"/>
        </w:rPr>
      </w:pPr>
    </w:p>
    <w:p w14:paraId="2FB770AA" w14:textId="332EED46" w:rsidR="009558C3" w:rsidRPr="00622463" w:rsidRDefault="00902D49">
      <w:pPr>
        <w:tabs>
          <w:tab w:val="right" w:pos="6379"/>
          <w:tab w:val="right" w:pos="7371"/>
          <w:tab w:val="right" w:pos="8364"/>
          <w:tab w:val="right" w:pos="9072"/>
        </w:tabs>
        <w:rPr>
          <w:rFonts w:ascii="HG丸ｺﾞｼｯｸM-PRO" w:eastAsia="HG丸ｺﾞｼｯｸM-PRO"/>
          <w:sz w:val="21"/>
          <w:szCs w:val="22"/>
          <w:u w:val="single"/>
        </w:rPr>
      </w:pPr>
      <w:r w:rsidRPr="00BE5D1B">
        <w:rPr>
          <w:rFonts w:ascii="HG丸ｺﾞｼｯｸM-PRO" w:eastAsia="HG丸ｺﾞｼｯｸM-PRO" w:hint="eastAsia"/>
          <w:sz w:val="21"/>
          <w:szCs w:val="22"/>
        </w:rPr>
        <w:t>患者氏名(署名)</w:t>
      </w:r>
      <w:r w:rsidRPr="00BE5D1B">
        <w:rPr>
          <w:rFonts w:ascii="HG丸ｺﾞｼｯｸM-PRO" w:eastAsia="HG丸ｺﾞｼｯｸM-PRO" w:hint="eastAsia"/>
          <w:sz w:val="21"/>
          <w:szCs w:val="22"/>
          <w:u w:val="single"/>
        </w:rPr>
        <w:t xml:space="preserve">　　　　　　　　　　　　　　</w:t>
      </w:r>
      <w:r w:rsidR="000D6F51" w:rsidRPr="00BE5D1B">
        <w:rPr>
          <w:rFonts w:ascii="HG丸ｺﾞｼｯｸM-PRO" w:eastAsia="HG丸ｺﾞｼｯｸM-PRO" w:hint="eastAsia"/>
          <w:sz w:val="21"/>
          <w:szCs w:val="22"/>
          <w:u w:val="single"/>
        </w:rPr>
        <w:t xml:space="preserve">　　</w:t>
      </w:r>
      <w:r w:rsidRPr="00BE5D1B">
        <w:rPr>
          <w:rFonts w:ascii="HG丸ｺﾞｼｯｸM-PRO" w:eastAsia="HG丸ｺﾞｼｯｸM-PRO" w:hint="eastAsia"/>
          <w:sz w:val="21"/>
          <w:szCs w:val="22"/>
        </w:rPr>
        <w:t xml:space="preserve">　　</w:t>
      </w:r>
      <w:r w:rsidR="000D6F51" w:rsidRPr="00BE5D1B">
        <w:rPr>
          <w:rFonts w:ascii="HG丸ｺﾞｼｯｸM-PRO" w:eastAsia="HG丸ｺﾞｼｯｸM-PRO" w:hint="eastAsia"/>
          <w:sz w:val="21"/>
          <w:szCs w:val="22"/>
        </w:rPr>
        <w:t xml:space="preserve">　</w:t>
      </w:r>
      <w:r w:rsidR="007B3EE4">
        <w:rPr>
          <w:rFonts w:ascii="HG丸ｺﾞｼｯｸM-PRO" w:eastAsia="HG丸ｺﾞｼｯｸM-PRO" w:hint="eastAsia"/>
          <w:sz w:val="21"/>
          <w:szCs w:val="22"/>
        </w:rPr>
        <w:t xml:space="preserve"> </w:t>
      </w:r>
      <w:r w:rsidRPr="00BE5D1B">
        <w:rPr>
          <w:rFonts w:ascii="HG丸ｺﾞｼｯｸM-PRO" w:eastAsia="HG丸ｺﾞｼｯｸM-PRO" w:hint="eastAsia"/>
          <w:sz w:val="21"/>
          <w:szCs w:val="22"/>
        </w:rPr>
        <w:t>同意</w:t>
      </w:r>
      <w:r w:rsidRPr="00622463">
        <w:rPr>
          <w:rFonts w:ascii="HG丸ｺﾞｼｯｸM-PRO" w:eastAsia="HG丸ｺﾞｼｯｸM-PRO" w:hint="eastAsia"/>
          <w:sz w:val="21"/>
          <w:szCs w:val="22"/>
        </w:rPr>
        <w:t>年月日</w:t>
      </w:r>
      <w:r w:rsidRPr="00622463">
        <w:rPr>
          <w:rFonts w:ascii="HG丸ｺﾞｼｯｸM-PRO" w:eastAsia="HG丸ｺﾞｼｯｸM-PRO" w:hint="eastAsia"/>
          <w:sz w:val="21"/>
          <w:szCs w:val="22"/>
          <w:u w:val="single"/>
        </w:rPr>
        <w:t xml:space="preserve">　</w:t>
      </w:r>
      <w:r w:rsidR="00584BD8" w:rsidRPr="00622463">
        <w:rPr>
          <w:rFonts w:ascii="HG丸ｺﾞｼｯｸM-PRO" w:eastAsia="HG丸ｺﾞｼｯｸM-PRO" w:hint="eastAsia"/>
          <w:sz w:val="21"/>
          <w:szCs w:val="22"/>
          <w:u w:val="single"/>
        </w:rPr>
        <w:t>令和</w:t>
      </w:r>
      <w:r w:rsidRPr="00622463">
        <w:rPr>
          <w:rFonts w:ascii="HG丸ｺﾞｼｯｸM-PRO" w:eastAsia="HG丸ｺﾞｼｯｸM-PRO" w:hint="eastAsia"/>
          <w:sz w:val="21"/>
          <w:szCs w:val="22"/>
          <w:u w:val="single"/>
        </w:rPr>
        <w:t xml:space="preserve">　　　　年　　　月　　　日</w:t>
      </w:r>
    </w:p>
    <w:p w14:paraId="653693E6" w14:textId="77777777" w:rsidR="00723435" w:rsidRPr="00622463" w:rsidRDefault="00723435">
      <w:pPr>
        <w:rPr>
          <w:rFonts w:ascii="HG丸ｺﾞｼｯｸM-PRO" w:eastAsia="HG丸ｺﾞｼｯｸM-PRO"/>
          <w:sz w:val="21"/>
          <w:szCs w:val="22"/>
        </w:rPr>
      </w:pPr>
    </w:p>
    <w:p w14:paraId="79D4C3B4" w14:textId="77777777" w:rsidR="009558C3" w:rsidRPr="00622463" w:rsidRDefault="009558C3">
      <w:pPr>
        <w:rPr>
          <w:rFonts w:ascii="HG丸ｺﾞｼｯｸM-PRO" w:eastAsia="HG丸ｺﾞｼｯｸM-PRO"/>
          <w:sz w:val="21"/>
          <w:szCs w:val="22"/>
        </w:rPr>
      </w:pPr>
      <w:r w:rsidRPr="00622463">
        <w:rPr>
          <w:rFonts w:ascii="HG丸ｺﾞｼｯｸM-PRO" w:eastAsia="HG丸ｺﾞｼｯｸM-PRO" w:hint="eastAsia"/>
          <w:sz w:val="21"/>
          <w:szCs w:val="22"/>
        </w:rPr>
        <w:t>私はこの臨床試験について詳細を説明し、同意を取得しました。</w:t>
      </w:r>
    </w:p>
    <w:p w14:paraId="7264D8D5" w14:textId="77777777" w:rsidR="00723435" w:rsidRPr="00622463" w:rsidRDefault="00723435">
      <w:pPr>
        <w:rPr>
          <w:rFonts w:ascii="HG丸ｺﾞｼｯｸM-PRO" w:eastAsia="HG丸ｺﾞｼｯｸM-PRO"/>
          <w:sz w:val="21"/>
          <w:szCs w:val="22"/>
        </w:rPr>
      </w:pPr>
    </w:p>
    <w:p w14:paraId="21DF5ABE" w14:textId="2A5162C9" w:rsidR="009558C3" w:rsidRPr="00BE5D1B" w:rsidRDefault="000D6F51" w:rsidP="000D6F51">
      <w:pPr>
        <w:tabs>
          <w:tab w:val="right" w:pos="4592"/>
          <w:tab w:val="right" w:pos="5362"/>
          <w:tab w:val="right" w:pos="6131"/>
          <w:tab w:val="right" w:pos="7655"/>
          <w:tab w:val="right" w:pos="8364"/>
          <w:tab w:val="right" w:pos="9072"/>
        </w:tabs>
        <w:rPr>
          <w:rFonts w:ascii="HG丸ｺﾞｼｯｸM-PRO" w:eastAsia="HG丸ｺﾞｼｯｸM-PRO"/>
          <w:sz w:val="21"/>
          <w:szCs w:val="22"/>
          <w:u w:val="single"/>
        </w:rPr>
      </w:pPr>
      <w:r w:rsidRPr="00622463">
        <w:rPr>
          <w:rFonts w:ascii="HG丸ｺﾞｼｯｸM-PRO" w:eastAsia="HG丸ｺﾞｼｯｸM-PRO" w:hint="eastAsia"/>
          <w:sz w:val="21"/>
          <w:szCs w:val="22"/>
        </w:rPr>
        <w:t>担当医師（署名）</w:t>
      </w:r>
      <w:r w:rsidRPr="00622463">
        <w:rPr>
          <w:rFonts w:ascii="HG丸ｺﾞｼｯｸM-PRO" w:eastAsia="HG丸ｺﾞｼｯｸM-PRO" w:hint="eastAsia"/>
          <w:sz w:val="21"/>
          <w:szCs w:val="22"/>
          <w:u w:val="single"/>
        </w:rPr>
        <w:t xml:space="preserve">　　　　　　　　　　　　　　　　</w:t>
      </w:r>
      <w:r w:rsidRPr="00622463">
        <w:rPr>
          <w:rFonts w:ascii="HG丸ｺﾞｼｯｸM-PRO" w:eastAsia="HG丸ｺﾞｼｯｸM-PRO" w:hint="eastAsia"/>
          <w:sz w:val="21"/>
          <w:szCs w:val="22"/>
        </w:rPr>
        <w:t xml:space="preserve">　　 説明年月日</w:t>
      </w:r>
      <w:r w:rsidRPr="00622463">
        <w:rPr>
          <w:rFonts w:ascii="HG丸ｺﾞｼｯｸM-PRO" w:eastAsia="HG丸ｺﾞｼｯｸM-PRO" w:hint="eastAsia"/>
          <w:sz w:val="21"/>
          <w:szCs w:val="22"/>
          <w:u w:val="single"/>
        </w:rPr>
        <w:t xml:space="preserve">　</w:t>
      </w:r>
      <w:r w:rsidR="00584BD8" w:rsidRPr="00622463">
        <w:rPr>
          <w:rFonts w:ascii="HG丸ｺﾞｼｯｸM-PRO" w:eastAsia="HG丸ｺﾞｼｯｸM-PRO" w:hint="eastAsia"/>
          <w:sz w:val="21"/>
          <w:szCs w:val="22"/>
          <w:u w:val="single"/>
        </w:rPr>
        <w:t>令和</w:t>
      </w:r>
      <w:r w:rsidRPr="00622463">
        <w:rPr>
          <w:rFonts w:ascii="HG丸ｺﾞｼｯｸM-PRO" w:eastAsia="HG丸ｺﾞｼｯｸM-PRO" w:hint="eastAsia"/>
          <w:sz w:val="21"/>
          <w:szCs w:val="22"/>
          <w:u w:val="single"/>
        </w:rPr>
        <w:t xml:space="preserve">　　　　年　　　</w:t>
      </w:r>
      <w:r w:rsidRPr="00BE5D1B">
        <w:rPr>
          <w:rFonts w:ascii="HG丸ｺﾞｼｯｸM-PRO" w:eastAsia="HG丸ｺﾞｼｯｸM-PRO" w:hint="eastAsia"/>
          <w:sz w:val="21"/>
          <w:szCs w:val="22"/>
          <w:u w:val="single"/>
        </w:rPr>
        <w:t>月　　　日</w:t>
      </w:r>
    </w:p>
    <w:sectPr w:rsidR="009558C3" w:rsidRPr="00BE5D1B" w:rsidSect="002075A6">
      <w:footerReference w:type="default" r:id="rId15"/>
      <w:pgSz w:w="11906" w:h="16838" w:code="9"/>
      <w:pgMar w:top="1440" w:right="1080" w:bottom="1440" w:left="1080" w:header="454" w:footer="567"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604A2" w14:textId="77777777" w:rsidR="00E145AC" w:rsidRDefault="00E145AC">
      <w:r>
        <w:separator/>
      </w:r>
    </w:p>
  </w:endnote>
  <w:endnote w:type="continuationSeparator" w:id="0">
    <w:p w14:paraId="2CA6F098" w14:textId="77777777" w:rsidR="00E145AC" w:rsidRDefault="00E14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正楷書体-PRO">
    <w:panose1 w:val="03000600000000000000"/>
    <w:charset w:val="80"/>
    <w:family w:val="script"/>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PGothic">
    <w:altName w:val="ＭＳ 明朝"/>
    <w:panose1 w:val="00000000000000000000"/>
    <w:charset w:val="80"/>
    <w:family w:val="auto"/>
    <w:notTrueType/>
    <w:pitch w:val="default"/>
    <w:sig w:usb0="00000003" w:usb1="08070000" w:usb2="00000010" w:usb3="00000000" w:csb0="0002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42353" w14:textId="77777777" w:rsidR="00B315EB" w:rsidRDefault="00B315E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06C221B" w14:textId="77777777" w:rsidR="00B315EB" w:rsidRDefault="00B315E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ADF9" w14:textId="77777777" w:rsidR="00B315EB" w:rsidRDefault="00B315E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0</w:t>
    </w:r>
    <w:r>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50D9" w14:textId="01937975" w:rsidR="00B315EB" w:rsidRDefault="00B315EB">
    <w:pPr>
      <w:pStyle w:val="a7"/>
      <w:jc w:val="center"/>
    </w:pPr>
  </w:p>
  <w:p w14:paraId="37185BD3" w14:textId="441F6A61" w:rsidR="00B315EB" w:rsidRPr="003329C3" w:rsidRDefault="00B315EB" w:rsidP="00F701F5">
    <w:pPr>
      <w:pStyle w:val="a7"/>
      <w:jc w:val="right"/>
    </w:pPr>
    <w:r w:rsidRPr="003329C3">
      <w:rPr>
        <w:rFonts w:hint="eastAsia"/>
        <w:sz w:val="18"/>
      </w:rPr>
      <w:t>JGOG 3020</w:t>
    </w:r>
    <w:r w:rsidRPr="003329C3">
      <w:rPr>
        <w:rFonts w:hint="eastAsia"/>
        <w:sz w:val="18"/>
      </w:rPr>
      <w:t xml:space="preserve">　</w:t>
    </w:r>
    <w:r w:rsidRPr="003329C3">
      <w:rPr>
        <w:rFonts w:hint="eastAsia"/>
        <w:sz w:val="18"/>
      </w:rPr>
      <w:t>ICF</w:t>
    </w:r>
    <w:r w:rsidRPr="003329C3">
      <w:rPr>
        <w:rFonts w:hint="eastAsia"/>
        <w:sz w:val="18"/>
      </w:rPr>
      <w:t xml:space="preserve">　</w:t>
    </w:r>
    <w:r w:rsidRPr="003329C3">
      <w:rPr>
        <w:rFonts w:hint="eastAsia"/>
        <w:sz w:val="18"/>
      </w:rPr>
      <w:t>ver.</w:t>
    </w:r>
    <w:r>
      <w:rPr>
        <w:sz w:val="18"/>
      </w:rPr>
      <w:t>5.</w:t>
    </w:r>
    <w:r w:rsidR="00C820A8">
      <w:rPr>
        <w:sz w:val="18"/>
      </w:rPr>
      <w:t>1</w:t>
    </w:r>
    <w:r w:rsidRPr="003329C3">
      <w:rPr>
        <w:rFonts w:hint="eastAsia"/>
        <w:sz w:val="18"/>
      </w:rPr>
      <w:t>(202</w:t>
    </w:r>
    <w:r w:rsidR="00E00BB0">
      <w:rPr>
        <w:rFonts w:hint="eastAsia"/>
        <w:sz w:val="18"/>
      </w:rPr>
      <w:t>2</w:t>
    </w:r>
    <w:r w:rsidRPr="003329C3">
      <w:rPr>
        <w:rFonts w:hint="eastAsia"/>
        <w:sz w:val="18"/>
      </w:rPr>
      <w:t>/</w:t>
    </w:r>
    <w:r w:rsidR="00AB559B">
      <w:rPr>
        <w:rFonts w:hint="eastAsia"/>
        <w:sz w:val="18"/>
      </w:rPr>
      <w:t>2</w:t>
    </w:r>
    <w:r w:rsidRPr="003329C3">
      <w:rPr>
        <w:rFonts w:hint="eastAsia"/>
        <w:sz w:val="18"/>
      </w:rPr>
      <w:t>/</w:t>
    </w:r>
    <w:r w:rsidR="00C84CA1">
      <w:rPr>
        <w:sz w:val="18"/>
      </w:rPr>
      <w:t>25</w:t>
    </w:r>
    <w:r w:rsidRPr="003329C3">
      <w:rPr>
        <w:rFonts w:hint="eastAsia"/>
        <w:sz w:val="18"/>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8AA7" w14:textId="08A7DAE6" w:rsidR="00B315EB" w:rsidRPr="00622463" w:rsidRDefault="00B315EB" w:rsidP="00F701F5">
    <w:pPr>
      <w:pStyle w:val="a7"/>
      <w:jc w:val="right"/>
    </w:pPr>
    <w:r w:rsidRPr="00622463">
      <w:rPr>
        <w:rFonts w:hint="eastAsia"/>
        <w:sz w:val="18"/>
      </w:rPr>
      <w:t>JGOG 3020</w:t>
    </w:r>
    <w:r w:rsidRPr="00622463">
      <w:rPr>
        <w:rFonts w:hint="eastAsia"/>
        <w:sz w:val="18"/>
      </w:rPr>
      <w:t xml:space="preserve">　</w:t>
    </w:r>
    <w:r w:rsidRPr="00622463">
      <w:rPr>
        <w:rFonts w:hint="eastAsia"/>
        <w:sz w:val="18"/>
      </w:rPr>
      <w:t>ICF</w:t>
    </w:r>
    <w:r w:rsidRPr="00622463">
      <w:rPr>
        <w:rFonts w:hint="eastAsia"/>
        <w:sz w:val="18"/>
      </w:rPr>
      <w:t xml:space="preserve">　</w:t>
    </w:r>
    <w:r w:rsidRPr="00622463">
      <w:rPr>
        <w:rFonts w:hint="eastAsia"/>
        <w:sz w:val="18"/>
      </w:rPr>
      <w:t>ver.</w:t>
    </w:r>
    <w:r w:rsidR="00C820A8">
      <w:rPr>
        <w:sz w:val="18"/>
      </w:rPr>
      <w:t>5.1</w:t>
    </w:r>
    <w:r w:rsidRPr="00622463">
      <w:rPr>
        <w:rFonts w:hint="eastAsia"/>
        <w:sz w:val="18"/>
      </w:rPr>
      <w:t>(202</w:t>
    </w:r>
    <w:r w:rsidR="00E00BB0">
      <w:rPr>
        <w:sz w:val="18"/>
      </w:rPr>
      <w:t>2</w:t>
    </w:r>
    <w:r w:rsidRPr="00622463">
      <w:rPr>
        <w:rFonts w:hint="eastAsia"/>
        <w:sz w:val="18"/>
      </w:rPr>
      <w:t>/</w:t>
    </w:r>
    <w:r w:rsidR="00AB559B">
      <w:rPr>
        <w:sz w:val="18"/>
      </w:rPr>
      <w:t>2</w:t>
    </w:r>
    <w:r w:rsidRPr="00622463">
      <w:rPr>
        <w:rFonts w:hint="eastAsia"/>
        <w:sz w:val="18"/>
      </w:rPr>
      <w:t>/</w:t>
    </w:r>
    <w:r w:rsidR="00C84CA1">
      <w:rPr>
        <w:sz w:val="18"/>
      </w:rPr>
      <w:t>25</w:t>
    </w:r>
    <w:r w:rsidRPr="00622463">
      <w:rPr>
        <w:rFonts w:hint="eastAsia"/>
        <w:sz w:val="18"/>
      </w:rPr>
      <w:t>)</w:t>
    </w:r>
  </w:p>
  <w:p w14:paraId="37D5ADE4" w14:textId="0415A73D" w:rsidR="00B315EB" w:rsidRPr="00F701F5" w:rsidRDefault="00B315EB" w:rsidP="00F701F5">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803686"/>
      <w:docPartObj>
        <w:docPartGallery w:val="Page Numbers (Bottom of Page)"/>
        <w:docPartUnique/>
      </w:docPartObj>
    </w:sdtPr>
    <w:sdtContent>
      <w:p w14:paraId="5DC96C70" w14:textId="49483664" w:rsidR="00B315EB" w:rsidRDefault="00B315EB">
        <w:pPr>
          <w:pStyle w:val="a7"/>
          <w:jc w:val="center"/>
        </w:pPr>
        <w:r>
          <w:fldChar w:fldCharType="begin"/>
        </w:r>
        <w:r>
          <w:instrText>PAGE   \* MERGEFORMAT</w:instrText>
        </w:r>
        <w:r>
          <w:fldChar w:fldCharType="separate"/>
        </w:r>
        <w:r w:rsidR="00C84CA1" w:rsidRPr="00C84CA1">
          <w:rPr>
            <w:noProof/>
            <w:lang w:val="ja-JP"/>
          </w:rPr>
          <w:t>14</w:t>
        </w:r>
        <w:r>
          <w:fldChar w:fldCharType="end"/>
        </w:r>
      </w:p>
    </w:sdtContent>
  </w:sdt>
  <w:p w14:paraId="21AF6B04" w14:textId="2A3C139E" w:rsidR="00B315EB" w:rsidRDefault="00B315EB" w:rsidP="00F30F1F">
    <w:pPr>
      <w:pStyle w:val="a7"/>
      <w:tabs>
        <w:tab w:val="left" w:pos="3291"/>
        <w:tab w:val="right" w:pos="9310"/>
      </w:tabs>
      <w:ind w:rightChars="-100" w:right="-240"/>
      <w:jc w:val="left"/>
      <w:rPr>
        <w:rFonts w:ascii="ＭＳ Ｐ明朝" w:hAnsi="ＭＳ Ｐ明朝"/>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BB753" w14:textId="77777777" w:rsidR="00B315EB" w:rsidRDefault="00B315EB" w:rsidP="00D33ABB">
    <w:pPr>
      <w:pStyle w:val="a7"/>
      <w:jc w:val="right"/>
      <w:rPr>
        <w:rFonts w:ascii="ＭＳ Ｐ明朝" w:hAnsi="ＭＳ Ｐ明朝"/>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84E8D" w14:textId="77777777" w:rsidR="00E145AC" w:rsidRDefault="00E145AC">
      <w:r>
        <w:rPr>
          <w:rStyle w:val="a9"/>
        </w:rPr>
        <w:fldChar w:fldCharType="begin"/>
      </w:r>
      <w:r>
        <w:rPr>
          <w:rStyle w:val="a9"/>
        </w:rPr>
        <w:instrText xml:space="preserve"> PAGE </w:instrText>
      </w:r>
      <w:r>
        <w:rPr>
          <w:rStyle w:val="a9"/>
        </w:rPr>
        <w:fldChar w:fldCharType="separate"/>
      </w:r>
      <w:r>
        <w:rPr>
          <w:rStyle w:val="a9"/>
          <w:noProof/>
        </w:rPr>
        <w:t>8</w:t>
      </w:r>
      <w:r>
        <w:rPr>
          <w:rStyle w:val="a9"/>
        </w:rPr>
        <w:fldChar w:fldCharType="end"/>
      </w:r>
      <w:r>
        <w:separator/>
      </w:r>
    </w:p>
  </w:footnote>
  <w:footnote w:type="continuationSeparator" w:id="0">
    <w:p w14:paraId="0D75A98C" w14:textId="77777777" w:rsidR="00E145AC" w:rsidRDefault="00E14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D0B0C" w14:textId="0F03A911" w:rsidR="00B315EB" w:rsidRPr="003329C3" w:rsidRDefault="00B315EB" w:rsidP="00F701F5">
    <w:pPr>
      <w:pStyle w:val="a7"/>
      <w:jc w:val="right"/>
    </w:pPr>
    <w:r>
      <w:rPr>
        <w:rFonts w:ascii="ＭＳ Ｐゴシック" w:hAnsi="ＭＳ Ｐゴシック" w:hint="eastAsia"/>
        <w:sz w:val="21"/>
        <w:szCs w:val="21"/>
      </w:rPr>
      <w:tab/>
    </w:r>
    <w:r w:rsidRPr="003329C3">
      <w:rPr>
        <w:rFonts w:hint="eastAsia"/>
        <w:sz w:val="18"/>
      </w:rPr>
      <w:t>JGOG 3020</w:t>
    </w:r>
    <w:r w:rsidRPr="003329C3">
      <w:rPr>
        <w:rFonts w:hint="eastAsia"/>
        <w:sz w:val="18"/>
      </w:rPr>
      <w:t xml:space="preserve">　</w:t>
    </w:r>
    <w:r w:rsidRPr="003329C3">
      <w:rPr>
        <w:rFonts w:hint="eastAsia"/>
        <w:sz w:val="18"/>
      </w:rPr>
      <w:t>ICF</w:t>
    </w:r>
    <w:r w:rsidRPr="003329C3">
      <w:rPr>
        <w:rFonts w:hint="eastAsia"/>
        <w:sz w:val="18"/>
      </w:rPr>
      <w:t xml:space="preserve">　</w:t>
    </w:r>
    <w:r w:rsidRPr="003329C3">
      <w:rPr>
        <w:rFonts w:hint="eastAsia"/>
        <w:sz w:val="18"/>
      </w:rPr>
      <w:t>ver.</w:t>
    </w:r>
    <w:r w:rsidR="00C820A8">
      <w:rPr>
        <w:sz w:val="18"/>
      </w:rPr>
      <w:t>5.1</w:t>
    </w:r>
    <w:r w:rsidRPr="003329C3">
      <w:rPr>
        <w:rFonts w:hint="eastAsia"/>
        <w:sz w:val="18"/>
      </w:rPr>
      <w:t>(202</w:t>
    </w:r>
    <w:r w:rsidR="00E00BB0">
      <w:rPr>
        <w:sz w:val="18"/>
      </w:rPr>
      <w:t>2</w:t>
    </w:r>
    <w:r w:rsidRPr="003329C3">
      <w:rPr>
        <w:rFonts w:hint="eastAsia"/>
        <w:sz w:val="18"/>
      </w:rPr>
      <w:t>/</w:t>
    </w:r>
    <w:r w:rsidR="00AB559B">
      <w:rPr>
        <w:sz w:val="18"/>
      </w:rPr>
      <w:t>2</w:t>
    </w:r>
    <w:r w:rsidRPr="003329C3">
      <w:rPr>
        <w:rFonts w:hint="eastAsia"/>
        <w:sz w:val="18"/>
      </w:rPr>
      <w:t>/</w:t>
    </w:r>
    <w:r w:rsidR="00C84CA1">
      <w:rPr>
        <w:sz w:val="18"/>
      </w:rPr>
      <w:t>25</w:t>
    </w:r>
    <w:r w:rsidRPr="003329C3">
      <w:rPr>
        <w:rFonts w:hint="eastAsia"/>
        <w:sz w:val="18"/>
      </w:rPr>
      <w:t>)</w:t>
    </w:r>
  </w:p>
  <w:p w14:paraId="1A270517" w14:textId="77777777" w:rsidR="00B315EB" w:rsidRPr="003329C3" w:rsidRDefault="00B315EB">
    <w:pPr>
      <w:pStyle w:val="a6"/>
      <w:jc w:val="right"/>
      <w:rPr>
        <w:rFonts w:ascii="ＭＳ Ｐゴシック" w:hAnsi="ＭＳ Ｐゴシック"/>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74B57"/>
    <w:multiLevelType w:val="hybridMultilevel"/>
    <w:tmpl w:val="FB7AF8F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3ED2A58"/>
    <w:multiLevelType w:val="hybridMultilevel"/>
    <w:tmpl w:val="3E4C60E2"/>
    <w:lvl w:ilvl="0" w:tplc="04090001">
      <w:start w:val="1"/>
      <w:numFmt w:val="bullet"/>
      <w:lvlText w:val=""/>
      <w:lvlJc w:val="left"/>
      <w:pPr>
        <w:tabs>
          <w:tab w:val="num" w:pos="1129"/>
        </w:tabs>
        <w:ind w:left="1129" w:hanging="420"/>
      </w:pPr>
      <w:rPr>
        <w:rFonts w:ascii="Wingdings" w:hAnsi="Wingdings" w:hint="default"/>
      </w:rPr>
    </w:lvl>
    <w:lvl w:ilvl="1" w:tplc="04090001">
      <w:start w:val="1"/>
      <w:numFmt w:val="bullet"/>
      <w:lvlText w:val=""/>
      <w:lvlJc w:val="left"/>
      <w:pPr>
        <w:tabs>
          <w:tab w:val="num" w:pos="1129"/>
        </w:tabs>
        <w:ind w:left="1129" w:hanging="420"/>
      </w:pPr>
      <w:rPr>
        <w:rFonts w:ascii="Wingdings" w:hAnsi="Wingdings" w:hint="default"/>
      </w:rPr>
    </w:lvl>
    <w:lvl w:ilvl="2" w:tplc="0409000D" w:tentative="1">
      <w:start w:val="1"/>
      <w:numFmt w:val="bullet"/>
      <w:lvlText w:val=""/>
      <w:lvlJc w:val="left"/>
      <w:pPr>
        <w:tabs>
          <w:tab w:val="num" w:pos="1969"/>
        </w:tabs>
        <w:ind w:left="1969" w:hanging="420"/>
      </w:pPr>
      <w:rPr>
        <w:rFonts w:ascii="Wingdings" w:hAnsi="Wingdings" w:hint="default"/>
      </w:rPr>
    </w:lvl>
    <w:lvl w:ilvl="3" w:tplc="04090001" w:tentative="1">
      <w:start w:val="1"/>
      <w:numFmt w:val="bullet"/>
      <w:lvlText w:val=""/>
      <w:lvlJc w:val="left"/>
      <w:pPr>
        <w:tabs>
          <w:tab w:val="num" w:pos="2389"/>
        </w:tabs>
        <w:ind w:left="2389" w:hanging="420"/>
      </w:pPr>
      <w:rPr>
        <w:rFonts w:ascii="Wingdings" w:hAnsi="Wingdings" w:hint="default"/>
      </w:rPr>
    </w:lvl>
    <w:lvl w:ilvl="4" w:tplc="0409000B" w:tentative="1">
      <w:start w:val="1"/>
      <w:numFmt w:val="bullet"/>
      <w:lvlText w:val=""/>
      <w:lvlJc w:val="left"/>
      <w:pPr>
        <w:tabs>
          <w:tab w:val="num" w:pos="2809"/>
        </w:tabs>
        <w:ind w:left="2809" w:hanging="420"/>
      </w:pPr>
      <w:rPr>
        <w:rFonts w:ascii="Wingdings" w:hAnsi="Wingdings" w:hint="default"/>
      </w:rPr>
    </w:lvl>
    <w:lvl w:ilvl="5" w:tplc="0409000D" w:tentative="1">
      <w:start w:val="1"/>
      <w:numFmt w:val="bullet"/>
      <w:lvlText w:val=""/>
      <w:lvlJc w:val="left"/>
      <w:pPr>
        <w:tabs>
          <w:tab w:val="num" w:pos="3229"/>
        </w:tabs>
        <w:ind w:left="3229" w:hanging="420"/>
      </w:pPr>
      <w:rPr>
        <w:rFonts w:ascii="Wingdings" w:hAnsi="Wingdings" w:hint="default"/>
      </w:rPr>
    </w:lvl>
    <w:lvl w:ilvl="6" w:tplc="04090001" w:tentative="1">
      <w:start w:val="1"/>
      <w:numFmt w:val="bullet"/>
      <w:lvlText w:val=""/>
      <w:lvlJc w:val="left"/>
      <w:pPr>
        <w:tabs>
          <w:tab w:val="num" w:pos="3649"/>
        </w:tabs>
        <w:ind w:left="3649" w:hanging="420"/>
      </w:pPr>
      <w:rPr>
        <w:rFonts w:ascii="Wingdings" w:hAnsi="Wingdings" w:hint="default"/>
      </w:rPr>
    </w:lvl>
    <w:lvl w:ilvl="7" w:tplc="0409000B" w:tentative="1">
      <w:start w:val="1"/>
      <w:numFmt w:val="bullet"/>
      <w:lvlText w:val=""/>
      <w:lvlJc w:val="left"/>
      <w:pPr>
        <w:tabs>
          <w:tab w:val="num" w:pos="4069"/>
        </w:tabs>
        <w:ind w:left="4069" w:hanging="420"/>
      </w:pPr>
      <w:rPr>
        <w:rFonts w:ascii="Wingdings" w:hAnsi="Wingdings" w:hint="default"/>
      </w:rPr>
    </w:lvl>
    <w:lvl w:ilvl="8" w:tplc="0409000D" w:tentative="1">
      <w:start w:val="1"/>
      <w:numFmt w:val="bullet"/>
      <w:lvlText w:val=""/>
      <w:lvlJc w:val="left"/>
      <w:pPr>
        <w:tabs>
          <w:tab w:val="num" w:pos="4489"/>
        </w:tabs>
        <w:ind w:left="4489" w:hanging="420"/>
      </w:pPr>
      <w:rPr>
        <w:rFonts w:ascii="Wingdings" w:hAnsi="Wingdings" w:hint="default"/>
      </w:rPr>
    </w:lvl>
  </w:abstractNum>
  <w:abstractNum w:abstractNumId="2" w15:restartNumberingAfterBreak="0">
    <w:nsid w:val="16987CD6"/>
    <w:multiLevelType w:val="hybridMultilevel"/>
    <w:tmpl w:val="C3EA5C06"/>
    <w:lvl w:ilvl="0" w:tplc="1FF2F60E">
      <w:numFmt w:val="bullet"/>
      <w:lvlText w:val="●"/>
      <w:lvlJc w:val="left"/>
      <w:pPr>
        <w:ind w:left="1732" w:hanging="375"/>
      </w:pPr>
      <w:rPr>
        <w:rFonts w:ascii="HG丸ｺﾞｼｯｸM-PRO" w:eastAsia="HG丸ｺﾞｼｯｸM-PRO" w:hAnsi="ＭＳ 明朝" w:cs="Arial" w:hint="eastAsia"/>
      </w:rPr>
    </w:lvl>
    <w:lvl w:ilvl="1" w:tplc="0409000B" w:tentative="1">
      <w:start w:val="1"/>
      <w:numFmt w:val="bullet"/>
      <w:lvlText w:val=""/>
      <w:lvlJc w:val="left"/>
      <w:pPr>
        <w:ind w:left="1612" w:hanging="420"/>
      </w:pPr>
      <w:rPr>
        <w:rFonts w:ascii="Wingdings" w:hAnsi="Wingdings" w:hint="default"/>
      </w:rPr>
    </w:lvl>
    <w:lvl w:ilvl="2" w:tplc="0409000D" w:tentative="1">
      <w:start w:val="1"/>
      <w:numFmt w:val="bullet"/>
      <w:lvlText w:val=""/>
      <w:lvlJc w:val="left"/>
      <w:pPr>
        <w:ind w:left="2032" w:hanging="420"/>
      </w:pPr>
      <w:rPr>
        <w:rFonts w:ascii="Wingdings" w:hAnsi="Wingdings" w:hint="default"/>
      </w:rPr>
    </w:lvl>
    <w:lvl w:ilvl="3" w:tplc="04090001" w:tentative="1">
      <w:start w:val="1"/>
      <w:numFmt w:val="bullet"/>
      <w:lvlText w:val=""/>
      <w:lvlJc w:val="left"/>
      <w:pPr>
        <w:ind w:left="2452" w:hanging="420"/>
      </w:pPr>
      <w:rPr>
        <w:rFonts w:ascii="Wingdings" w:hAnsi="Wingdings" w:hint="default"/>
      </w:rPr>
    </w:lvl>
    <w:lvl w:ilvl="4" w:tplc="0409000B" w:tentative="1">
      <w:start w:val="1"/>
      <w:numFmt w:val="bullet"/>
      <w:lvlText w:val=""/>
      <w:lvlJc w:val="left"/>
      <w:pPr>
        <w:ind w:left="2872" w:hanging="420"/>
      </w:pPr>
      <w:rPr>
        <w:rFonts w:ascii="Wingdings" w:hAnsi="Wingdings" w:hint="default"/>
      </w:rPr>
    </w:lvl>
    <w:lvl w:ilvl="5" w:tplc="0409000D" w:tentative="1">
      <w:start w:val="1"/>
      <w:numFmt w:val="bullet"/>
      <w:lvlText w:val=""/>
      <w:lvlJc w:val="left"/>
      <w:pPr>
        <w:ind w:left="3292" w:hanging="420"/>
      </w:pPr>
      <w:rPr>
        <w:rFonts w:ascii="Wingdings" w:hAnsi="Wingdings" w:hint="default"/>
      </w:rPr>
    </w:lvl>
    <w:lvl w:ilvl="6" w:tplc="04090001" w:tentative="1">
      <w:start w:val="1"/>
      <w:numFmt w:val="bullet"/>
      <w:lvlText w:val=""/>
      <w:lvlJc w:val="left"/>
      <w:pPr>
        <w:ind w:left="3712" w:hanging="420"/>
      </w:pPr>
      <w:rPr>
        <w:rFonts w:ascii="Wingdings" w:hAnsi="Wingdings" w:hint="default"/>
      </w:rPr>
    </w:lvl>
    <w:lvl w:ilvl="7" w:tplc="0409000B" w:tentative="1">
      <w:start w:val="1"/>
      <w:numFmt w:val="bullet"/>
      <w:lvlText w:val=""/>
      <w:lvlJc w:val="left"/>
      <w:pPr>
        <w:ind w:left="4132" w:hanging="420"/>
      </w:pPr>
      <w:rPr>
        <w:rFonts w:ascii="Wingdings" w:hAnsi="Wingdings" w:hint="default"/>
      </w:rPr>
    </w:lvl>
    <w:lvl w:ilvl="8" w:tplc="0409000D" w:tentative="1">
      <w:start w:val="1"/>
      <w:numFmt w:val="bullet"/>
      <w:lvlText w:val=""/>
      <w:lvlJc w:val="left"/>
      <w:pPr>
        <w:ind w:left="4552" w:hanging="420"/>
      </w:pPr>
      <w:rPr>
        <w:rFonts w:ascii="Wingdings" w:hAnsi="Wingdings" w:hint="default"/>
      </w:rPr>
    </w:lvl>
  </w:abstractNum>
  <w:abstractNum w:abstractNumId="3" w15:restartNumberingAfterBreak="0">
    <w:nsid w:val="24F508DA"/>
    <w:multiLevelType w:val="hybridMultilevel"/>
    <w:tmpl w:val="ACC24276"/>
    <w:lvl w:ilvl="0" w:tplc="0409000F">
      <w:start w:val="1"/>
      <w:numFmt w:val="decimal"/>
      <w:lvlText w:val="%1."/>
      <w:lvlJc w:val="left"/>
      <w:pPr>
        <w:ind w:left="961" w:hanging="420"/>
      </w:pPr>
    </w:lvl>
    <w:lvl w:ilvl="1" w:tplc="04090017" w:tentative="1">
      <w:start w:val="1"/>
      <w:numFmt w:val="aiueoFullWidth"/>
      <w:lvlText w:val="(%2)"/>
      <w:lvlJc w:val="left"/>
      <w:pPr>
        <w:ind w:left="1381" w:hanging="420"/>
      </w:pPr>
    </w:lvl>
    <w:lvl w:ilvl="2" w:tplc="04090011" w:tentative="1">
      <w:start w:val="1"/>
      <w:numFmt w:val="decimalEnclosedCircle"/>
      <w:lvlText w:val="%3"/>
      <w:lvlJc w:val="left"/>
      <w:pPr>
        <w:ind w:left="1801" w:hanging="420"/>
      </w:pPr>
    </w:lvl>
    <w:lvl w:ilvl="3" w:tplc="0409000F" w:tentative="1">
      <w:start w:val="1"/>
      <w:numFmt w:val="decimal"/>
      <w:lvlText w:val="%4."/>
      <w:lvlJc w:val="left"/>
      <w:pPr>
        <w:ind w:left="2221" w:hanging="420"/>
      </w:pPr>
    </w:lvl>
    <w:lvl w:ilvl="4" w:tplc="04090017" w:tentative="1">
      <w:start w:val="1"/>
      <w:numFmt w:val="aiueoFullWidth"/>
      <w:lvlText w:val="(%5)"/>
      <w:lvlJc w:val="left"/>
      <w:pPr>
        <w:ind w:left="2641" w:hanging="420"/>
      </w:pPr>
    </w:lvl>
    <w:lvl w:ilvl="5" w:tplc="04090011" w:tentative="1">
      <w:start w:val="1"/>
      <w:numFmt w:val="decimalEnclosedCircle"/>
      <w:lvlText w:val="%6"/>
      <w:lvlJc w:val="left"/>
      <w:pPr>
        <w:ind w:left="3061" w:hanging="420"/>
      </w:pPr>
    </w:lvl>
    <w:lvl w:ilvl="6" w:tplc="0409000F" w:tentative="1">
      <w:start w:val="1"/>
      <w:numFmt w:val="decimal"/>
      <w:lvlText w:val="%7."/>
      <w:lvlJc w:val="left"/>
      <w:pPr>
        <w:ind w:left="3481" w:hanging="420"/>
      </w:pPr>
    </w:lvl>
    <w:lvl w:ilvl="7" w:tplc="04090017" w:tentative="1">
      <w:start w:val="1"/>
      <w:numFmt w:val="aiueoFullWidth"/>
      <w:lvlText w:val="(%8)"/>
      <w:lvlJc w:val="left"/>
      <w:pPr>
        <w:ind w:left="3901" w:hanging="420"/>
      </w:pPr>
    </w:lvl>
    <w:lvl w:ilvl="8" w:tplc="04090011" w:tentative="1">
      <w:start w:val="1"/>
      <w:numFmt w:val="decimalEnclosedCircle"/>
      <w:lvlText w:val="%9"/>
      <w:lvlJc w:val="left"/>
      <w:pPr>
        <w:ind w:left="4321" w:hanging="420"/>
      </w:pPr>
    </w:lvl>
  </w:abstractNum>
  <w:abstractNum w:abstractNumId="4" w15:restartNumberingAfterBreak="0">
    <w:nsid w:val="2887733A"/>
    <w:multiLevelType w:val="hybridMultilevel"/>
    <w:tmpl w:val="689EDAD0"/>
    <w:lvl w:ilvl="0" w:tplc="1FA2ECF2">
      <w:start w:val="1"/>
      <w:numFmt w:val="decimal"/>
      <w:lvlText w:val="%1."/>
      <w:lvlJc w:val="left"/>
      <w:pPr>
        <w:ind w:left="360" w:hanging="360"/>
      </w:pPr>
      <w:rPr>
        <w:rFonts w:ascii="HG丸ｺﾞｼｯｸM-PRO" w:eastAsia="HG丸ｺﾞｼｯｸM-PRO" w:hint="eastAsia"/>
        <w:b w:val="0"/>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89177B"/>
    <w:multiLevelType w:val="hybridMultilevel"/>
    <w:tmpl w:val="E8662F64"/>
    <w:lvl w:ilvl="0" w:tplc="38D82B9E">
      <w:start w:val="12"/>
      <w:numFmt w:val="decimal"/>
      <w:lvlText w:val="%1."/>
      <w:lvlJc w:val="left"/>
      <w:pPr>
        <w:ind w:left="840" w:hanging="420"/>
      </w:pPr>
      <w:rPr>
        <w:rFonts w:hint="eastAsia"/>
      </w:rPr>
    </w:lvl>
    <w:lvl w:ilvl="1" w:tplc="CC1A91AE" w:tentative="1">
      <w:start w:val="1"/>
      <w:numFmt w:val="aiueoFullWidth"/>
      <w:lvlText w:val="(%2)"/>
      <w:lvlJc w:val="left"/>
      <w:pPr>
        <w:ind w:left="840" w:hanging="420"/>
      </w:pPr>
    </w:lvl>
    <w:lvl w:ilvl="2" w:tplc="24FC3462" w:tentative="1">
      <w:start w:val="1"/>
      <w:numFmt w:val="decimalEnclosedCircle"/>
      <w:lvlText w:val="%3"/>
      <w:lvlJc w:val="left"/>
      <w:pPr>
        <w:ind w:left="1260" w:hanging="420"/>
      </w:pPr>
    </w:lvl>
    <w:lvl w:ilvl="3" w:tplc="17FC972A" w:tentative="1">
      <w:start w:val="1"/>
      <w:numFmt w:val="decimal"/>
      <w:lvlText w:val="%4."/>
      <w:lvlJc w:val="left"/>
      <w:pPr>
        <w:ind w:left="1680" w:hanging="420"/>
      </w:pPr>
    </w:lvl>
    <w:lvl w:ilvl="4" w:tplc="974E2DD0" w:tentative="1">
      <w:start w:val="1"/>
      <w:numFmt w:val="aiueoFullWidth"/>
      <w:lvlText w:val="(%5)"/>
      <w:lvlJc w:val="left"/>
      <w:pPr>
        <w:ind w:left="2100" w:hanging="420"/>
      </w:pPr>
    </w:lvl>
    <w:lvl w:ilvl="5" w:tplc="DA847446" w:tentative="1">
      <w:start w:val="1"/>
      <w:numFmt w:val="decimalEnclosedCircle"/>
      <w:lvlText w:val="%6"/>
      <w:lvlJc w:val="left"/>
      <w:pPr>
        <w:ind w:left="2520" w:hanging="420"/>
      </w:pPr>
    </w:lvl>
    <w:lvl w:ilvl="6" w:tplc="16760DA6" w:tentative="1">
      <w:start w:val="1"/>
      <w:numFmt w:val="decimal"/>
      <w:lvlText w:val="%7."/>
      <w:lvlJc w:val="left"/>
      <w:pPr>
        <w:ind w:left="2940" w:hanging="420"/>
      </w:pPr>
    </w:lvl>
    <w:lvl w:ilvl="7" w:tplc="1CECF04A" w:tentative="1">
      <w:start w:val="1"/>
      <w:numFmt w:val="aiueoFullWidth"/>
      <w:lvlText w:val="(%8)"/>
      <w:lvlJc w:val="left"/>
      <w:pPr>
        <w:ind w:left="3360" w:hanging="420"/>
      </w:pPr>
    </w:lvl>
    <w:lvl w:ilvl="8" w:tplc="D8D4E9EC" w:tentative="1">
      <w:start w:val="1"/>
      <w:numFmt w:val="decimalEnclosedCircle"/>
      <w:lvlText w:val="%9"/>
      <w:lvlJc w:val="left"/>
      <w:pPr>
        <w:ind w:left="3780" w:hanging="420"/>
      </w:pPr>
    </w:lvl>
  </w:abstractNum>
  <w:abstractNum w:abstractNumId="6" w15:restartNumberingAfterBreak="0">
    <w:nsid w:val="30C06D2E"/>
    <w:multiLevelType w:val="hybridMultilevel"/>
    <w:tmpl w:val="8EACCEEA"/>
    <w:lvl w:ilvl="0" w:tplc="691AA2E2">
      <w:start w:val="1"/>
      <w:numFmt w:val="bullet"/>
      <w:lvlText w:val=""/>
      <w:lvlJc w:val="left"/>
      <w:pPr>
        <w:ind w:left="1005" w:hanging="420"/>
      </w:pPr>
      <w:rPr>
        <w:rFonts w:ascii="Wingdings" w:hAnsi="Wingdings" w:hint="default"/>
      </w:rPr>
    </w:lvl>
    <w:lvl w:ilvl="1" w:tplc="04090017" w:tentative="1">
      <w:start w:val="1"/>
      <w:numFmt w:val="bullet"/>
      <w:lvlText w:val=""/>
      <w:lvlJc w:val="left"/>
      <w:pPr>
        <w:ind w:left="1425" w:hanging="420"/>
      </w:pPr>
      <w:rPr>
        <w:rFonts w:ascii="Wingdings" w:hAnsi="Wingdings" w:hint="default"/>
      </w:rPr>
    </w:lvl>
    <w:lvl w:ilvl="2" w:tplc="04090011" w:tentative="1">
      <w:start w:val="1"/>
      <w:numFmt w:val="bullet"/>
      <w:lvlText w:val=""/>
      <w:lvlJc w:val="left"/>
      <w:pPr>
        <w:ind w:left="1845" w:hanging="420"/>
      </w:pPr>
      <w:rPr>
        <w:rFonts w:ascii="Wingdings" w:hAnsi="Wingdings" w:hint="default"/>
      </w:rPr>
    </w:lvl>
    <w:lvl w:ilvl="3" w:tplc="0409000F" w:tentative="1">
      <w:start w:val="1"/>
      <w:numFmt w:val="bullet"/>
      <w:lvlText w:val=""/>
      <w:lvlJc w:val="left"/>
      <w:pPr>
        <w:ind w:left="2265" w:hanging="420"/>
      </w:pPr>
      <w:rPr>
        <w:rFonts w:ascii="Wingdings" w:hAnsi="Wingdings" w:hint="default"/>
      </w:rPr>
    </w:lvl>
    <w:lvl w:ilvl="4" w:tplc="04090017" w:tentative="1">
      <w:start w:val="1"/>
      <w:numFmt w:val="bullet"/>
      <w:lvlText w:val=""/>
      <w:lvlJc w:val="left"/>
      <w:pPr>
        <w:ind w:left="2685" w:hanging="420"/>
      </w:pPr>
      <w:rPr>
        <w:rFonts w:ascii="Wingdings" w:hAnsi="Wingdings" w:hint="default"/>
      </w:rPr>
    </w:lvl>
    <w:lvl w:ilvl="5" w:tplc="04090011" w:tentative="1">
      <w:start w:val="1"/>
      <w:numFmt w:val="bullet"/>
      <w:lvlText w:val=""/>
      <w:lvlJc w:val="left"/>
      <w:pPr>
        <w:ind w:left="3105" w:hanging="420"/>
      </w:pPr>
      <w:rPr>
        <w:rFonts w:ascii="Wingdings" w:hAnsi="Wingdings" w:hint="default"/>
      </w:rPr>
    </w:lvl>
    <w:lvl w:ilvl="6" w:tplc="0409000F" w:tentative="1">
      <w:start w:val="1"/>
      <w:numFmt w:val="bullet"/>
      <w:lvlText w:val=""/>
      <w:lvlJc w:val="left"/>
      <w:pPr>
        <w:ind w:left="3525" w:hanging="420"/>
      </w:pPr>
      <w:rPr>
        <w:rFonts w:ascii="Wingdings" w:hAnsi="Wingdings" w:hint="default"/>
      </w:rPr>
    </w:lvl>
    <w:lvl w:ilvl="7" w:tplc="04090017" w:tentative="1">
      <w:start w:val="1"/>
      <w:numFmt w:val="bullet"/>
      <w:lvlText w:val=""/>
      <w:lvlJc w:val="left"/>
      <w:pPr>
        <w:ind w:left="3945" w:hanging="420"/>
      </w:pPr>
      <w:rPr>
        <w:rFonts w:ascii="Wingdings" w:hAnsi="Wingdings" w:hint="default"/>
      </w:rPr>
    </w:lvl>
    <w:lvl w:ilvl="8" w:tplc="04090011" w:tentative="1">
      <w:start w:val="1"/>
      <w:numFmt w:val="bullet"/>
      <w:lvlText w:val=""/>
      <w:lvlJc w:val="left"/>
      <w:pPr>
        <w:ind w:left="4365" w:hanging="420"/>
      </w:pPr>
      <w:rPr>
        <w:rFonts w:ascii="Wingdings" w:hAnsi="Wingdings" w:hint="default"/>
      </w:rPr>
    </w:lvl>
  </w:abstractNum>
  <w:abstractNum w:abstractNumId="7" w15:restartNumberingAfterBreak="0">
    <w:nsid w:val="33865F88"/>
    <w:multiLevelType w:val="hybridMultilevel"/>
    <w:tmpl w:val="67161F7C"/>
    <w:lvl w:ilvl="0" w:tplc="04090001">
      <w:numFmt w:val="bullet"/>
      <w:lvlText w:val="●"/>
      <w:lvlJc w:val="left"/>
      <w:pPr>
        <w:ind w:left="960" w:hanging="375"/>
      </w:pPr>
      <w:rPr>
        <w:rFonts w:ascii="HG丸ｺﾞｼｯｸM-PRO" w:eastAsia="HG丸ｺﾞｼｯｸM-PRO" w:hAnsi="ＭＳ 明朝" w:cs="Arial"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8" w15:restartNumberingAfterBreak="0">
    <w:nsid w:val="39BB7764"/>
    <w:multiLevelType w:val="hybridMultilevel"/>
    <w:tmpl w:val="F15613E8"/>
    <w:lvl w:ilvl="0" w:tplc="1FF2F60E">
      <w:start w:val="14"/>
      <w:numFmt w:val="decimal"/>
      <w:lvlText w:val="%1."/>
      <w:lvlJc w:val="left"/>
      <w:pPr>
        <w:ind w:left="840" w:hanging="420"/>
      </w:pPr>
      <w:rPr>
        <w:rFonts w:hint="eastAsia"/>
      </w:rPr>
    </w:lvl>
    <w:lvl w:ilvl="1" w:tplc="0409000B" w:tentative="1">
      <w:start w:val="1"/>
      <w:numFmt w:val="aiueoFullWidth"/>
      <w:lvlText w:val="(%2)"/>
      <w:lvlJc w:val="left"/>
      <w:pPr>
        <w:ind w:left="840" w:hanging="420"/>
      </w:pPr>
    </w:lvl>
    <w:lvl w:ilvl="2" w:tplc="0409000D" w:tentative="1">
      <w:start w:val="1"/>
      <w:numFmt w:val="decimalEnclosedCircle"/>
      <w:lvlText w:val="%3"/>
      <w:lvlJc w:val="left"/>
      <w:pPr>
        <w:ind w:left="1260" w:hanging="420"/>
      </w:pPr>
    </w:lvl>
    <w:lvl w:ilvl="3" w:tplc="04090001" w:tentative="1">
      <w:start w:val="1"/>
      <w:numFmt w:val="decimal"/>
      <w:lvlText w:val="%4."/>
      <w:lvlJc w:val="left"/>
      <w:pPr>
        <w:ind w:left="1680" w:hanging="420"/>
      </w:pPr>
    </w:lvl>
    <w:lvl w:ilvl="4" w:tplc="0409000B" w:tentative="1">
      <w:start w:val="1"/>
      <w:numFmt w:val="aiueoFullWidth"/>
      <w:lvlText w:val="(%5)"/>
      <w:lvlJc w:val="left"/>
      <w:pPr>
        <w:ind w:left="2100" w:hanging="420"/>
      </w:pPr>
    </w:lvl>
    <w:lvl w:ilvl="5" w:tplc="0409000D" w:tentative="1">
      <w:start w:val="1"/>
      <w:numFmt w:val="decimalEnclosedCircle"/>
      <w:lvlText w:val="%6"/>
      <w:lvlJc w:val="left"/>
      <w:pPr>
        <w:ind w:left="2520" w:hanging="420"/>
      </w:pPr>
    </w:lvl>
    <w:lvl w:ilvl="6" w:tplc="04090001" w:tentative="1">
      <w:start w:val="1"/>
      <w:numFmt w:val="decimal"/>
      <w:lvlText w:val="%7."/>
      <w:lvlJc w:val="left"/>
      <w:pPr>
        <w:ind w:left="2940" w:hanging="420"/>
      </w:pPr>
    </w:lvl>
    <w:lvl w:ilvl="7" w:tplc="0409000B" w:tentative="1">
      <w:start w:val="1"/>
      <w:numFmt w:val="aiueoFullWidth"/>
      <w:lvlText w:val="(%8)"/>
      <w:lvlJc w:val="left"/>
      <w:pPr>
        <w:ind w:left="3360" w:hanging="420"/>
      </w:pPr>
    </w:lvl>
    <w:lvl w:ilvl="8" w:tplc="0409000D" w:tentative="1">
      <w:start w:val="1"/>
      <w:numFmt w:val="decimalEnclosedCircle"/>
      <w:lvlText w:val="%9"/>
      <w:lvlJc w:val="left"/>
      <w:pPr>
        <w:ind w:left="3780" w:hanging="420"/>
      </w:pPr>
    </w:lvl>
  </w:abstractNum>
  <w:abstractNum w:abstractNumId="9" w15:restartNumberingAfterBreak="0">
    <w:nsid w:val="3F0616DB"/>
    <w:multiLevelType w:val="hybridMultilevel"/>
    <w:tmpl w:val="34B8C2CC"/>
    <w:lvl w:ilvl="0" w:tplc="2CD69076">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7B0A75"/>
    <w:multiLevelType w:val="hybridMultilevel"/>
    <w:tmpl w:val="9740F6EA"/>
    <w:lvl w:ilvl="0" w:tplc="0409000F">
      <w:numFmt w:val="bullet"/>
      <w:lvlText w:val="●"/>
      <w:lvlJc w:val="left"/>
      <w:pPr>
        <w:ind w:left="1732" w:hanging="375"/>
      </w:pPr>
      <w:rPr>
        <w:rFonts w:ascii="HG丸ｺﾞｼｯｸM-PRO" w:eastAsia="HG丸ｺﾞｼｯｸM-PRO" w:hAnsi="ＭＳ 明朝" w:cs="Arial" w:hint="eastAsia"/>
      </w:rPr>
    </w:lvl>
    <w:lvl w:ilvl="1" w:tplc="04090017" w:tentative="1">
      <w:start w:val="1"/>
      <w:numFmt w:val="bullet"/>
      <w:lvlText w:val=""/>
      <w:lvlJc w:val="left"/>
      <w:pPr>
        <w:ind w:left="1612" w:hanging="420"/>
      </w:pPr>
      <w:rPr>
        <w:rFonts w:ascii="Wingdings" w:hAnsi="Wingdings" w:hint="default"/>
      </w:rPr>
    </w:lvl>
    <w:lvl w:ilvl="2" w:tplc="04090011" w:tentative="1">
      <w:start w:val="1"/>
      <w:numFmt w:val="bullet"/>
      <w:lvlText w:val=""/>
      <w:lvlJc w:val="left"/>
      <w:pPr>
        <w:ind w:left="2032" w:hanging="420"/>
      </w:pPr>
      <w:rPr>
        <w:rFonts w:ascii="Wingdings" w:hAnsi="Wingdings" w:hint="default"/>
      </w:rPr>
    </w:lvl>
    <w:lvl w:ilvl="3" w:tplc="0409000F" w:tentative="1">
      <w:start w:val="1"/>
      <w:numFmt w:val="bullet"/>
      <w:lvlText w:val=""/>
      <w:lvlJc w:val="left"/>
      <w:pPr>
        <w:ind w:left="2452" w:hanging="420"/>
      </w:pPr>
      <w:rPr>
        <w:rFonts w:ascii="Wingdings" w:hAnsi="Wingdings" w:hint="default"/>
      </w:rPr>
    </w:lvl>
    <w:lvl w:ilvl="4" w:tplc="04090017" w:tentative="1">
      <w:start w:val="1"/>
      <w:numFmt w:val="bullet"/>
      <w:lvlText w:val=""/>
      <w:lvlJc w:val="left"/>
      <w:pPr>
        <w:ind w:left="2872" w:hanging="420"/>
      </w:pPr>
      <w:rPr>
        <w:rFonts w:ascii="Wingdings" w:hAnsi="Wingdings" w:hint="default"/>
      </w:rPr>
    </w:lvl>
    <w:lvl w:ilvl="5" w:tplc="04090011" w:tentative="1">
      <w:start w:val="1"/>
      <w:numFmt w:val="bullet"/>
      <w:lvlText w:val=""/>
      <w:lvlJc w:val="left"/>
      <w:pPr>
        <w:ind w:left="3292" w:hanging="420"/>
      </w:pPr>
      <w:rPr>
        <w:rFonts w:ascii="Wingdings" w:hAnsi="Wingdings" w:hint="default"/>
      </w:rPr>
    </w:lvl>
    <w:lvl w:ilvl="6" w:tplc="0409000F" w:tentative="1">
      <w:start w:val="1"/>
      <w:numFmt w:val="bullet"/>
      <w:lvlText w:val=""/>
      <w:lvlJc w:val="left"/>
      <w:pPr>
        <w:ind w:left="3712" w:hanging="420"/>
      </w:pPr>
      <w:rPr>
        <w:rFonts w:ascii="Wingdings" w:hAnsi="Wingdings" w:hint="default"/>
      </w:rPr>
    </w:lvl>
    <w:lvl w:ilvl="7" w:tplc="04090017" w:tentative="1">
      <w:start w:val="1"/>
      <w:numFmt w:val="bullet"/>
      <w:lvlText w:val=""/>
      <w:lvlJc w:val="left"/>
      <w:pPr>
        <w:ind w:left="4132" w:hanging="420"/>
      </w:pPr>
      <w:rPr>
        <w:rFonts w:ascii="Wingdings" w:hAnsi="Wingdings" w:hint="default"/>
      </w:rPr>
    </w:lvl>
    <w:lvl w:ilvl="8" w:tplc="04090011" w:tentative="1">
      <w:start w:val="1"/>
      <w:numFmt w:val="bullet"/>
      <w:lvlText w:val=""/>
      <w:lvlJc w:val="left"/>
      <w:pPr>
        <w:ind w:left="4552" w:hanging="420"/>
      </w:pPr>
      <w:rPr>
        <w:rFonts w:ascii="Wingdings" w:hAnsi="Wingdings" w:hint="default"/>
      </w:rPr>
    </w:lvl>
  </w:abstractNum>
  <w:abstractNum w:abstractNumId="11" w15:restartNumberingAfterBreak="0">
    <w:nsid w:val="67340FCA"/>
    <w:multiLevelType w:val="hybridMultilevel"/>
    <w:tmpl w:val="98DA869E"/>
    <w:lvl w:ilvl="0" w:tplc="1FF2F60E">
      <w:start w:val="1"/>
      <w:numFmt w:val="decimalEnclosedCircle"/>
      <w:lvlText w:val="%1"/>
      <w:lvlJc w:val="left"/>
      <w:pPr>
        <w:ind w:left="948" w:hanging="360"/>
      </w:pPr>
      <w:rPr>
        <w:rFonts w:hint="default"/>
      </w:rPr>
    </w:lvl>
    <w:lvl w:ilvl="1" w:tplc="0409000B" w:tentative="1">
      <w:start w:val="1"/>
      <w:numFmt w:val="aiueoFullWidth"/>
      <w:lvlText w:val="(%2)"/>
      <w:lvlJc w:val="left"/>
      <w:pPr>
        <w:ind w:left="1428" w:hanging="420"/>
      </w:pPr>
    </w:lvl>
    <w:lvl w:ilvl="2" w:tplc="0409000D" w:tentative="1">
      <w:start w:val="1"/>
      <w:numFmt w:val="decimalEnclosedCircle"/>
      <w:lvlText w:val="%3"/>
      <w:lvlJc w:val="left"/>
      <w:pPr>
        <w:ind w:left="1848" w:hanging="420"/>
      </w:pPr>
    </w:lvl>
    <w:lvl w:ilvl="3" w:tplc="04090001" w:tentative="1">
      <w:start w:val="1"/>
      <w:numFmt w:val="decimal"/>
      <w:lvlText w:val="%4."/>
      <w:lvlJc w:val="left"/>
      <w:pPr>
        <w:ind w:left="2268" w:hanging="420"/>
      </w:pPr>
    </w:lvl>
    <w:lvl w:ilvl="4" w:tplc="0409000B" w:tentative="1">
      <w:start w:val="1"/>
      <w:numFmt w:val="aiueoFullWidth"/>
      <w:lvlText w:val="(%5)"/>
      <w:lvlJc w:val="left"/>
      <w:pPr>
        <w:ind w:left="2688" w:hanging="420"/>
      </w:pPr>
    </w:lvl>
    <w:lvl w:ilvl="5" w:tplc="0409000D" w:tentative="1">
      <w:start w:val="1"/>
      <w:numFmt w:val="decimalEnclosedCircle"/>
      <w:lvlText w:val="%6"/>
      <w:lvlJc w:val="left"/>
      <w:pPr>
        <w:ind w:left="3108" w:hanging="420"/>
      </w:pPr>
    </w:lvl>
    <w:lvl w:ilvl="6" w:tplc="04090001" w:tentative="1">
      <w:start w:val="1"/>
      <w:numFmt w:val="decimal"/>
      <w:lvlText w:val="%7."/>
      <w:lvlJc w:val="left"/>
      <w:pPr>
        <w:ind w:left="3528" w:hanging="420"/>
      </w:pPr>
    </w:lvl>
    <w:lvl w:ilvl="7" w:tplc="0409000B" w:tentative="1">
      <w:start w:val="1"/>
      <w:numFmt w:val="aiueoFullWidth"/>
      <w:lvlText w:val="(%8)"/>
      <w:lvlJc w:val="left"/>
      <w:pPr>
        <w:ind w:left="3948" w:hanging="420"/>
      </w:pPr>
    </w:lvl>
    <w:lvl w:ilvl="8" w:tplc="0409000D" w:tentative="1">
      <w:start w:val="1"/>
      <w:numFmt w:val="decimalEnclosedCircle"/>
      <w:lvlText w:val="%9"/>
      <w:lvlJc w:val="left"/>
      <w:pPr>
        <w:ind w:left="4368" w:hanging="420"/>
      </w:pPr>
    </w:lvl>
  </w:abstractNum>
  <w:abstractNum w:abstractNumId="12" w15:restartNumberingAfterBreak="0">
    <w:nsid w:val="68D62D5D"/>
    <w:multiLevelType w:val="hybridMultilevel"/>
    <w:tmpl w:val="280A73E2"/>
    <w:lvl w:ilvl="0" w:tplc="9A844AD8">
      <w:start w:val="10"/>
      <w:numFmt w:val="decimal"/>
      <w:lvlText w:val="%1."/>
      <w:lvlJc w:val="left"/>
      <w:pPr>
        <w:ind w:left="96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A8D76AD"/>
    <w:multiLevelType w:val="hybridMultilevel"/>
    <w:tmpl w:val="FA82EE66"/>
    <w:lvl w:ilvl="0" w:tplc="5FDAB492">
      <w:start w:val="1"/>
      <w:numFmt w:val="decimal"/>
      <w:lvlText w:val="%1."/>
      <w:lvlJc w:val="left"/>
      <w:pPr>
        <w:ind w:left="360" w:hanging="360"/>
      </w:pPr>
      <w:rPr>
        <w:rFonts w:ascii="HG丸ｺﾞｼｯｸM-PRO" w:eastAsia="HG丸ｺﾞｼｯｸM-PRO"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C164E3E"/>
    <w:multiLevelType w:val="hybridMultilevel"/>
    <w:tmpl w:val="726C3D8A"/>
    <w:lvl w:ilvl="0" w:tplc="E51AA01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FB83807"/>
    <w:multiLevelType w:val="hybridMultilevel"/>
    <w:tmpl w:val="23AE5442"/>
    <w:lvl w:ilvl="0" w:tplc="84F63B0E">
      <w:start w:val="13"/>
      <w:numFmt w:val="decimal"/>
      <w:lvlText w:val="%1."/>
      <w:lvlJc w:val="left"/>
      <w:pPr>
        <w:ind w:left="1222" w:hanging="420"/>
      </w:pPr>
      <w:rPr>
        <w:rFonts w:hint="eastAsia"/>
      </w:rPr>
    </w:lvl>
    <w:lvl w:ilvl="1" w:tplc="04090017" w:tentative="1">
      <w:start w:val="1"/>
      <w:numFmt w:val="aiueoFullWidth"/>
      <w:lvlText w:val="(%2)"/>
      <w:lvlJc w:val="left"/>
      <w:pPr>
        <w:ind w:left="1101" w:hanging="420"/>
      </w:pPr>
    </w:lvl>
    <w:lvl w:ilvl="2" w:tplc="04090011" w:tentative="1">
      <w:start w:val="1"/>
      <w:numFmt w:val="decimalEnclosedCircle"/>
      <w:lvlText w:val="%3"/>
      <w:lvlJc w:val="left"/>
      <w:pPr>
        <w:ind w:left="1521" w:hanging="420"/>
      </w:pPr>
    </w:lvl>
    <w:lvl w:ilvl="3" w:tplc="0409000F" w:tentative="1">
      <w:start w:val="1"/>
      <w:numFmt w:val="decimal"/>
      <w:lvlText w:val="%4."/>
      <w:lvlJc w:val="left"/>
      <w:pPr>
        <w:ind w:left="1941" w:hanging="420"/>
      </w:pPr>
    </w:lvl>
    <w:lvl w:ilvl="4" w:tplc="04090017" w:tentative="1">
      <w:start w:val="1"/>
      <w:numFmt w:val="aiueoFullWidth"/>
      <w:lvlText w:val="(%5)"/>
      <w:lvlJc w:val="left"/>
      <w:pPr>
        <w:ind w:left="2361" w:hanging="420"/>
      </w:pPr>
    </w:lvl>
    <w:lvl w:ilvl="5" w:tplc="04090011" w:tentative="1">
      <w:start w:val="1"/>
      <w:numFmt w:val="decimalEnclosedCircle"/>
      <w:lvlText w:val="%6"/>
      <w:lvlJc w:val="left"/>
      <w:pPr>
        <w:ind w:left="2781" w:hanging="420"/>
      </w:pPr>
    </w:lvl>
    <w:lvl w:ilvl="6" w:tplc="0409000F" w:tentative="1">
      <w:start w:val="1"/>
      <w:numFmt w:val="decimal"/>
      <w:lvlText w:val="%7."/>
      <w:lvlJc w:val="left"/>
      <w:pPr>
        <w:ind w:left="3201" w:hanging="420"/>
      </w:pPr>
    </w:lvl>
    <w:lvl w:ilvl="7" w:tplc="04090017" w:tentative="1">
      <w:start w:val="1"/>
      <w:numFmt w:val="aiueoFullWidth"/>
      <w:lvlText w:val="(%8)"/>
      <w:lvlJc w:val="left"/>
      <w:pPr>
        <w:ind w:left="3621" w:hanging="420"/>
      </w:pPr>
    </w:lvl>
    <w:lvl w:ilvl="8" w:tplc="04090011" w:tentative="1">
      <w:start w:val="1"/>
      <w:numFmt w:val="decimalEnclosedCircle"/>
      <w:lvlText w:val="%9"/>
      <w:lvlJc w:val="left"/>
      <w:pPr>
        <w:ind w:left="4041" w:hanging="420"/>
      </w:pPr>
    </w:lvl>
  </w:abstractNum>
  <w:abstractNum w:abstractNumId="16" w15:restartNumberingAfterBreak="0">
    <w:nsid w:val="763B0C39"/>
    <w:multiLevelType w:val="hybridMultilevel"/>
    <w:tmpl w:val="58205B18"/>
    <w:lvl w:ilvl="0" w:tplc="1DC2E4B0">
      <w:start w:val="98"/>
      <w:numFmt w:val="bullet"/>
      <w:lvlText w:val="●"/>
      <w:lvlJc w:val="left"/>
      <w:pPr>
        <w:ind w:left="948" w:hanging="360"/>
      </w:pPr>
      <w:rPr>
        <w:rFonts w:ascii="HG丸ｺﾞｼｯｸM-PRO" w:eastAsia="HG丸ｺﾞｼｯｸM-PRO" w:hAnsi="ＭＳ 明朝" w:cs="Arial" w:hint="eastAsia"/>
      </w:rPr>
    </w:lvl>
    <w:lvl w:ilvl="1" w:tplc="04090017" w:tentative="1">
      <w:start w:val="1"/>
      <w:numFmt w:val="bullet"/>
      <w:lvlText w:val=""/>
      <w:lvlJc w:val="left"/>
      <w:pPr>
        <w:ind w:left="1428" w:hanging="420"/>
      </w:pPr>
      <w:rPr>
        <w:rFonts w:ascii="Wingdings" w:hAnsi="Wingdings" w:hint="default"/>
      </w:rPr>
    </w:lvl>
    <w:lvl w:ilvl="2" w:tplc="04090011" w:tentative="1">
      <w:start w:val="1"/>
      <w:numFmt w:val="bullet"/>
      <w:lvlText w:val=""/>
      <w:lvlJc w:val="left"/>
      <w:pPr>
        <w:ind w:left="1848" w:hanging="420"/>
      </w:pPr>
      <w:rPr>
        <w:rFonts w:ascii="Wingdings" w:hAnsi="Wingdings" w:hint="default"/>
      </w:rPr>
    </w:lvl>
    <w:lvl w:ilvl="3" w:tplc="0409000F" w:tentative="1">
      <w:start w:val="1"/>
      <w:numFmt w:val="bullet"/>
      <w:lvlText w:val=""/>
      <w:lvlJc w:val="left"/>
      <w:pPr>
        <w:ind w:left="2268" w:hanging="420"/>
      </w:pPr>
      <w:rPr>
        <w:rFonts w:ascii="Wingdings" w:hAnsi="Wingdings" w:hint="default"/>
      </w:rPr>
    </w:lvl>
    <w:lvl w:ilvl="4" w:tplc="04090017" w:tentative="1">
      <w:start w:val="1"/>
      <w:numFmt w:val="bullet"/>
      <w:lvlText w:val=""/>
      <w:lvlJc w:val="left"/>
      <w:pPr>
        <w:ind w:left="2688" w:hanging="420"/>
      </w:pPr>
      <w:rPr>
        <w:rFonts w:ascii="Wingdings" w:hAnsi="Wingdings" w:hint="default"/>
      </w:rPr>
    </w:lvl>
    <w:lvl w:ilvl="5" w:tplc="04090011" w:tentative="1">
      <w:start w:val="1"/>
      <w:numFmt w:val="bullet"/>
      <w:lvlText w:val=""/>
      <w:lvlJc w:val="left"/>
      <w:pPr>
        <w:ind w:left="3108" w:hanging="420"/>
      </w:pPr>
      <w:rPr>
        <w:rFonts w:ascii="Wingdings" w:hAnsi="Wingdings" w:hint="default"/>
      </w:rPr>
    </w:lvl>
    <w:lvl w:ilvl="6" w:tplc="0409000F" w:tentative="1">
      <w:start w:val="1"/>
      <w:numFmt w:val="bullet"/>
      <w:lvlText w:val=""/>
      <w:lvlJc w:val="left"/>
      <w:pPr>
        <w:ind w:left="3528" w:hanging="420"/>
      </w:pPr>
      <w:rPr>
        <w:rFonts w:ascii="Wingdings" w:hAnsi="Wingdings" w:hint="default"/>
      </w:rPr>
    </w:lvl>
    <w:lvl w:ilvl="7" w:tplc="04090017" w:tentative="1">
      <w:start w:val="1"/>
      <w:numFmt w:val="bullet"/>
      <w:lvlText w:val=""/>
      <w:lvlJc w:val="left"/>
      <w:pPr>
        <w:ind w:left="3948" w:hanging="420"/>
      </w:pPr>
      <w:rPr>
        <w:rFonts w:ascii="Wingdings" w:hAnsi="Wingdings" w:hint="default"/>
      </w:rPr>
    </w:lvl>
    <w:lvl w:ilvl="8" w:tplc="04090011" w:tentative="1">
      <w:start w:val="1"/>
      <w:numFmt w:val="bullet"/>
      <w:lvlText w:val=""/>
      <w:lvlJc w:val="left"/>
      <w:pPr>
        <w:ind w:left="4368" w:hanging="420"/>
      </w:pPr>
      <w:rPr>
        <w:rFonts w:ascii="Wingdings" w:hAnsi="Wingdings" w:hint="default"/>
      </w:rPr>
    </w:lvl>
  </w:abstractNum>
  <w:abstractNum w:abstractNumId="17" w15:restartNumberingAfterBreak="0">
    <w:nsid w:val="7BCE60FD"/>
    <w:multiLevelType w:val="hybridMultilevel"/>
    <w:tmpl w:val="91304410"/>
    <w:lvl w:ilvl="0" w:tplc="F3EE9C3C">
      <w:start w:val="1"/>
      <w:numFmt w:val="decimalEnclosedCircle"/>
      <w:lvlText w:val="%1"/>
      <w:lvlJc w:val="left"/>
      <w:pPr>
        <w:ind w:left="946" w:hanging="360"/>
      </w:pPr>
      <w:rPr>
        <w:rFonts w:hint="default"/>
      </w:rPr>
    </w:lvl>
    <w:lvl w:ilvl="1" w:tplc="0409000B" w:tentative="1">
      <w:start w:val="1"/>
      <w:numFmt w:val="aiueoFullWidth"/>
      <w:lvlText w:val="(%2)"/>
      <w:lvlJc w:val="left"/>
      <w:pPr>
        <w:ind w:left="1426" w:hanging="420"/>
      </w:pPr>
    </w:lvl>
    <w:lvl w:ilvl="2" w:tplc="0409000D" w:tentative="1">
      <w:start w:val="1"/>
      <w:numFmt w:val="decimalEnclosedCircle"/>
      <w:lvlText w:val="%3"/>
      <w:lvlJc w:val="left"/>
      <w:pPr>
        <w:ind w:left="1846" w:hanging="420"/>
      </w:pPr>
    </w:lvl>
    <w:lvl w:ilvl="3" w:tplc="04090001" w:tentative="1">
      <w:start w:val="1"/>
      <w:numFmt w:val="decimal"/>
      <w:lvlText w:val="%4."/>
      <w:lvlJc w:val="left"/>
      <w:pPr>
        <w:ind w:left="2266" w:hanging="420"/>
      </w:pPr>
    </w:lvl>
    <w:lvl w:ilvl="4" w:tplc="0409000B" w:tentative="1">
      <w:start w:val="1"/>
      <w:numFmt w:val="aiueoFullWidth"/>
      <w:lvlText w:val="(%5)"/>
      <w:lvlJc w:val="left"/>
      <w:pPr>
        <w:ind w:left="2686" w:hanging="420"/>
      </w:pPr>
    </w:lvl>
    <w:lvl w:ilvl="5" w:tplc="0409000D" w:tentative="1">
      <w:start w:val="1"/>
      <w:numFmt w:val="decimalEnclosedCircle"/>
      <w:lvlText w:val="%6"/>
      <w:lvlJc w:val="left"/>
      <w:pPr>
        <w:ind w:left="3106" w:hanging="420"/>
      </w:pPr>
    </w:lvl>
    <w:lvl w:ilvl="6" w:tplc="04090001" w:tentative="1">
      <w:start w:val="1"/>
      <w:numFmt w:val="decimal"/>
      <w:lvlText w:val="%7."/>
      <w:lvlJc w:val="left"/>
      <w:pPr>
        <w:ind w:left="3526" w:hanging="420"/>
      </w:pPr>
    </w:lvl>
    <w:lvl w:ilvl="7" w:tplc="0409000B" w:tentative="1">
      <w:start w:val="1"/>
      <w:numFmt w:val="aiueoFullWidth"/>
      <w:lvlText w:val="(%8)"/>
      <w:lvlJc w:val="left"/>
      <w:pPr>
        <w:ind w:left="3946" w:hanging="420"/>
      </w:pPr>
    </w:lvl>
    <w:lvl w:ilvl="8" w:tplc="0409000D" w:tentative="1">
      <w:start w:val="1"/>
      <w:numFmt w:val="decimalEnclosedCircle"/>
      <w:lvlText w:val="%9"/>
      <w:lvlJc w:val="left"/>
      <w:pPr>
        <w:ind w:left="4366" w:hanging="420"/>
      </w:pPr>
    </w:lvl>
  </w:abstractNum>
  <w:num w:numId="1" w16cid:durableId="1543248404">
    <w:abstractNumId w:val="1"/>
  </w:num>
  <w:num w:numId="2" w16cid:durableId="1107390607">
    <w:abstractNumId w:val="14"/>
  </w:num>
  <w:num w:numId="3" w16cid:durableId="1547251998">
    <w:abstractNumId w:val="3"/>
  </w:num>
  <w:num w:numId="4" w16cid:durableId="1852259838">
    <w:abstractNumId w:val="0"/>
  </w:num>
  <w:num w:numId="5" w16cid:durableId="1227454155">
    <w:abstractNumId w:val="12"/>
  </w:num>
  <w:num w:numId="6" w16cid:durableId="820273501">
    <w:abstractNumId w:val="5"/>
  </w:num>
  <w:num w:numId="7" w16cid:durableId="1612666730">
    <w:abstractNumId w:val="15"/>
  </w:num>
  <w:num w:numId="8" w16cid:durableId="1656571513">
    <w:abstractNumId w:val="8"/>
  </w:num>
  <w:num w:numId="9" w16cid:durableId="747851737">
    <w:abstractNumId w:val="9"/>
  </w:num>
  <w:num w:numId="10" w16cid:durableId="1592471186">
    <w:abstractNumId w:val="16"/>
  </w:num>
  <w:num w:numId="11" w16cid:durableId="359018312">
    <w:abstractNumId w:val="6"/>
  </w:num>
  <w:num w:numId="12" w16cid:durableId="1499613805">
    <w:abstractNumId w:val="7"/>
  </w:num>
  <w:num w:numId="13" w16cid:durableId="405419555">
    <w:abstractNumId w:val="2"/>
  </w:num>
  <w:num w:numId="14" w16cid:durableId="1548489270">
    <w:abstractNumId w:val="10"/>
  </w:num>
  <w:num w:numId="15" w16cid:durableId="167522057">
    <w:abstractNumId w:val="11"/>
  </w:num>
  <w:num w:numId="16" w16cid:durableId="1158692122">
    <w:abstractNumId w:val="17"/>
  </w:num>
  <w:num w:numId="17" w16cid:durableId="405955912">
    <w:abstractNumId w:val="4"/>
  </w:num>
  <w:num w:numId="18" w16cid:durableId="17867327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94"/>
  <w:displayHorizontalDrawingGridEvery w:val="0"/>
  <w:displayVerticalDrawingGridEvery w:val="2"/>
  <w:characterSpacingControl w:val="compressPunctuation"/>
  <w:hdrShapeDefaults>
    <o:shapedefaults v:ext="edit" spidmax="2050" fillcolor="#ddd">
      <v:fill color="#dd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0FB"/>
    <w:rsid w:val="000004A9"/>
    <w:rsid w:val="00015BCE"/>
    <w:rsid w:val="00017D9C"/>
    <w:rsid w:val="00023D42"/>
    <w:rsid w:val="0002444A"/>
    <w:rsid w:val="00024A7C"/>
    <w:rsid w:val="00027430"/>
    <w:rsid w:val="00032F1A"/>
    <w:rsid w:val="000362A8"/>
    <w:rsid w:val="00045248"/>
    <w:rsid w:val="000479EF"/>
    <w:rsid w:val="00052831"/>
    <w:rsid w:val="0006313B"/>
    <w:rsid w:val="000669B8"/>
    <w:rsid w:val="000765F5"/>
    <w:rsid w:val="000906F4"/>
    <w:rsid w:val="00090825"/>
    <w:rsid w:val="00090CF2"/>
    <w:rsid w:val="000A416A"/>
    <w:rsid w:val="000A4B9A"/>
    <w:rsid w:val="000A5147"/>
    <w:rsid w:val="000A5420"/>
    <w:rsid w:val="000A6EA5"/>
    <w:rsid w:val="000B1A68"/>
    <w:rsid w:val="000B356A"/>
    <w:rsid w:val="000B3B00"/>
    <w:rsid w:val="000B5DA8"/>
    <w:rsid w:val="000C0C8D"/>
    <w:rsid w:val="000C1DE9"/>
    <w:rsid w:val="000C6C3B"/>
    <w:rsid w:val="000D2DB5"/>
    <w:rsid w:val="000D6F51"/>
    <w:rsid w:val="000E04F1"/>
    <w:rsid w:val="000F1CB9"/>
    <w:rsid w:val="000F6501"/>
    <w:rsid w:val="00106627"/>
    <w:rsid w:val="0011116A"/>
    <w:rsid w:val="001112F2"/>
    <w:rsid w:val="001124FC"/>
    <w:rsid w:val="0011418B"/>
    <w:rsid w:val="00120096"/>
    <w:rsid w:val="00120354"/>
    <w:rsid w:val="00122B5C"/>
    <w:rsid w:val="00130662"/>
    <w:rsid w:val="00130B39"/>
    <w:rsid w:val="00134C78"/>
    <w:rsid w:val="00135298"/>
    <w:rsid w:val="00135F0C"/>
    <w:rsid w:val="0014086E"/>
    <w:rsid w:val="00140F13"/>
    <w:rsid w:val="00142134"/>
    <w:rsid w:val="00145EE5"/>
    <w:rsid w:val="001530CF"/>
    <w:rsid w:val="00160904"/>
    <w:rsid w:val="001610C7"/>
    <w:rsid w:val="00161489"/>
    <w:rsid w:val="0016363E"/>
    <w:rsid w:val="00167399"/>
    <w:rsid w:val="00167445"/>
    <w:rsid w:val="001675CF"/>
    <w:rsid w:val="00170481"/>
    <w:rsid w:val="001724E1"/>
    <w:rsid w:val="00175C98"/>
    <w:rsid w:val="0018318B"/>
    <w:rsid w:val="00184023"/>
    <w:rsid w:val="00186068"/>
    <w:rsid w:val="00192DE4"/>
    <w:rsid w:val="001A24D3"/>
    <w:rsid w:val="001B2278"/>
    <w:rsid w:val="001B66F4"/>
    <w:rsid w:val="001B6CDE"/>
    <w:rsid w:val="001B6D1D"/>
    <w:rsid w:val="001C114B"/>
    <w:rsid w:val="001C33BF"/>
    <w:rsid w:val="001C3518"/>
    <w:rsid w:val="001C47E4"/>
    <w:rsid w:val="001C6029"/>
    <w:rsid w:val="001E1400"/>
    <w:rsid w:val="001F72E3"/>
    <w:rsid w:val="00200E07"/>
    <w:rsid w:val="002012D8"/>
    <w:rsid w:val="002073E2"/>
    <w:rsid w:val="002075A6"/>
    <w:rsid w:val="0021611A"/>
    <w:rsid w:val="002219B3"/>
    <w:rsid w:val="00227226"/>
    <w:rsid w:val="00227619"/>
    <w:rsid w:val="0023019E"/>
    <w:rsid w:val="002323F8"/>
    <w:rsid w:val="00232762"/>
    <w:rsid w:val="002358A2"/>
    <w:rsid w:val="002376C3"/>
    <w:rsid w:val="0024363E"/>
    <w:rsid w:val="00246346"/>
    <w:rsid w:val="0025471C"/>
    <w:rsid w:val="00256015"/>
    <w:rsid w:val="002607AF"/>
    <w:rsid w:val="0027072A"/>
    <w:rsid w:val="00270F72"/>
    <w:rsid w:val="0027203F"/>
    <w:rsid w:val="00286580"/>
    <w:rsid w:val="002918E1"/>
    <w:rsid w:val="00292582"/>
    <w:rsid w:val="002969CF"/>
    <w:rsid w:val="002A2115"/>
    <w:rsid w:val="002A5DFB"/>
    <w:rsid w:val="002B0197"/>
    <w:rsid w:val="002B0372"/>
    <w:rsid w:val="002B6895"/>
    <w:rsid w:val="002C1089"/>
    <w:rsid w:val="002C1A67"/>
    <w:rsid w:val="002C2546"/>
    <w:rsid w:val="002C334F"/>
    <w:rsid w:val="002C3A3E"/>
    <w:rsid w:val="002C607C"/>
    <w:rsid w:val="002C6E94"/>
    <w:rsid w:val="002D1844"/>
    <w:rsid w:val="003035C6"/>
    <w:rsid w:val="00304B2A"/>
    <w:rsid w:val="00307783"/>
    <w:rsid w:val="003115C4"/>
    <w:rsid w:val="00313F21"/>
    <w:rsid w:val="00320F9B"/>
    <w:rsid w:val="00323D30"/>
    <w:rsid w:val="00326206"/>
    <w:rsid w:val="0032632C"/>
    <w:rsid w:val="00327C51"/>
    <w:rsid w:val="003329C3"/>
    <w:rsid w:val="00334CB0"/>
    <w:rsid w:val="00335713"/>
    <w:rsid w:val="00336081"/>
    <w:rsid w:val="00341078"/>
    <w:rsid w:val="0034117A"/>
    <w:rsid w:val="00343FDF"/>
    <w:rsid w:val="00346066"/>
    <w:rsid w:val="0034799C"/>
    <w:rsid w:val="00352AAF"/>
    <w:rsid w:val="0035404D"/>
    <w:rsid w:val="003562F9"/>
    <w:rsid w:val="00362164"/>
    <w:rsid w:val="00364ED2"/>
    <w:rsid w:val="00364F31"/>
    <w:rsid w:val="00365DC8"/>
    <w:rsid w:val="00366984"/>
    <w:rsid w:val="00367402"/>
    <w:rsid w:val="00367C30"/>
    <w:rsid w:val="00373A39"/>
    <w:rsid w:val="0037555D"/>
    <w:rsid w:val="003761AC"/>
    <w:rsid w:val="00382EDC"/>
    <w:rsid w:val="0038329A"/>
    <w:rsid w:val="003853B1"/>
    <w:rsid w:val="00390459"/>
    <w:rsid w:val="003911BE"/>
    <w:rsid w:val="00395266"/>
    <w:rsid w:val="003A2FE2"/>
    <w:rsid w:val="003B2112"/>
    <w:rsid w:val="003B71C8"/>
    <w:rsid w:val="003C0187"/>
    <w:rsid w:val="003C1667"/>
    <w:rsid w:val="003C2EA4"/>
    <w:rsid w:val="003C3521"/>
    <w:rsid w:val="003C6164"/>
    <w:rsid w:val="003C6255"/>
    <w:rsid w:val="003D1F66"/>
    <w:rsid w:val="003E2CB5"/>
    <w:rsid w:val="003E3A40"/>
    <w:rsid w:val="003F0745"/>
    <w:rsid w:val="003F1463"/>
    <w:rsid w:val="003F4388"/>
    <w:rsid w:val="003F4CCD"/>
    <w:rsid w:val="00400917"/>
    <w:rsid w:val="00402829"/>
    <w:rsid w:val="00403E6B"/>
    <w:rsid w:val="00406BF0"/>
    <w:rsid w:val="004072DC"/>
    <w:rsid w:val="00407ECB"/>
    <w:rsid w:val="00411BBA"/>
    <w:rsid w:val="00426916"/>
    <w:rsid w:val="00430655"/>
    <w:rsid w:val="004322D7"/>
    <w:rsid w:val="0043242E"/>
    <w:rsid w:val="00435ADD"/>
    <w:rsid w:val="00440B76"/>
    <w:rsid w:val="00443DC7"/>
    <w:rsid w:val="00445F8F"/>
    <w:rsid w:val="004615FB"/>
    <w:rsid w:val="004657EB"/>
    <w:rsid w:val="0046754B"/>
    <w:rsid w:val="004804CC"/>
    <w:rsid w:val="004843EF"/>
    <w:rsid w:val="004908DE"/>
    <w:rsid w:val="0049242B"/>
    <w:rsid w:val="00492EF0"/>
    <w:rsid w:val="00494749"/>
    <w:rsid w:val="00496A85"/>
    <w:rsid w:val="004A03C4"/>
    <w:rsid w:val="004A16FC"/>
    <w:rsid w:val="004A32BF"/>
    <w:rsid w:val="004A6D44"/>
    <w:rsid w:val="004A72C6"/>
    <w:rsid w:val="004A73FD"/>
    <w:rsid w:val="004B162F"/>
    <w:rsid w:val="004B198A"/>
    <w:rsid w:val="004B55FA"/>
    <w:rsid w:val="004C0791"/>
    <w:rsid w:val="004D79A7"/>
    <w:rsid w:val="004D7F75"/>
    <w:rsid w:val="004E076C"/>
    <w:rsid w:val="004E1679"/>
    <w:rsid w:val="004E4668"/>
    <w:rsid w:val="0050136F"/>
    <w:rsid w:val="005035F6"/>
    <w:rsid w:val="005038F1"/>
    <w:rsid w:val="00504177"/>
    <w:rsid w:val="00506B40"/>
    <w:rsid w:val="00506F8A"/>
    <w:rsid w:val="00507824"/>
    <w:rsid w:val="005113CB"/>
    <w:rsid w:val="005131A9"/>
    <w:rsid w:val="005132B2"/>
    <w:rsid w:val="00514182"/>
    <w:rsid w:val="005153E4"/>
    <w:rsid w:val="005308B9"/>
    <w:rsid w:val="0053497B"/>
    <w:rsid w:val="00546C19"/>
    <w:rsid w:val="00547DA8"/>
    <w:rsid w:val="00552749"/>
    <w:rsid w:val="005557E1"/>
    <w:rsid w:val="00555A0B"/>
    <w:rsid w:val="0055600A"/>
    <w:rsid w:val="00560776"/>
    <w:rsid w:val="00562092"/>
    <w:rsid w:val="00565517"/>
    <w:rsid w:val="005671C7"/>
    <w:rsid w:val="005705F1"/>
    <w:rsid w:val="00574F6A"/>
    <w:rsid w:val="00584BD8"/>
    <w:rsid w:val="00585C52"/>
    <w:rsid w:val="00590518"/>
    <w:rsid w:val="00593EF7"/>
    <w:rsid w:val="00597962"/>
    <w:rsid w:val="005A2265"/>
    <w:rsid w:val="005A461F"/>
    <w:rsid w:val="005A7E32"/>
    <w:rsid w:val="005B449F"/>
    <w:rsid w:val="005B4515"/>
    <w:rsid w:val="005C4A2B"/>
    <w:rsid w:val="005C63AF"/>
    <w:rsid w:val="005C6F26"/>
    <w:rsid w:val="005D0554"/>
    <w:rsid w:val="005D203A"/>
    <w:rsid w:val="005D2856"/>
    <w:rsid w:val="005D6618"/>
    <w:rsid w:val="005E1071"/>
    <w:rsid w:val="005E14C8"/>
    <w:rsid w:val="005E3B68"/>
    <w:rsid w:val="005E7CC4"/>
    <w:rsid w:val="005F108B"/>
    <w:rsid w:val="005F4547"/>
    <w:rsid w:val="006020B7"/>
    <w:rsid w:val="00602C74"/>
    <w:rsid w:val="00605E4B"/>
    <w:rsid w:val="00606675"/>
    <w:rsid w:val="00620258"/>
    <w:rsid w:val="00620DE7"/>
    <w:rsid w:val="00622463"/>
    <w:rsid w:val="006233E5"/>
    <w:rsid w:val="00627E11"/>
    <w:rsid w:val="00631751"/>
    <w:rsid w:val="00633C9E"/>
    <w:rsid w:val="00636C11"/>
    <w:rsid w:val="00637A66"/>
    <w:rsid w:val="00640157"/>
    <w:rsid w:val="00644C00"/>
    <w:rsid w:val="00660DE7"/>
    <w:rsid w:val="0066498B"/>
    <w:rsid w:val="00673780"/>
    <w:rsid w:val="00675C96"/>
    <w:rsid w:val="006778BE"/>
    <w:rsid w:val="006A69D5"/>
    <w:rsid w:val="006B381E"/>
    <w:rsid w:val="006C284C"/>
    <w:rsid w:val="006C53F4"/>
    <w:rsid w:val="006D5416"/>
    <w:rsid w:val="006D7B60"/>
    <w:rsid w:val="006E4204"/>
    <w:rsid w:val="006E5D96"/>
    <w:rsid w:val="006E704D"/>
    <w:rsid w:val="006F46BA"/>
    <w:rsid w:val="006F685E"/>
    <w:rsid w:val="006F68D8"/>
    <w:rsid w:val="00704FDC"/>
    <w:rsid w:val="00707EC5"/>
    <w:rsid w:val="007126E9"/>
    <w:rsid w:val="00713B48"/>
    <w:rsid w:val="00715805"/>
    <w:rsid w:val="00723435"/>
    <w:rsid w:val="007235E0"/>
    <w:rsid w:val="00727A51"/>
    <w:rsid w:val="007326F0"/>
    <w:rsid w:val="0074384A"/>
    <w:rsid w:val="00744411"/>
    <w:rsid w:val="007464F5"/>
    <w:rsid w:val="00747216"/>
    <w:rsid w:val="00754395"/>
    <w:rsid w:val="00756A16"/>
    <w:rsid w:val="00757938"/>
    <w:rsid w:val="00764043"/>
    <w:rsid w:val="00764604"/>
    <w:rsid w:val="00770B60"/>
    <w:rsid w:val="00773C94"/>
    <w:rsid w:val="0077605D"/>
    <w:rsid w:val="0077643E"/>
    <w:rsid w:val="00780529"/>
    <w:rsid w:val="00782783"/>
    <w:rsid w:val="007829C0"/>
    <w:rsid w:val="00784A09"/>
    <w:rsid w:val="00792A8F"/>
    <w:rsid w:val="00797B3F"/>
    <w:rsid w:val="007A1110"/>
    <w:rsid w:val="007B0EB4"/>
    <w:rsid w:val="007B2EAF"/>
    <w:rsid w:val="007B39C0"/>
    <w:rsid w:val="007B3EE4"/>
    <w:rsid w:val="007B4686"/>
    <w:rsid w:val="007B4D2B"/>
    <w:rsid w:val="007B5518"/>
    <w:rsid w:val="007C2231"/>
    <w:rsid w:val="007C53E2"/>
    <w:rsid w:val="007C7BF7"/>
    <w:rsid w:val="007C7EE2"/>
    <w:rsid w:val="007D2EE1"/>
    <w:rsid w:val="007D6E26"/>
    <w:rsid w:val="007E1735"/>
    <w:rsid w:val="007E2B42"/>
    <w:rsid w:val="007E518C"/>
    <w:rsid w:val="00801F69"/>
    <w:rsid w:val="00802F2E"/>
    <w:rsid w:val="0080609E"/>
    <w:rsid w:val="00810D12"/>
    <w:rsid w:val="008139B4"/>
    <w:rsid w:val="00816C40"/>
    <w:rsid w:val="00817119"/>
    <w:rsid w:val="0082483A"/>
    <w:rsid w:val="008272D3"/>
    <w:rsid w:val="00830172"/>
    <w:rsid w:val="008317A6"/>
    <w:rsid w:val="00831B4C"/>
    <w:rsid w:val="00833568"/>
    <w:rsid w:val="00834879"/>
    <w:rsid w:val="00834A1D"/>
    <w:rsid w:val="0083524A"/>
    <w:rsid w:val="0084441F"/>
    <w:rsid w:val="00853042"/>
    <w:rsid w:val="008552BF"/>
    <w:rsid w:val="00855FB5"/>
    <w:rsid w:val="00857256"/>
    <w:rsid w:val="00861DAD"/>
    <w:rsid w:val="0086224D"/>
    <w:rsid w:val="0086468C"/>
    <w:rsid w:val="00864862"/>
    <w:rsid w:val="00872D70"/>
    <w:rsid w:val="008740B4"/>
    <w:rsid w:val="00877013"/>
    <w:rsid w:val="00881459"/>
    <w:rsid w:val="00882FBE"/>
    <w:rsid w:val="00894428"/>
    <w:rsid w:val="008A35E8"/>
    <w:rsid w:val="008A4575"/>
    <w:rsid w:val="008A7AED"/>
    <w:rsid w:val="008C1501"/>
    <w:rsid w:val="008C4A79"/>
    <w:rsid w:val="008D1F2B"/>
    <w:rsid w:val="008D4A11"/>
    <w:rsid w:val="008D757B"/>
    <w:rsid w:val="008E6D5A"/>
    <w:rsid w:val="008F37BB"/>
    <w:rsid w:val="00902D49"/>
    <w:rsid w:val="00902DD6"/>
    <w:rsid w:val="0090492A"/>
    <w:rsid w:val="0090663A"/>
    <w:rsid w:val="00907A18"/>
    <w:rsid w:val="00916906"/>
    <w:rsid w:val="009171ED"/>
    <w:rsid w:val="0091750D"/>
    <w:rsid w:val="00917AD7"/>
    <w:rsid w:val="00924E12"/>
    <w:rsid w:val="00924E50"/>
    <w:rsid w:val="00930D50"/>
    <w:rsid w:val="00934160"/>
    <w:rsid w:val="00940489"/>
    <w:rsid w:val="0094301D"/>
    <w:rsid w:val="0094535B"/>
    <w:rsid w:val="00952F90"/>
    <w:rsid w:val="00953401"/>
    <w:rsid w:val="00954BD7"/>
    <w:rsid w:val="00954C6A"/>
    <w:rsid w:val="009558C3"/>
    <w:rsid w:val="00957BA0"/>
    <w:rsid w:val="00960240"/>
    <w:rsid w:val="00960F50"/>
    <w:rsid w:val="0096196C"/>
    <w:rsid w:val="00963819"/>
    <w:rsid w:val="009648FD"/>
    <w:rsid w:val="00964D7E"/>
    <w:rsid w:val="00965E6B"/>
    <w:rsid w:val="00973018"/>
    <w:rsid w:val="009742DA"/>
    <w:rsid w:val="00974F36"/>
    <w:rsid w:val="0098070F"/>
    <w:rsid w:val="00982761"/>
    <w:rsid w:val="00982DCB"/>
    <w:rsid w:val="009922CB"/>
    <w:rsid w:val="009A4DB9"/>
    <w:rsid w:val="009B00D0"/>
    <w:rsid w:val="009B6B6C"/>
    <w:rsid w:val="009C2B3A"/>
    <w:rsid w:val="009C5695"/>
    <w:rsid w:val="009D6025"/>
    <w:rsid w:val="009D6907"/>
    <w:rsid w:val="009E5716"/>
    <w:rsid w:val="009E6B9C"/>
    <w:rsid w:val="009F085B"/>
    <w:rsid w:val="009F1B69"/>
    <w:rsid w:val="009F5773"/>
    <w:rsid w:val="009F5AE9"/>
    <w:rsid w:val="009F5DD0"/>
    <w:rsid w:val="009F7F28"/>
    <w:rsid w:val="00A04F1A"/>
    <w:rsid w:val="00A062B9"/>
    <w:rsid w:val="00A070FA"/>
    <w:rsid w:val="00A1187B"/>
    <w:rsid w:val="00A20193"/>
    <w:rsid w:val="00A2191C"/>
    <w:rsid w:val="00A22DBF"/>
    <w:rsid w:val="00A252F8"/>
    <w:rsid w:val="00A26805"/>
    <w:rsid w:val="00A30B6F"/>
    <w:rsid w:val="00A35919"/>
    <w:rsid w:val="00A35B42"/>
    <w:rsid w:val="00A54D39"/>
    <w:rsid w:val="00A62156"/>
    <w:rsid w:val="00A62B2D"/>
    <w:rsid w:val="00A65DAA"/>
    <w:rsid w:val="00A72B05"/>
    <w:rsid w:val="00A75A65"/>
    <w:rsid w:val="00A75CE6"/>
    <w:rsid w:val="00A76645"/>
    <w:rsid w:val="00A82CE6"/>
    <w:rsid w:val="00A85E61"/>
    <w:rsid w:val="00A924CC"/>
    <w:rsid w:val="00A92C9F"/>
    <w:rsid w:val="00A935C6"/>
    <w:rsid w:val="00A94F3A"/>
    <w:rsid w:val="00A973CC"/>
    <w:rsid w:val="00AA066A"/>
    <w:rsid w:val="00AA08E7"/>
    <w:rsid w:val="00AA26BF"/>
    <w:rsid w:val="00AB219D"/>
    <w:rsid w:val="00AB21EB"/>
    <w:rsid w:val="00AB3642"/>
    <w:rsid w:val="00AB4A3F"/>
    <w:rsid w:val="00AB5305"/>
    <w:rsid w:val="00AB559B"/>
    <w:rsid w:val="00AC23F1"/>
    <w:rsid w:val="00AC2EF8"/>
    <w:rsid w:val="00AD0ABC"/>
    <w:rsid w:val="00AD143C"/>
    <w:rsid w:val="00AD2DC6"/>
    <w:rsid w:val="00AD5273"/>
    <w:rsid w:val="00AD6510"/>
    <w:rsid w:val="00AD6F58"/>
    <w:rsid w:val="00AD7D24"/>
    <w:rsid w:val="00AE28F7"/>
    <w:rsid w:val="00AE3A78"/>
    <w:rsid w:val="00AF2FA3"/>
    <w:rsid w:val="00AF3F89"/>
    <w:rsid w:val="00B013CD"/>
    <w:rsid w:val="00B066DB"/>
    <w:rsid w:val="00B12E0E"/>
    <w:rsid w:val="00B13C8E"/>
    <w:rsid w:val="00B14F21"/>
    <w:rsid w:val="00B17D36"/>
    <w:rsid w:val="00B23A01"/>
    <w:rsid w:val="00B24DBD"/>
    <w:rsid w:val="00B2613C"/>
    <w:rsid w:val="00B3130C"/>
    <w:rsid w:val="00B315EB"/>
    <w:rsid w:val="00B344C3"/>
    <w:rsid w:val="00B35E51"/>
    <w:rsid w:val="00B45A49"/>
    <w:rsid w:val="00B57300"/>
    <w:rsid w:val="00B62E9A"/>
    <w:rsid w:val="00B6487F"/>
    <w:rsid w:val="00B66581"/>
    <w:rsid w:val="00B6658E"/>
    <w:rsid w:val="00B75026"/>
    <w:rsid w:val="00B7654D"/>
    <w:rsid w:val="00B81D44"/>
    <w:rsid w:val="00B837BB"/>
    <w:rsid w:val="00BA03AB"/>
    <w:rsid w:val="00BA7D13"/>
    <w:rsid w:val="00BB00BA"/>
    <w:rsid w:val="00BC1171"/>
    <w:rsid w:val="00BC55EF"/>
    <w:rsid w:val="00BD0B36"/>
    <w:rsid w:val="00BD20D7"/>
    <w:rsid w:val="00BD55AA"/>
    <w:rsid w:val="00BE1BBD"/>
    <w:rsid w:val="00BE3603"/>
    <w:rsid w:val="00BE5716"/>
    <w:rsid w:val="00BE5D1B"/>
    <w:rsid w:val="00BE6812"/>
    <w:rsid w:val="00BE6BD7"/>
    <w:rsid w:val="00BE6CAD"/>
    <w:rsid w:val="00BF770B"/>
    <w:rsid w:val="00C026B0"/>
    <w:rsid w:val="00C0492E"/>
    <w:rsid w:val="00C10CE2"/>
    <w:rsid w:val="00C1267F"/>
    <w:rsid w:val="00C1334B"/>
    <w:rsid w:val="00C23F9E"/>
    <w:rsid w:val="00C24D1C"/>
    <w:rsid w:val="00C362BF"/>
    <w:rsid w:val="00C46835"/>
    <w:rsid w:val="00C56C52"/>
    <w:rsid w:val="00C609A9"/>
    <w:rsid w:val="00C63101"/>
    <w:rsid w:val="00C6459A"/>
    <w:rsid w:val="00C67A41"/>
    <w:rsid w:val="00C70CE0"/>
    <w:rsid w:val="00C7221D"/>
    <w:rsid w:val="00C75018"/>
    <w:rsid w:val="00C75B72"/>
    <w:rsid w:val="00C820A8"/>
    <w:rsid w:val="00C824DE"/>
    <w:rsid w:val="00C83A6C"/>
    <w:rsid w:val="00C83E19"/>
    <w:rsid w:val="00C84CA1"/>
    <w:rsid w:val="00C857EE"/>
    <w:rsid w:val="00C906A2"/>
    <w:rsid w:val="00C90EFC"/>
    <w:rsid w:val="00C90F5E"/>
    <w:rsid w:val="00C9409A"/>
    <w:rsid w:val="00C947EC"/>
    <w:rsid w:val="00CA1266"/>
    <w:rsid w:val="00CA250E"/>
    <w:rsid w:val="00CA2631"/>
    <w:rsid w:val="00CA4C40"/>
    <w:rsid w:val="00CA64A5"/>
    <w:rsid w:val="00CA738D"/>
    <w:rsid w:val="00CB0B5D"/>
    <w:rsid w:val="00CB1A81"/>
    <w:rsid w:val="00CB54B9"/>
    <w:rsid w:val="00CC0E16"/>
    <w:rsid w:val="00CC190F"/>
    <w:rsid w:val="00CC40E6"/>
    <w:rsid w:val="00CC45C7"/>
    <w:rsid w:val="00CC4912"/>
    <w:rsid w:val="00CD1D37"/>
    <w:rsid w:val="00CD30BE"/>
    <w:rsid w:val="00CD32C4"/>
    <w:rsid w:val="00CD51B0"/>
    <w:rsid w:val="00CD6499"/>
    <w:rsid w:val="00CD728A"/>
    <w:rsid w:val="00CE45FC"/>
    <w:rsid w:val="00CE6464"/>
    <w:rsid w:val="00CE7259"/>
    <w:rsid w:val="00CE782F"/>
    <w:rsid w:val="00CE7CB1"/>
    <w:rsid w:val="00CF0BF6"/>
    <w:rsid w:val="00CF3C41"/>
    <w:rsid w:val="00CF4A97"/>
    <w:rsid w:val="00CF55F1"/>
    <w:rsid w:val="00CF6E2A"/>
    <w:rsid w:val="00CF79C7"/>
    <w:rsid w:val="00D06715"/>
    <w:rsid w:val="00D2058A"/>
    <w:rsid w:val="00D21A55"/>
    <w:rsid w:val="00D22791"/>
    <w:rsid w:val="00D23CF5"/>
    <w:rsid w:val="00D246B3"/>
    <w:rsid w:val="00D24AB2"/>
    <w:rsid w:val="00D24AFA"/>
    <w:rsid w:val="00D25742"/>
    <w:rsid w:val="00D3046B"/>
    <w:rsid w:val="00D33329"/>
    <w:rsid w:val="00D33ABB"/>
    <w:rsid w:val="00D33F31"/>
    <w:rsid w:val="00D3424D"/>
    <w:rsid w:val="00D34A45"/>
    <w:rsid w:val="00D35B95"/>
    <w:rsid w:val="00D3661C"/>
    <w:rsid w:val="00D41717"/>
    <w:rsid w:val="00D442A2"/>
    <w:rsid w:val="00D47448"/>
    <w:rsid w:val="00D54E51"/>
    <w:rsid w:val="00D57E98"/>
    <w:rsid w:val="00D65EF7"/>
    <w:rsid w:val="00D71F95"/>
    <w:rsid w:val="00D73581"/>
    <w:rsid w:val="00D73F9C"/>
    <w:rsid w:val="00D74CD5"/>
    <w:rsid w:val="00D76CE2"/>
    <w:rsid w:val="00D84542"/>
    <w:rsid w:val="00D85B15"/>
    <w:rsid w:val="00D85F67"/>
    <w:rsid w:val="00D869BC"/>
    <w:rsid w:val="00D956E0"/>
    <w:rsid w:val="00D96EC9"/>
    <w:rsid w:val="00DA0E34"/>
    <w:rsid w:val="00DA14C4"/>
    <w:rsid w:val="00DA5ABF"/>
    <w:rsid w:val="00DA6226"/>
    <w:rsid w:val="00DA6409"/>
    <w:rsid w:val="00DA72F0"/>
    <w:rsid w:val="00DA7C06"/>
    <w:rsid w:val="00DB2B21"/>
    <w:rsid w:val="00DB37A6"/>
    <w:rsid w:val="00DB72FB"/>
    <w:rsid w:val="00DC09B3"/>
    <w:rsid w:val="00DC42EF"/>
    <w:rsid w:val="00DC75C7"/>
    <w:rsid w:val="00DD07DF"/>
    <w:rsid w:val="00DD3DF0"/>
    <w:rsid w:val="00DE0212"/>
    <w:rsid w:val="00DE1212"/>
    <w:rsid w:val="00DF0FE5"/>
    <w:rsid w:val="00DF7894"/>
    <w:rsid w:val="00E00BB0"/>
    <w:rsid w:val="00E03489"/>
    <w:rsid w:val="00E12800"/>
    <w:rsid w:val="00E145AC"/>
    <w:rsid w:val="00E1731D"/>
    <w:rsid w:val="00E320EA"/>
    <w:rsid w:val="00E478A9"/>
    <w:rsid w:val="00E501C2"/>
    <w:rsid w:val="00E51827"/>
    <w:rsid w:val="00E53BCC"/>
    <w:rsid w:val="00E65404"/>
    <w:rsid w:val="00E66015"/>
    <w:rsid w:val="00E66C32"/>
    <w:rsid w:val="00E7184B"/>
    <w:rsid w:val="00E74AF2"/>
    <w:rsid w:val="00E751A9"/>
    <w:rsid w:val="00E76041"/>
    <w:rsid w:val="00E7673E"/>
    <w:rsid w:val="00E809C4"/>
    <w:rsid w:val="00E81335"/>
    <w:rsid w:val="00E858D7"/>
    <w:rsid w:val="00E86C5C"/>
    <w:rsid w:val="00E8711C"/>
    <w:rsid w:val="00E933E5"/>
    <w:rsid w:val="00E96B1C"/>
    <w:rsid w:val="00E9776F"/>
    <w:rsid w:val="00EA041B"/>
    <w:rsid w:val="00EA05C2"/>
    <w:rsid w:val="00EA131D"/>
    <w:rsid w:val="00EA2F82"/>
    <w:rsid w:val="00EA479A"/>
    <w:rsid w:val="00EB02F4"/>
    <w:rsid w:val="00EB03A6"/>
    <w:rsid w:val="00EB24EE"/>
    <w:rsid w:val="00EB3EC0"/>
    <w:rsid w:val="00EB5CDC"/>
    <w:rsid w:val="00EC0CFC"/>
    <w:rsid w:val="00ED3DB4"/>
    <w:rsid w:val="00ED542A"/>
    <w:rsid w:val="00ED6F6A"/>
    <w:rsid w:val="00EE418B"/>
    <w:rsid w:val="00EE4225"/>
    <w:rsid w:val="00EE4DA0"/>
    <w:rsid w:val="00EF13AC"/>
    <w:rsid w:val="00EF1FFB"/>
    <w:rsid w:val="00EF20FB"/>
    <w:rsid w:val="00EF7BBB"/>
    <w:rsid w:val="00F00298"/>
    <w:rsid w:val="00F06A09"/>
    <w:rsid w:val="00F142F5"/>
    <w:rsid w:val="00F30F1F"/>
    <w:rsid w:val="00F32233"/>
    <w:rsid w:val="00F33ABA"/>
    <w:rsid w:val="00F4193B"/>
    <w:rsid w:val="00F45D55"/>
    <w:rsid w:val="00F5524E"/>
    <w:rsid w:val="00F563B5"/>
    <w:rsid w:val="00F606EA"/>
    <w:rsid w:val="00F60FCF"/>
    <w:rsid w:val="00F66DAA"/>
    <w:rsid w:val="00F701F5"/>
    <w:rsid w:val="00F72650"/>
    <w:rsid w:val="00F92408"/>
    <w:rsid w:val="00F9685D"/>
    <w:rsid w:val="00FA5C1D"/>
    <w:rsid w:val="00FB3C61"/>
    <w:rsid w:val="00FB4BA0"/>
    <w:rsid w:val="00FB5ACC"/>
    <w:rsid w:val="00FC1001"/>
    <w:rsid w:val="00FC268C"/>
    <w:rsid w:val="00FC40B3"/>
    <w:rsid w:val="00FC4153"/>
    <w:rsid w:val="00FD7399"/>
    <w:rsid w:val="00FE007E"/>
    <w:rsid w:val="00FE014A"/>
    <w:rsid w:val="00FE2BB8"/>
    <w:rsid w:val="00FE4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ddd">
      <v:fill color="#ddd"/>
      <v:textbox inset="5.85pt,.7pt,5.85pt,.7pt"/>
    </o:shapedefaults>
    <o:shapelayout v:ext="edit">
      <o:idmap v:ext="edit" data="2"/>
    </o:shapelayout>
  </w:shapeDefaults>
  <w:decimalSymbol w:val="."/>
  <w:listSeparator w:val=","/>
  <w14:docId w14:val="765F4183"/>
  <w15:chartTrackingRefBased/>
  <w15:docId w15:val="{4572EF0F-7AE0-47EA-B495-E0B24138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265"/>
    <w:pPr>
      <w:widowControl w:val="0"/>
      <w:adjustRightInd w:val="0"/>
      <w:spacing w:line="360" w:lineRule="atLeast"/>
      <w:jc w:val="both"/>
    </w:pPr>
    <w:rPr>
      <w:rFonts w:eastAsia="ＭＳ Ｐゴシック"/>
      <w:sz w:val="24"/>
    </w:rPr>
  </w:style>
  <w:style w:type="paragraph" w:styleId="1">
    <w:name w:val="heading 1"/>
    <w:basedOn w:val="a"/>
    <w:next w:val="a"/>
    <w:link w:val="10"/>
    <w:uiPriority w:val="9"/>
    <w:qFormat/>
    <w:rsid w:val="005A2265"/>
    <w:pPr>
      <w:keepNext/>
      <w:outlineLvl w:val="0"/>
    </w:pPr>
    <w:rPr>
      <w:rFonts w:ascii="Arial" w:eastAsia="ＭＳ ゴシック" w:hAnsi="Arial"/>
      <w:lang w:val="x-none" w:eastAsia="x-none"/>
    </w:rPr>
  </w:style>
  <w:style w:type="paragraph" w:styleId="2">
    <w:name w:val="heading 2"/>
    <w:basedOn w:val="a"/>
    <w:next w:val="a"/>
    <w:qFormat/>
    <w:rsid w:val="005A2265"/>
    <w:pPr>
      <w:keepNext/>
      <w:outlineLvl w:val="1"/>
    </w:pPr>
    <w:rPr>
      <w:rFonts w:ascii="Arial" w:eastAsia="ＭＳ ゴシック" w:hAnsi="Arial"/>
    </w:rPr>
  </w:style>
  <w:style w:type="paragraph" w:styleId="5">
    <w:name w:val="heading 5"/>
    <w:basedOn w:val="a"/>
    <w:next w:val="a0"/>
    <w:qFormat/>
    <w:rsid w:val="005A2265"/>
    <w:pPr>
      <w:keepNext/>
      <w:keepLines/>
      <w:widowControl/>
      <w:overflowPunct w:val="0"/>
      <w:autoSpaceDE w:val="0"/>
      <w:autoSpaceDN w:val="0"/>
      <w:spacing w:before="60" w:after="40" w:line="240" w:lineRule="exact"/>
      <w:ind w:left="680" w:hanging="680"/>
      <w:outlineLvl w:val="4"/>
    </w:pPr>
    <w:rPr>
      <w:rFonts w:cs="ＭＳ Ｐゴシック"/>
      <w:color w:val="00000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5A2265"/>
    <w:pPr>
      <w:spacing w:line="240" w:lineRule="auto"/>
    </w:pPr>
    <w:rPr>
      <w:rFonts w:ascii="HG丸ｺﾞｼｯｸM-PRO" w:eastAsia="HG丸ｺﾞｼｯｸM-PRO"/>
    </w:rPr>
  </w:style>
  <w:style w:type="paragraph" w:styleId="20">
    <w:name w:val="toc 2"/>
    <w:basedOn w:val="a"/>
    <w:next w:val="a"/>
    <w:autoRedefine/>
    <w:uiPriority w:val="39"/>
    <w:qFormat/>
    <w:rsid w:val="005A2265"/>
    <w:pPr>
      <w:tabs>
        <w:tab w:val="right" w:leader="dot" w:pos="9479"/>
      </w:tabs>
      <w:autoSpaceDE w:val="0"/>
      <w:autoSpaceDN w:val="0"/>
      <w:jc w:val="left"/>
    </w:pPr>
    <w:rPr>
      <w:smallCaps/>
      <w:noProof/>
      <w:sz w:val="20"/>
    </w:rPr>
  </w:style>
  <w:style w:type="paragraph" w:customStyle="1" w:styleId="21">
    <w:name w:val="本文 21"/>
    <w:basedOn w:val="a"/>
    <w:rsid w:val="005A2265"/>
    <w:pPr>
      <w:ind w:firstLine="227"/>
      <w:jc w:val="left"/>
    </w:pPr>
  </w:style>
  <w:style w:type="character" w:customStyle="1" w:styleId="TimesNewRoman11pt">
    <w:name w:val="スタイル (英数字) Times New Roman (日) ＭＳ Ｐゴシック 11 pt"/>
    <w:rsid w:val="005A2265"/>
    <w:rPr>
      <w:rFonts w:ascii="Arial" w:eastAsia="ＭＳ Ｐゴシック" w:hAnsi="Arial" w:cs="Arial"/>
      <w:sz w:val="22"/>
      <w:szCs w:val="22"/>
    </w:rPr>
  </w:style>
  <w:style w:type="paragraph" w:styleId="a4">
    <w:name w:val="endnote text"/>
    <w:basedOn w:val="a"/>
    <w:semiHidden/>
    <w:rsid w:val="005A2265"/>
    <w:pPr>
      <w:widowControl/>
      <w:adjustRightInd/>
      <w:spacing w:line="240" w:lineRule="auto"/>
      <w:jc w:val="left"/>
    </w:pPr>
    <w:rPr>
      <w:rFonts w:ascii="Times New Roman" w:eastAsia="ＭＳ 明朝" w:hAnsi="Times New Roman"/>
      <w:sz w:val="20"/>
      <w:lang w:eastAsia="en-US"/>
    </w:rPr>
  </w:style>
  <w:style w:type="character" w:customStyle="1" w:styleId="TimesNewRoman11pt0">
    <w:name w:val="スタイル (英数字) Times New Roman (日) ＭＳ Ｐゴシック 11 pt 太字"/>
    <w:rsid w:val="005A2265"/>
    <w:rPr>
      <w:rFonts w:ascii="Arial" w:eastAsia="ＭＳ Ｐゴシック" w:hAnsi="Arial" w:cs="Arial"/>
      <w:b/>
      <w:bCs/>
      <w:noProof/>
      <w:sz w:val="28"/>
      <w:szCs w:val="28"/>
      <w:lang w:val="ja-JP"/>
    </w:rPr>
  </w:style>
  <w:style w:type="paragraph" w:styleId="a5">
    <w:name w:val="Plain Text"/>
    <w:basedOn w:val="a"/>
    <w:rsid w:val="005A2265"/>
    <w:pPr>
      <w:adjustRightInd/>
      <w:spacing w:line="240" w:lineRule="auto"/>
    </w:pPr>
    <w:rPr>
      <w:rFonts w:ascii="ＭＳ 明朝" w:eastAsia="ＭＳ 明朝" w:hAnsi="Courier New" w:cs="Courier New"/>
      <w:kern w:val="2"/>
      <w:sz w:val="21"/>
      <w:szCs w:val="21"/>
    </w:rPr>
  </w:style>
  <w:style w:type="paragraph" w:styleId="a6">
    <w:name w:val="header"/>
    <w:basedOn w:val="a"/>
    <w:rsid w:val="005A2265"/>
    <w:pPr>
      <w:tabs>
        <w:tab w:val="center" w:pos="4252"/>
        <w:tab w:val="right" w:pos="8504"/>
      </w:tabs>
      <w:snapToGrid w:val="0"/>
    </w:pPr>
  </w:style>
  <w:style w:type="paragraph" w:styleId="a7">
    <w:name w:val="footer"/>
    <w:basedOn w:val="a"/>
    <w:link w:val="a8"/>
    <w:uiPriority w:val="99"/>
    <w:rsid w:val="005A2265"/>
    <w:pPr>
      <w:tabs>
        <w:tab w:val="center" w:pos="4252"/>
        <w:tab w:val="right" w:pos="8504"/>
      </w:tabs>
      <w:snapToGrid w:val="0"/>
    </w:pPr>
  </w:style>
  <w:style w:type="character" w:styleId="a9">
    <w:name w:val="page number"/>
    <w:basedOn w:val="a1"/>
    <w:rsid w:val="005A2265"/>
  </w:style>
  <w:style w:type="character" w:styleId="aa">
    <w:name w:val="annotation reference"/>
    <w:semiHidden/>
    <w:rsid w:val="005A2265"/>
    <w:rPr>
      <w:sz w:val="18"/>
      <w:szCs w:val="18"/>
    </w:rPr>
  </w:style>
  <w:style w:type="paragraph" w:styleId="ab">
    <w:name w:val="annotation text"/>
    <w:basedOn w:val="a"/>
    <w:semiHidden/>
    <w:rsid w:val="005A2265"/>
    <w:pPr>
      <w:jc w:val="left"/>
    </w:pPr>
  </w:style>
  <w:style w:type="paragraph" w:styleId="ac">
    <w:name w:val="annotation subject"/>
    <w:basedOn w:val="ab"/>
    <w:next w:val="ab"/>
    <w:semiHidden/>
    <w:rsid w:val="005A2265"/>
    <w:rPr>
      <w:b/>
      <w:bCs/>
    </w:rPr>
  </w:style>
  <w:style w:type="paragraph" w:styleId="ad">
    <w:name w:val="Balloon Text"/>
    <w:basedOn w:val="a"/>
    <w:semiHidden/>
    <w:rsid w:val="005A2265"/>
    <w:rPr>
      <w:rFonts w:ascii="Arial" w:eastAsia="ＭＳ ゴシック" w:hAnsi="Arial"/>
      <w:sz w:val="18"/>
      <w:szCs w:val="18"/>
    </w:rPr>
  </w:style>
  <w:style w:type="paragraph" w:styleId="ae">
    <w:name w:val="Body Text Indent"/>
    <w:aliases w:val="本文2"/>
    <w:basedOn w:val="a"/>
    <w:rsid w:val="005A2265"/>
    <w:pPr>
      <w:adjustRightInd/>
      <w:spacing w:line="240" w:lineRule="auto"/>
      <w:ind w:leftChars="400" w:left="851"/>
    </w:pPr>
    <w:rPr>
      <w:rFonts w:eastAsia="ＭＳ 明朝" w:cs="ＭＳ Ｐゴシック"/>
      <w:kern w:val="2"/>
      <w:sz w:val="21"/>
      <w:szCs w:val="21"/>
    </w:rPr>
  </w:style>
  <w:style w:type="paragraph" w:styleId="22">
    <w:name w:val="Body Text Indent 2"/>
    <w:basedOn w:val="a"/>
    <w:rsid w:val="005A2265"/>
    <w:pPr>
      <w:adjustRightInd/>
      <w:spacing w:line="240" w:lineRule="auto"/>
      <w:ind w:leftChars="171" w:left="359" w:firstLineChars="128" w:firstLine="269"/>
    </w:pPr>
    <w:rPr>
      <w:rFonts w:eastAsia="ＭＳ 明朝"/>
      <w:kern w:val="2"/>
      <w:sz w:val="21"/>
      <w:szCs w:val="24"/>
    </w:rPr>
  </w:style>
  <w:style w:type="character" w:customStyle="1" w:styleId="10">
    <w:name w:val="見出し 1 (文字)"/>
    <w:link w:val="1"/>
    <w:uiPriority w:val="9"/>
    <w:rsid w:val="00BD55AA"/>
    <w:rPr>
      <w:rFonts w:ascii="Arial" w:eastAsia="ＭＳ ゴシック" w:hAnsi="Arial"/>
      <w:sz w:val="24"/>
    </w:rPr>
  </w:style>
  <w:style w:type="table" w:styleId="af">
    <w:name w:val="Table Grid"/>
    <w:basedOn w:val="a2"/>
    <w:uiPriority w:val="59"/>
    <w:rsid w:val="00801F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List Paragraph"/>
    <w:basedOn w:val="a"/>
    <w:uiPriority w:val="34"/>
    <w:qFormat/>
    <w:rsid w:val="003C2EA4"/>
    <w:pPr>
      <w:adjustRightInd/>
      <w:spacing w:line="240" w:lineRule="auto"/>
      <w:ind w:leftChars="400" w:left="840"/>
    </w:pPr>
    <w:rPr>
      <w:rFonts w:eastAsia="ＭＳ 明朝"/>
      <w:kern w:val="2"/>
      <w:sz w:val="21"/>
      <w:szCs w:val="22"/>
    </w:rPr>
  </w:style>
  <w:style w:type="character" w:styleId="af1">
    <w:name w:val="Hyperlink"/>
    <w:uiPriority w:val="99"/>
    <w:unhideWhenUsed/>
    <w:rsid w:val="000004A9"/>
    <w:rPr>
      <w:color w:val="0000FF"/>
      <w:u w:val="single"/>
    </w:rPr>
  </w:style>
  <w:style w:type="paragraph" w:styleId="af2">
    <w:name w:val="TOC Heading"/>
    <w:basedOn w:val="1"/>
    <w:next w:val="a"/>
    <w:uiPriority w:val="39"/>
    <w:semiHidden/>
    <w:unhideWhenUsed/>
    <w:qFormat/>
    <w:rsid w:val="009648FD"/>
    <w:pPr>
      <w:keepLines/>
      <w:widowControl/>
      <w:adjustRightInd/>
      <w:spacing w:before="480" w:line="276" w:lineRule="auto"/>
      <w:jc w:val="left"/>
      <w:outlineLvl w:val="9"/>
    </w:pPr>
    <w:rPr>
      <w:b/>
      <w:bCs/>
      <w:color w:val="365F91"/>
      <w:sz w:val="28"/>
      <w:szCs w:val="28"/>
    </w:rPr>
  </w:style>
  <w:style w:type="paragraph" w:styleId="11">
    <w:name w:val="toc 1"/>
    <w:basedOn w:val="a"/>
    <w:next w:val="a"/>
    <w:autoRedefine/>
    <w:uiPriority w:val="39"/>
    <w:unhideWhenUsed/>
    <w:qFormat/>
    <w:rsid w:val="00286580"/>
    <w:pPr>
      <w:tabs>
        <w:tab w:val="left" w:pos="440"/>
        <w:tab w:val="right" w:leader="dot" w:pos="9060"/>
      </w:tabs>
    </w:pPr>
    <w:rPr>
      <w:rFonts w:ascii="HG正楷書体-PRO" w:eastAsia="HG正楷書体-PRO" w:cs="Arial"/>
      <w:b/>
      <w:noProof/>
    </w:rPr>
  </w:style>
  <w:style w:type="paragraph" w:styleId="3">
    <w:name w:val="toc 3"/>
    <w:basedOn w:val="a"/>
    <w:next w:val="a"/>
    <w:autoRedefine/>
    <w:uiPriority w:val="39"/>
    <w:semiHidden/>
    <w:unhideWhenUsed/>
    <w:qFormat/>
    <w:rsid w:val="00882FBE"/>
    <w:pPr>
      <w:widowControl/>
      <w:adjustRightInd/>
      <w:spacing w:after="100" w:line="276" w:lineRule="auto"/>
      <w:ind w:left="440"/>
      <w:jc w:val="left"/>
    </w:pPr>
    <w:rPr>
      <w:rFonts w:eastAsia="ＭＳ 明朝"/>
      <w:sz w:val="22"/>
      <w:szCs w:val="22"/>
    </w:rPr>
  </w:style>
  <w:style w:type="character" w:styleId="af3">
    <w:name w:val="line number"/>
    <w:basedOn w:val="a1"/>
    <w:uiPriority w:val="99"/>
    <w:semiHidden/>
    <w:unhideWhenUsed/>
    <w:rsid w:val="00964D7E"/>
  </w:style>
  <w:style w:type="paragraph" w:styleId="af4">
    <w:name w:val="No Spacing"/>
    <w:link w:val="af5"/>
    <w:uiPriority w:val="1"/>
    <w:qFormat/>
    <w:rsid w:val="0090663A"/>
    <w:rPr>
      <w:sz w:val="22"/>
      <w:szCs w:val="22"/>
    </w:rPr>
  </w:style>
  <w:style w:type="character" w:customStyle="1" w:styleId="af5">
    <w:name w:val="行間詰め (文字)"/>
    <w:link w:val="af4"/>
    <w:uiPriority w:val="1"/>
    <w:rsid w:val="0090663A"/>
    <w:rPr>
      <w:sz w:val="22"/>
      <w:szCs w:val="22"/>
      <w:lang w:val="en-US" w:eastAsia="ja-JP" w:bidi="ar-SA"/>
    </w:rPr>
  </w:style>
  <w:style w:type="paragraph" w:customStyle="1" w:styleId="12">
    <w:name w:val="本文1"/>
    <w:link w:val="13"/>
    <w:qFormat/>
    <w:rsid w:val="006E5D96"/>
    <w:pPr>
      <w:adjustRightInd w:val="0"/>
      <w:snapToGrid w:val="0"/>
      <w:spacing w:line="360" w:lineRule="auto"/>
    </w:pPr>
    <w:rPr>
      <w:rFonts w:ascii="HG丸ｺﾞｼｯｸM-PRO" w:eastAsia="HG丸ｺﾞｼｯｸM-PRO" w:hAnsi="HG丸ｺﾞｼｯｸM-PRO" w:cs="メイリオ"/>
      <w:kern w:val="2"/>
      <w:sz w:val="24"/>
      <w:szCs w:val="24"/>
    </w:rPr>
  </w:style>
  <w:style w:type="character" w:customStyle="1" w:styleId="13">
    <w:name w:val="本文1 (文字)"/>
    <w:link w:val="12"/>
    <w:rsid w:val="006E5D96"/>
    <w:rPr>
      <w:rFonts w:ascii="HG丸ｺﾞｼｯｸM-PRO" w:eastAsia="HG丸ｺﾞｼｯｸM-PRO" w:hAnsi="HG丸ｺﾞｼｯｸM-PRO" w:cs="メイリオ"/>
      <w:kern w:val="2"/>
      <w:sz w:val="24"/>
      <w:szCs w:val="24"/>
    </w:rPr>
  </w:style>
  <w:style w:type="paragraph" w:styleId="af6">
    <w:name w:val="Revision"/>
    <w:hidden/>
    <w:uiPriority w:val="99"/>
    <w:semiHidden/>
    <w:rsid w:val="00390459"/>
    <w:rPr>
      <w:rFonts w:eastAsia="ＭＳ Ｐゴシック"/>
      <w:sz w:val="24"/>
    </w:rPr>
  </w:style>
  <w:style w:type="character" w:customStyle="1" w:styleId="a8">
    <w:name w:val="フッター (文字)"/>
    <w:basedOn w:val="a1"/>
    <w:link w:val="a7"/>
    <w:uiPriority w:val="99"/>
    <w:rsid w:val="004E1679"/>
    <w:rPr>
      <w:rFonts w:eastAsia="ＭＳ Ｐ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cc.go.jp/jp/ncce/division/clinical_trial/crb/20180502152019.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2A01F-1520-4170-9BEB-AC2E5C575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2250</Words>
  <Characters>12831</Characters>
  <Application>Microsoft Office Word</Application>
  <DocSecurity>0</DocSecurity>
  <Lines>106</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JGOG3017　IC</vt:lpstr>
      <vt:lpstr>JGOG3017　IC</vt:lpstr>
    </vt:vector>
  </TitlesOfParts>
  <Company/>
  <LinksUpToDate>false</LinksUpToDate>
  <CharactersWithSpaces>15051</CharactersWithSpaces>
  <SharedDoc>false</SharedDoc>
  <HLinks>
    <vt:vector size="150" baseType="variant">
      <vt:variant>
        <vt:i4>1638452</vt:i4>
      </vt:variant>
      <vt:variant>
        <vt:i4>146</vt:i4>
      </vt:variant>
      <vt:variant>
        <vt:i4>0</vt:i4>
      </vt:variant>
      <vt:variant>
        <vt:i4>5</vt:i4>
      </vt:variant>
      <vt:variant>
        <vt:lpwstr/>
      </vt:variant>
      <vt:variant>
        <vt:lpwstr>_Toc482977586</vt:lpwstr>
      </vt:variant>
      <vt:variant>
        <vt:i4>1638452</vt:i4>
      </vt:variant>
      <vt:variant>
        <vt:i4>140</vt:i4>
      </vt:variant>
      <vt:variant>
        <vt:i4>0</vt:i4>
      </vt:variant>
      <vt:variant>
        <vt:i4>5</vt:i4>
      </vt:variant>
      <vt:variant>
        <vt:lpwstr/>
      </vt:variant>
      <vt:variant>
        <vt:lpwstr>_Toc482977585</vt:lpwstr>
      </vt:variant>
      <vt:variant>
        <vt:i4>1638452</vt:i4>
      </vt:variant>
      <vt:variant>
        <vt:i4>134</vt:i4>
      </vt:variant>
      <vt:variant>
        <vt:i4>0</vt:i4>
      </vt:variant>
      <vt:variant>
        <vt:i4>5</vt:i4>
      </vt:variant>
      <vt:variant>
        <vt:lpwstr/>
      </vt:variant>
      <vt:variant>
        <vt:lpwstr>_Toc482977584</vt:lpwstr>
      </vt:variant>
      <vt:variant>
        <vt:i4>1638452</vt:i4>
      </vt:variant>
      <vt:variant>
        <vt:i4>128</vt:i4>
      </vt:variant>
      <vt:variant>
        <vt:i4>0</vt:i4>
      </vt:variant>
      <vt:variant>
        <vt:i4>5</vt:i4>
      </vt:variant>
      <vt:variant>
        <vt:lpwstr/>
      </vt:variant>
      <vt:variant>
        <vt:lpwstr>_Toc482977583</vt:lpwstr>
      </vt:variant>
      <vt:variant>
        <vt:i4>1638452</vt:i4>
      </vt:variant>
      <vt:variant>
        <vt:i4>122</vt:i4>
      </vt:variant>
      <vt:variant>
        <vt:i4>0</vt:i4>
      </vt:variant>
      <vt:variant>
        <vt:i4>5</vt:i4>
      </vt:variant>
      <vt:variant>
        <vt:lpwstr/>
      </vt:variant>
      <vt:variant>
        <vt:lpwstr>_Toc482977582</vt:lpwstr>
      </vt:variant>
      <vt:variant>
        <vt:i4>1638452</vt:i4>
      </vt:variant>
      <vt:variant>
        <vt:i4>116</vt:i4>
      </vt:variant>
      <vt:variant>
        <vt:i4>0</vt:i4>
      </vt:variant>
      <vt:variant>
        <vt:i4>5</vt:i4>
      </vt:variant>
      <vt:variant>
        <vt:lpwstr/>
      </vt:variant>
      <vt:variant>
        <vt:lpwstr>_Toc482977581</vt:lpwstr>
      </vt:variant>
      <vt:variant>
        <vt:i4>1638452</vt:i4>
      </vt:variant>
      <vt:variant>
        <vt:i4>110</vt:i4>
      </vt:variant>
      <vt:variant>
        <vt:i4>0</vt:i4>
      </vt:variant>
      <vt:variant>
        <vt:i4>5</vt:i4>
      </vt:variant>
      <vt:variant>
        <vt:lpwstr/>
      </vt:variant>
      <vt:variant>
        <vt:lpwstr>_Toc482977580</vt:lpwstr>
      </vt:variant>
      <vt:variant>
        <vt:i4>1441844</vt:i4>
      </vt:variant>
      <vt:variant>
        <vt:i4>104</vt:i4>
      </vt:variant>
      <vt:variant>
        <vt:i4>0</vt:i4>
      </vt:variant>
      <vt:variant>
        <vt:i4>5</vt:i4>
      </vt:variant>
      <vt:variant>
        <vt:lpwstr/>
      </vt:variant>
      <vt:variant>
        <vt:lpwstr>_Toc482977579</vt:lpwstr>
      </vt:variant>
      <vt:variant>
        <vt:i4>1441844</vt:i4>
      </vt:variant>
      <vt:variant>
        <vt:i4>98</vt:i4>
      </vt:variant>
      <vt:variant>
        <vt:i4>0</vt:i4>
      </vt:variant>
      <vt:variant>
        <vt:i4>5</vt:i4>
      </vt:variant>
      <vt:variant>
        <vt:lpwstr/>
      </vt:variant>
      <vt:variant>
        <vt:lpwstr>_Toc482977578</vt:lpwstr>
      </vt:variant>
      <vt:variant>
        <vt:i4>1441844</vt:i4>
      </vt:variant>
      <vt:variant>
        <vt:i4>92</vt:i4>
      </vt:variant>
      <vt:variant>
        <vt:i4>0</vt:i4>
      </vt:variant>
      <vt:variant>
        <vt:i4>5</vt:i4>
      </vt:variant>
      <vt:variant>
        <vt:lpwstr/>
      </vt:variant>
      <vt:variant>
        <vt:lpwstr>_Toc482977577</vt:lpwstr>
      </vt:variant>
      <vt:variant>
        <vt:i4>1441844</vt:i4>
      </vt:variant>
      <vt:variant>
        <vt:i4>86</vt:i4>
      </vt:variant>
      <vt:variant>
        <vt:i4>0</vt:i4>
      </vt:variant>
      <vt:variant>
        <vt:i4>5</vt:i4>
      </vt:variant>
      <vt:variant>
        <vt:lpwstr/>
      </vt:variant>
      <vt:variant>
        <vt:lpwstr>_Toc482977576</vt:lpwstr>
      </vt:variant>
      <vt:variant>
        <vt:i4>1441844</vt:i4>
      </vt:variant>
      <vt:variant>
        <vt:i4>80</vt:i4>
      </vt:variant>
      <vt:variant>
        <vt:i4>0</vt:i4>
      </vt:variant>
      <vt:variant>
        <vt:i4>5</vt:i4>
      </vt:variant>
      <vt:variant>
        <vt:lpwstr/>
      </vt:variant>
      <vt:variant>
        <vt:lpwstr>_Toc482977575</vt:lpwstr>
      </vt:variant>
      <vt:variant>
        <vt:i4>1441844</vt:i4>
      </vt:variant>
      <vt:variant>
        <vt:i4>74</vt:i4>
      </vt:variant>
      <vt:variant>
        <vt:i4>0</vt:i4>
      </vt:variant>
      <vt:variant>
        <vt:i4>5</vt:i4>
      </vt:variant>
      <vt:variant>
        <vt:lpwstr/>
      </vt:variant>
      <vt:variant>
        <vt:lpwstr>_Toc482977574</vt:lpwstr>
      </vt:variant>
      <vt:variant>
        <vt:i4>1441844</vt:i4>
      </vt:variant>
      <vt:variant>
        <vt:i4>68</vt:i4>
      </vt:variant>
      <vt:variant>
        <vt:i4>0</vt:i4>
      </vt:variant>
      <vt:variant>
        <vt:i4>5</vt:i4>
      </vt:variant>
      <vt:variant>
        <vt:lpwstr/>
      </vt:variant>
      <vt:variant>
        <vt:lpwstr>_Toc482977573</vt:lpwstr>
      </vt:variant>
      <vt:variant>
        <vt:i4>1441844</vt:i4>
      </vt:variant>
      <vt:variant>
        <vt:i4>62</vt:i4>
      </vt:variant>
      <vt:variant>
        <vt:i4>0</vt:i4>
      </vt:variant>
      <vt:variant>
        <vt:i4>5</vt:i4>
      </vt:variant>
      <vt:variant>
        <vt:lpwstr/>
      </vt:variant>
      <vt:variant>
        <vt:lpwstr>_Toc482977572</vt:lpwstr>
      </vt:variant>
      <vt:variant>
        <vt:i4>1441844</vt:i4>
      </vt:variant>
      <vt:variant>
        <vt:i4>56</vt:i4>
      </vt:variant>
      <vt:variant>
        <vt:i4>0</vt:i4>
      </vt:variant>
      <vt:variant>
        <vt:i4>5</vt:i4>
      </vt:variant>
      <vt:variant>
        <vt:lpwstr/>
      </vt:variant>
      <vt:variant>
        <vt:lpwstr>_Toc482977571</vt:lpwstr>
      </vt:variant>
      <vt:variant>
        <vt:i4>1441844</vt:i4>
      </vt:variant>
      <vt:variant>
        <vt:i4>50</vt:i4>
      </vt:variant>
      <vt:variant>
        <vt:i4>0</vt:i4>
      </vt:variant>
      <vt:variant>
        <vt:i4>5</vt:i4>
      </vt:variant>
      <vt:variant>
        <vt:lpwstr/>
      </vt:variant>
      <vt:variant>
        <vt:lpwstr>_Toc482977570</vt:lpwstr>
      </vt:variant>
      <vt:variant>
        <vt:i4>1507380</vt:i4>
      </vt:variant>
      <vt:variant>
        <vt:i4>44</vt:i4>
      </vt:variant>
      <vt:variant>
        <vt:i4>0</vt:i4>
      </vt:variant>
      <vt:variant>
        <vt:i4>5</vt:i4>
      </vt:variant>
      <vt:variant>
        <vt:lpwstr/>
      </vt:variant>
      <vt:variant>
        <vt:lpwstr>_Toc482977569</vt:lpwstr>
      </vt:variant>
      <vt:variant>
        <vt:i4>1507380</vt:i4>
      </vt:variant>
      <vt:variant>
        <vt:i4>38</vt:i4>
      </vt:variant>
      <vt:variant>
        <vt:i4>0</vt:i4>
      </vt:variant>
      <vt:variant>
        <vt:i4>5</vt:i4>
      </vt:variant>
      <vt:variant>
        <vt:lpwstr/>
      </vt:variant>
      <vt:variant>
        <vt:lpwstr>_Toc482977568</vt:lpwstr>
      </vt:variant>
      <vt:variant>
        <vt:i4>1507380</vt:i4>
      </vt:variant>
      <vt:variant>
        <vt:i4>32</vt:i4>
      </vt:variant>
      <vt:variant>
        <vt:i4>0</vt:i4>
      </vt:variant>
      <vt:variant>
        <vt:i4>5</vt:i4>
      </vt:variant>
      <vt:variant>
        <vt:lpwstr/>
      </vt:variant>
      <vt:variant>
        <vt:lpwstr>_Toc482977567</vt:lpwstr>
      </vt:variant>
      <vt:variant>
        <vt:i4>1507380</vt:i4>
      </vt:variant>
      <vt:variant>
        <vt:i4>26</vt:i4>
      </vt:variant>
      <vt:variant>
        <vt:i4>0</vt:i4>
      </vt:variant>
      <vt:variant>
        <vt:i4>5</vt:i4>
      </vt:variant>
      <vt:variant>
        <vt:lpwstr/>
      </vt:variant>
      <vt:variant>
        <vt:lpwstr>_Toc482977566</vt:lpwstr>
      </vt:variant>
      <vt:variant>
        <vt:i4>1507380</vt:i4>
      </vt:variant>
      <vt:variant>
        <vt:i4>20</vt:i4>
      </vt:variant>
      <vt:variant>
        <vt:i4>0</vt:i4>
      </vt:variant>
      <vt:variant>
        <vt:i4>5</vt:i4>
      </vt:variant>
      <vt:variant>
        <vt:lpwstr/>
      </vt:variant>
      <vt:variant>
        <vt:lpwstr>_Toc482977565</vt:lpwstr>
      </vt:variant>
      <vt:variant>
        <vt:i4>1507380</vt:i4>
      </vt:variant>
      <vt:variant>
        <vt:i4>14</vt:i4>
      </vt:variant>
      <vt:variant>
        <vt:i4>0</vt:i4>
      </vt:variant>
      <vt:variant>
        <vt:i4>5</vt:i4>
      </vt:variant>
      <vt:variant>
        <vt:lpwstr/>
      </vt:variant>
      <vt:variant>
        <vt:lpwstr>_Toc482977564</vt:lpwstr>
      </vt:variant>
      <vt:variant>
        <vt:i4>1507380</vt:i4>
      </vt:variant>
      <vt:variant>
        <vt:i4>8</vt:i4>
      </vt:variant>
      <vt:variant>
        <vt:i4>0</vt:i4>
      </vt:variant>
      <vt:variant>
        <vt:i4>5</vt:i4>
      </vt:variant>
      <vt:variant>
        <vt:lpwstr/>
      </vt:variant>
      <vt:variant>
        <vt:lpwstr>_Toc482977563</vt:lpwstr>
      </vt:variant>
      <vt:variant>
        <vt:i4>1507380</vt:i4>
      </vt:variant>
      <vt:variant>
        <vt:i4>2</vt:i4>
      </vt:variant>
      <vt:variant>
        <vt:i4>0</vt:i4>
      </vt:variant>
      <vt:variant>
        <vt:i4>5</vt:i4>
      </vt:variant>
      <vt:variant>
        <vt:lpwstr/>
      </vt:variant>
      <vt:variant>
        <vt:lpwstr>_Toc482977562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JGOG3017　IC</dc:title>
  <dc:subject/>
  <dc:creator>Eriko Aotani</dc:creator>
  <cp:keywords/>
  <cp:lastModifiedBy>藤原 聡枝</cp:lastModifiedBy>
  <cp:revision>2</cp:revision>
  <cp:lastPrinted>2019-03-19T10:57:00Z</cp:lastPrinted>
  <dcterms:created xsi:type="dcterms:W3CDTF">2022-11-11T08:29:00Z</dcterms:created>
  <dcterms:modified xsi:type="dcterms:W3CDTF">2022-11-11T08:29:00Z</dcterms:modified>
</cp:coreProperties>
</file>