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ED9E" w14:textId="0A128006" w:rsidR="002737AA" w:rsidRPr="00330559" w:rsidRDefault="000902F2" w:rsidP="00E322B3">
      <w:pPr>
        <w:jc w:val="center"/>
      </w:pPr>
      <w:r w:rsidRPr="00330559">
        <w:rPr>
          <w:rFonts w:ascii="ＭＳ 明朝" w:eastAsia="ＭＳ 明朝" w:hAnsi="ＭＳ 明朝" w:hint="eastAsia"/>
          <w:sz w:val="24"/>
        </w:rPr>
        <w:t>受　託</w:t>
      </w:r>
      <w:r w:rsidR="007E28C4" w:rsidRPr="00330559">
        <w:rPr>
          <w:rFonts w:ascii="ＭＳ 明朝" w:eastAsia="ＭＳ 明朝" w:hAnsi="ＭＳ 明朝"/>
          <w:sz w:val="24"/>
          <w:lang w:eastAsia="zh-TW"/>
        </w:rPr>
        <w:t xml:space="preserve">　研　究　契　約　書</w:t>
      </w:r>
    </w:p>
    <w:p w14:paraId="1D358710" w14:textId="298B3D77" w:rsidR="007E28C4" w:rsidRPr="00330559" w:rsidRDefault="007E28C4" w:rsidP="00E322B3">
      <w:pPr>
        <w:jc w:val="left"/>
      </w:pPr>
    </w:p>
    <w:p w14:paraId="4264ACF0" w14:textId="5D2E1D4E" w:rsidR="000902F2" w:rsidRPr="00330559" w:rsidRDefault="00330559" w:rsidP="00E322B3">
      <w:pPr>
        <w:ind w:firstLineChars="100" w:firstLine="210"/>
        <w:jc w:val="left"/>
        <w:rPr>
          <w:rFonts w:ascii="ＭＳ 明朝" w:eastAsia="ＭＳ 明朝" w:hAnsi="ＭＳ 明朝"/>
          <w:color w:val="000000"/>
          <w:szCs w:val="21"/>
        </w:rPr>
      </w:pPr>
      <w:r w:rsidRPr="00330559">
        <w:rPr>
          <w:rFonts w:ascii="ＭＳ 明朝" w:eastAsia="ＭＳ 明朝" w:hAnsi="ＭＳ 明朝" w:hint="eastAsia"/>
          <w:szCs w:val="21"/>
        </w:rPr>
        <w:t>受託者</w:t>
      </w:r>
      <w:r w:rsidRPr="00330559">
        <w:rPr>
          <w:rFonts w:ascii="ＭＳ 明朝" w:eastAsia="ＭＳ 明朝" w:hAnsi="ＭＳ 明朝"/>
          <w:szCs w:val="21"/>
        </w:rPr>
        <w:t xml:space="preserve"> 大阪医科薬科大学（以下、「甲」という。）と委託者　○○○○（以下、「乙」という。）は、次の各条によって定められる受託研究契約（以下、「本契約」という。）を締結する。なお、以下本契約に基づき実施される受託研究を「本受託研究」という。</w:t>
      </w:r>
    </w:p>
    <w:p w14:paraId="595A4E08" w14:textId="78707519" w:rsidR="00E749E5" w:rsidRPr="00330559" w:rsidRDefault="00E749E5" w:rsidP="00E322B3">
      <w:pPr>
        <w:ind w:firstLineChars="100" w:firstLine="210"/>
        <w:jc w:val="left"/>
        <w:rPr>
          <w:color w:val="000000"/>
        </w:rPr>
      </w:pPr>
    </w:p>
    <w:p w14:paraId="0999708C" w14:textId="77777777" w:rsidR="000902F2" w:rsidRPr="00330559" w:rsidRDefault="000902F2" w:rsidP="000902F2">
      <w:pPr>
        <w:rPr>
          <w:rFonts w:ascii="ＭＳ 明朝" w:eastAsia="ＭＳ 明朝" w:hAnsi="ＭＳ 明朝"/>
          <w:szCs w:val="21"/>
        </w:rPr>
      </w:pPr>
      <w:r w:rsidRPr="00330559">
        <w:rPr>
          <w:rFonts w:ascii="ＭＳ 明朝" w:eastAsia="ＭＳ 明朝" w:hAnsi="ＭＳ 明朝"/>
          <w:szCs w:val="21"/>
        </w:rPr>
        <w:t>（契約項目表）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92"/>
        <w:gridCol w:w="455"/>
        <w:gridCol w:w="506"/>
        <w:gridCol w:w="993"/>
        <w:gridCol w:w="1275"/>
        <w:gridCol w:w="454"/>
        <w:gridCol w:w="1106"/>
        <w:gridCol w:w="708"/>
        <w:gridCol w:w="1417"/>
        <w:gridCol w:w="852"/>
      </w:tblGrid>
      <w:tr w:rsidR="000902F2" w:rsidRPr="00330559" w14:paraId="4195D305" w14:textId="77777777" w:rsidTr="00A44FB0">
        <w:trPr>
          <w:cantSplit/>
          <w:trHeight w:val="680"/>
        </w:trPr>
        <w:tc>
          <w:tcPr>
            <w:tcW w:w="2121" w:type="dxa"/>
            <w:gridSpan w:val="4"/>
            <w:shd w:val="clear" w:color="auto" w:fill="auto"/>
            <w:vAlign w:val="center"/>
          </w:tcPr>
          <w:p w14:paraId="5E7F73D7" w14:textId="77777777" w:rsidR="000902F2" w:rsidRPr="00330559" w:rsidRDefault="000902F2" w:rsidP="00A44FB0">
            <w:pPr>
              <w:rPr>
                <w:rFonts w:ascii="ＭＳ 明朝" w:eastAsia="ＭＳ 明朝" w:hAnsi="ＭＳ 明朝"/>
                <w:szCs w:val="21"/>
              </w:rPr>
            </w:pPr>
            <w:r w:rsidRPr="00330559">
              <w:rPr>
                <w:rFonts w:ascii="ＭＳ 明朝" w:eastAsia="ＭＳ 明朝" w:hAnsi="ＭＳ 明朝" w:hint="eastAsia"/>
                <w:szCs w:val="21"/>
              </w:rPr>
              <w:t>１</w:t>
            </w:r>
            <w:r w:rsidRPr="00330559">
              <w:rPr>
                <w:rFonts w:ascii="ＭＳ 明朝" w:eastAsia="ＭＳ 明朝" w:hAnsi="ＭＳ 明朝"/>
                <w:szCs w:val="21"/>
              </w:rPr>
              <w:t>．課題名</w:t>
            </w:r>
          </w:p>
        </w:tc>
        <w:tc>
          <w:tcPr>
            <w:tcW w:w="6805" w:type="dxa"/>
            <w:gridSpan w:val="7"/>
            <w:shd w:val="clear" w:color="auto" w:fill="auto"/>
            <w:vAlign w:val="center"/>
          </w:tcPr>
          <w:p w14:paraId="5A8BD5CC" w14:textId="77777777" w:rsidR="000902F2" w:rsidRPr="00330559" w:rsidRDefault="000902F2" w:rsidP="00A44FB0">
            <w:pPr>
              <w:rPr>
                <w:rFonts w:ascii="ＭＳ 明朝" w:eastAsia="ＭＳ 明朝" w:hAnsi="ＭＳ 明朝"/>
                <w:szCs w:val="21"/>
              </w:rPr>
            </w:pPr>
          </w:p>
        </w:tc>
      </w:tr>
      <w:tr w:rsidR="000902F2" w:rsidRPr="00330559" w14:paraId="01A674C6" w14:textId="77777777" w:rsidTr="00A44FB0">
        <w:trPr>
          <w:cantSplit/>
          <w:trHeight w:val="2268"/>
        </w:trPr>
        <w:tc>
          <w:tcPr>
            <w:tcW w:w="2121" w:type="dxa"/>
            <w:gridSpan w:val="4"/>
            <w:tcBorders>
              <w:bottom w:val="single" w:sz="4" w:space="0" w:color="auto"/>
            </w:tcBorders>
            <w:shd w:val="clear" w:color="auto" w:fill="auto"/>
            <w:vAlign w:val="center"/>
          </w:tcPr>
          <w:p w14:paraId="2BCD2D7A" w14:textId="77777777" w:rsidR="000902F2" w:rsidRPr="00330559" w:rsidRDefault="000902F2" w:rsidP="00A44FB0">
            <w:pPr>
              <w:rPr>
                <w:rFonts w:ascii="ＭＳ 明朝" w:eastAsia="ＭＳ 明朝" w:hAnsi="ＭＳ 明朝"/>
                <w:szCs w:val="21"/>
              </w:rPr>
            </w:pPr>
            <w:r w:rsidRPr="00330559">
              <w:rPr>
                <w:rFonts w:ascii="ＭＳ 明朝" w:eastAsia="ＭＳ 明朝" w:hAnsi="ＭＳ 明朝" w:hint="eastAsia"/>
                <w:szCs w:val="21"/>
              </w:rPr>
              <w:t>２</w:t>
            </w:r>
            <w:r w:rsidRPr="00330559">
              <w:rPr>
                <w:rFonts w:ascii="ＭＳ 明朝" w:eastAsia="ＭＳ 明朝" w:hAnsi="ＭＳ 明朝"/>
                <w:szCs w:val="21"/>
              </w:rPr>
              <w:t>．研究目的・</w:t>
            </w:r>
            <w:r w:rsidRPr="00330559">
              <w:rPr>
                <w:rFonts w:ascii="ＭＳ 明朝" w:eastAsia="ＭＳ 明朝" w:hAnsi="ＭＳ 明朝" w:hint="eastAsia"/>
                <w:szCs w:val="21"/>
              </w:rPr>
              <w:t>内容</w:t>
            </w:r>
          </w:p>
        </w:tc>
        <w:tc>
          <w:tcPr>
            <w:tcW w:w="6805" w:type="dxa"/>
            <w:gridSpan w:val="7"/>
            <w:shd w:val="clear" w:color="auto" w:fill="auto"/>
          </w:tcPr>
          <w:p w14:paraId="79565FCF" w14:textId="77777777" w:rsidR="000902F2" w:rsidRPr="00330559" w:rsidRDefault="000902F2" w:rsidP="00A44FB0">
            <w:pPr>
              <w:rPr>
                <w:rFonts w:ascii="ＭＳ 明朝" w:eastAsia="ＭＳ 明朝" w:hAnsi="ＭＳ 明朝"/>
                <w:szCs w:val="21"/>
              </w:rPr>
            </w:pPr>
          </w:p>
        </w:tc>
      </w:tr>
      <w:tr w:rsidR="000902F2" w:rsidRPr="00330559" w14:paraId="480FBDD7" w14:textId="77777777" w:rsidTr="00A44FB0">
        <w:trPr>
          <w:cantSplit/>
          <w:trHeight w:val="567"/>
        </w:trPr>
        <w:tc>
          <w:tcPr>
            <w:tcW w:w="2121" w:type="dxa"/>
            <w:gridSpan w:val="4"/>
            <w:tcBorders>
              <w:bottom w:val="single" w:sz="4" w:space="0" w:color="auto"/>
            </w:tcBorders>
            <w:shd w:val="clear" w:color="auto" w:fill="auto"/>
            <w:vAlign w:val="center"/>
          </w:tcPr>
          <w:p w14:paraId="69DA8B0C" w14:textId="77777777" w:rsidR="000902F2" w:rsidRPr="00330559" w:rsidRDefault="000902F2" w:rsidP="00A44FB0">
            <w:pPr>
              <w:rPr>
                <w:rFonts w:ascii="ＭＳ 明朝" w:eastAsia="ＭＳ 明朝" w:hAnsi="ＭＳ 明朝"/>
                <w:szCs w:val="21"/>
              </w:rPr>
            </w:pPr>
            <w:r w:rsidRPr="00330559">
              <w:rPr>
                <w:rFonts w:ascii="ＭＳ 明朝" w:eastAsia="ＭＳ 明朝" w:hAnsi="ＭＳ 明朝" w:hint="eastAsia"/>
                <w:szCs w:val="21"/>
              </w:rPr>
              <w:t>３</w:t>
            </w:r>
            <w:r w:rsidRPr="00330559">
              <w:rPr>
                <w:rFonts w:ascii="ＭＳ 明朝" w:eastAsia="ＭＳ 明朝" w:hAnsi="ＭＳ 明朝"/>
                <w:szCs w:val="21"/>
              </w:rPr>
              <w:t>．研究期間</w:t>
            </w:r>
          </w:p>
        </w:tc>
        <w:tc>
          <w:tcPr>
            <w:tcW w:w="6805" w:type="dxa"/>
            <w:gridSpan w:val="7"/>
            <w:shd w:val="clear" w:color="auto" w:fill="auto"/>
            <w:vAlign w:val="center"/>
          </w:tcPr>
          <w:p w14:paraId="00153144" w14:textId="77777777" w:rsidR="000902F2" w:rsidRPr="00330559" w:rsidRDefault="000902F2" w:rsidP="00A44FB0">
            <w:pPr>
              <w:rPr>
                <w:rFonts w:ascii="ＭＳ 明朝" w:eastAsia="ＭＳ 明朝" w:hAnsi="ＭＳ 明朝"/>
                <w:szCs w:val="21"/>
              </w:rPr>
            </w:pPr>
            <w:r w:rsidRPr="00330559">
              <w:rPr>
                <w:rFonts w:ascii="ＭＳ 明朝" w:eastAsia="ＭＳ 明朝" w:hAnsi="ＭＳ 明朝" w:cs="ＭＳ 明朝" w:hint="eastAsia"/>
                <w:szCs w:val="21"/>
              </w:rPr>
              <w:t xml:space="preserve">20 </w:t>
            </w:r>
            <w:r w:rsidRPr="00330559">
              <w:rPr>
                <w:rFonts w:ascii="ＭＳ 明朝" w:eastAsia="ＭＳ 明朝" w:hAnsi="ＭＳ 明朝" w:cs="ＭＳ 明朝"/>
                <w:szCs w:val="21"/>
              </w:rPr>
              <w:t xml:space="preserve"> </w:t>
            </w:r>
            <w:r w:rsidRPr="00330559">
              <w:rPr>
                <w:rFonts w:ascii="ＭＳ 明朝" w:eastAsia="ＭＳ 明朝" w:hAnsi="ＭＳ 明朝"/>
                <w:szCs w:val="21"/>
              </w:rPr>
              <w:t>年　 月　 日</w:t>
            </w:r>
            <w:r w:rsidRPr="00330559">
              <w:rPr>
                <w:rFonts w:ascii="ＭＳ 明朝" w:eastAsia="ＭＳ 明朝" w:hAnsi="ＭＳ 明朝" w:hint="eastAsia"/>
                <w:szCs w:val="21"/>
              </w:rPr>
              <w:t xml:space="preserve">　</w:t>
            </w:r>
            <w:r w:rsidRPr="00330559">
              <w:rPr>
                <w:rFonts w:ascii="ＭＳ 明朝" w:eastAsia="ＭＳ 明朝" w:hAnsi="ＭＳ 明朝"/>
                <w:szCs w:val="21"/>
              </w:rPr>
              <w:t xml:space="preserve">から　</w:t>
            </w:r>
            <w:r w:rsidRPr="00330559">
              <w:rPr>
                <w:rFonts w:ascii="ＭＳ 明朝" w:eastAsia="ＭＳ 明朝" w:hAnsi="ＭＳ 明朝" w:cs="ＭＳ 明朝" w:hint="eastAsia"/>
                <w:szCs w:val="21"/>
              </w:rPr>
              <w:t xml:space="preserve">20 </w:t>
            </w:r>
            <w:r w:rsidRPr="00330559">
              <w:rPr>
                <w:rFonts w:ascii="ＭＳ 明朝" w:eastAsia="ＭＳ 明朝" w:hAnsi="ＭＳ 明朝" w:cs="ＭＳ 明朝"/>
                <w:szCs w:val="21"/>
              </w:rPr>
              <w:t xml:space="preserve"> </w:t>
            </w:r>
            <w:r w:rsidRPr="00330559">
              <w:rPr>
                <w:rFonts w:ascii="ＭＳ 明朝" w:eastAsia="ＭＳ 明朝" w:hAnsi="ＭＳ 明朝"/>
                <w:szCs w:val="21"/>
              </w:rPr>
              <w:t>年   月   日　まで</w:t>
            </w:r>
          </w:p>
        </w:tc>
      </w:tr>
      <w:tr w:rsidR="000902F2" w:rsidRPr="00330559" w14:paraId="613DBC3A" w14:textId="77777777" w:rsidTr="00A44FB0">
        <w:trPr>
          <w:cantSplit/>
          <w:trHeight w:val="567"/>
        </w:trPr>
        <w:tc>
          <w:tcPr>
            <w:tcW w:w="2121" w:type="dxa"/>
            <w:gridSpan w:val="4"/>
            <w:tcBorders>
              <w:bottom w:val="single" w:sz="4" w:space="0" w:color="auto"/>
            </w:tcBorders>
            <w:shd w:val="clear" w:color="auto" w:fill="auto"/>
            <w:vAlign w:val="center"/>
          </w:tcPr>
          <w:p w14:paraId="1EF2CD88" w14:textId="77777777" w:rsidR="000902F2" w:rsidRPr="00330559" w:rsidRDefault="000902F2" w:rsidP="00A44FB0">
            <w:pPr>
              <w:rPr>
                <w:rFonts w:ascii="ＭＳ 明朝" w:eastAsia="ＭＳ 明朝" w:hAnsi="ＭＳ 明朝"/>
                <w:szCs w:val="21"/>
              </w:rPr>
            </w:pPr>
            <w:r w:rsidRPr="00330559">
              <w:rPr>
                <w:rFonts w:ascii="ＭＳ 明朝" w:eastAsia="ＭＳ 明朝" w:hAnsi="ＭＳ 明朝" w:hint="eastAsia"/>
                <w:szCs w:val="21"/>
              </w:rPr>
              <w:t>４</w:t>
            </w:r>
            <w:r w:rsidRPr="00330559">
              <w:rPr>
                <w:rFonts w:ascii="ＭＳ 明朝" w:eastAsia="ＭＳ 明朝" w:hAnsi="ＭＳ 明朝"/>
                <w:szCs w:val="21"/>
              </w:rPr>
              <w:t>．研究実施場所</w:t>
            </w:r>
          </w:p>
        </w:tc>
        <w:tc>
          <w:tcPr>
            <w:tcW w:w="6805" w:type="dxa"/>
            <w:gridSpan w:val="7"/>
            <w:shd w:val="clear" w:color="auto" w:fill="auto"/>
            <w:vAlign w:val="center"/>
          </w:tcPr>
          <w:p w14:paraId="63C39526" w14:textId="77777777" w:rsidR="000902F2" w:rsidRPr="00330559" w:rsidRDefault="000902F2" w:rsidP="00A44FB0">
            <w:pPr>
              <w:rPr>
                <w:rFonts w:ascii="ＭＳ 明朝" w:eastAsia="ＭＳ 明朝" w:hAnsi="ＭＳ 明朝" w:cs="ＭＳ 明朝"/>
                <w:szCs w:val="21"/>
              </w:rPr>
            </w:pPr>
          </w:p>
        </w:tc>
      </w:tr>
      <w:tr w:rsidR="000902F2" w:rsidRPr="00330559" w14:paraId="1882C1F3" w14:textId="77777777" w:rsidTr="00A44FB0">
        <w:trPr>
          <w:cantSplit/>
          <w:trHeight w:val="567"/>
        </w:trPr>
        <w:tc>
          <w:tcPr>
            <w:tcW w:w="1615" w:type="dxa"/>
            <w:gridSpan w:val="3"/>
            <w:vMerge w:val="restart"/>
            <w:shd w:val="clear" w:color="auto" w:fill="auto"/>
            <w:vAlign w:val="center"/>
          </w:tcPr>
          <w:p w14:paraId="186AECB7" w14:textId="77777777" w:rsidR="000902F2" w:rsidRPr="00330559" w:rsidRDefault="000902F2" w:rsidP="00A44FB0">
            <w:pPr>
              <w:rPr>
                <w:rFonts w:ascii="ＭＳ 明朝" w:eastAsia="ＭＳ 明朝" w:hAnsi="ＭＳ 明朝"/>
                <w:spacing w:val="-6"/>
                <w:szCs w:val="21"/>
                <w:vertAlign w:val="superscript"/>
              </w:rPr>
            </w:pPr>
            <w:r w:rsidRPr="00330559">
              <w:rPr>
                <w:rFonts w:ascii="ＭＳ 明朝" w:eastAsia="ＭＳ 明朝" w:hAnsi="ＭＳ 明朝" w:hint="eastAsia"/>
                <w:szCs w:val="21"/>
              </w:rPr>
              <w:t>５</w:t>
            </w:r>
            <w:r w:rsidRPr="00330559">
              <w:rPr>
                <w:rFonts w:ascii="ＭＳ 明朝" w:eastAsia="ＭＳ 明朝" w:hAnsi="ＭＳ 明朝"/>
                <w:szCs w:val="21"/>
              </w:rPr>
              <w:t>．研究経費</w:t>
            </w:r>
          </w:p>
          <w:p w14:paraId="5907F4AE" w14:textId="77777777" w:rsidR="000902F2" w:rsidRPr="00330559" w:rsidRDefault="000902F2" w:rsidP="00A44FB0">
            <w:pPr>
              <w:rPr>
                <w:rFonts w:ascii="ＭＳ 明朝" w:eastAsia="ＭＳ 明朝" w:hAnsi="ＭＳ 明朝"/>
                <w:spacing w:val="-6"/>
                <w:szCs w:val="21"/>
              </w:rPr>
            </w:pPr>
            <w:r w:rsidRPr="00330559">
              <w:rPr>
                <w:rFonts w:ascii="ＭＳ 明朝" w:eastAsia="ＭＳ 明朝" w:hAnsi="ＭＳ 明朝" w:hint="eastAsia"/>
                <w:spacing w:val="-6"/>
                <w:szCs w:val="21"/>
              </w:rPr>
              <w:t>（</w:t>
            </w:r>
            <w:r w:rsidRPr="00330559">
              <w:rPr>
                <w:rFonts w:ascii="ＭＳ 明朝" w:eastAsia="ＭＳ 明朝" w:hAnsi="ＭＳ 明朝"/>
                <w:spacing w:val="-6"/>
                <w:szCs w:val="21"/>
              </w:rPr>
              <w:t>消費税額及び地方消費税額</w:t>
            </w:r>
            <w:r w:rsidRPr="00330559">
              <w:rPr>
                <w:rFonts w:ascii="ＭＳ 明朝" w:eastAsia="ＭＳ 明朝" w:hAnsi="ＭＳ 明朝" w:hint="eastAsia"/>
                <w:spacing w:val="-6"/>
                <w:szCs w:val="21"/>
              </w:rPr>
              <w:t>を含む。）</w:t>
            </w:r>
          </w:p>
        </w:tc>
        <w:tc>
          <w:tcPr>
            <w:tcW w:w="506" w:type="dxa"/>
            <w:tcBorders>
              <w:bottom w:val="single" w:sz="4" w:space="0" w:color="auto"/>
            </w:tcBorders>
            <w:shd w:val="clear" w:color="auto" w:fill="auto"/>
            <w:vAlign w:val="center"/>
          </w:tcPr>
          <w:p w14:paraId="2142AD00" w14:textId="77777777" w:rsidR="000902F2" w:rsidRPr="00330559" w:rsidRDefault="000902F2" w:rsidP="00A44FB0">
            <w:pPr>
              <w:jc w:val="center"/>
              <w:rPr>
                <w:rFonts w:ascii="ＭＳ 明朝" w:eastAsia="ＭＳ 明朝" w:hAnsi="ＭＳ 明朝"/>
                <w:szCs w:val="21"/>
              </w:rPr>
            </w:pPr>
            <w:r w:rsidRPr="00330559">
              <w:rPr>
                <w:rFonts w:ascii="ＭＳ 明朝" w:eastAsia="ＭＳ 明朝" w:hAnsi="ＭＳ 明朝" w:hint="eastAsia"/>
                <w:szCs w:val="21"/>
              </w:rPr>
              <w:t>区分</w:t>
            </w:r>
          </w:p>
        </w:tc>
        <w:tc>
          <w:tcPr>
            <w:tcW w:w="2268" w:type="dxa"/>
            <w:gridSpan w:val="2"/>
            <w:tcBorders>
              <w:bottom w:val="single" w:sz="4" w:space="0" w:color="auto"/>
            </w:tcBorders>
            <w:shd w:val="clear" w:color="auto" w:fill="auto"/>
            <w:vAlign w:val="center"/>
          </w:tcPr>
          <w:p w14:paraId="15F3A129" w14:textId="77777777" w:rsidR="000902F2" w:rsidRPr="00330559" w:rsidRDefault="000902F2" w:rsidP="00A44FB0">
            <w:pPr>
              <w:jc w:val="center"/>
              <w:rPr>
                <w:rFonts w:ascii="ＭＳ 明朝" w:eastAsia="ＭＳ 明朝" w:hAnsi="ＭＳ 明朝" w:cs="ＭＳ 明朝"/>
                <w:szCs w:val="21"/>
              </w:rPr>
            </w:pPr>
            <w:r w:rsidRPr="00330559">
              <w:rPr>
                <w:rFonts w:ascii="ＭＳ 明朝" w:eastAsia="ＭＳ 明朝" w:hAnsi="ＭＳ 明朝"/>
                <w:szCs w:val="21"/>
              </w:rPr>
              <w:t>直接経費</w:t>
            </w:r>
            <w:r w:rsidRPr="00330559">
              <w:rPr>
                <w:rFonts w:ascii="ＭＳ 明朝" w:eastAsia="ＭＳ 明朝" w:hAnsi="ＭＳ 明朝" w:hint="eastAsia"/>
                <w:szCs w:val="21"/>
              </w:rPr>
              <w:t>（円）</w:t>
            </w:r>
          </w:p>
        </w:tc>
        <w:tc>
          <w:tcPr>
            <w:tcW w:w="2268" w:type="dxa"/>
            <w:gridSpan w:val="3"/>
            <w:tcBorders>
              <w:bottom w:val="single" w:sz="4" w:space="0" w:color="auto"/>
            </w:tcBorders>
            <w:shd w:val="clear" w:color="auto" w:fill="auto"/>
            <w:vAlign w:val="center"/>
          </w:tcPr>
          <w:p w14:paraId="3E7A524C" w14:textId="77777777" w:rsidR="000902F2" w:rsidRPr="00330559" w:rsidRDefault="000902F2" w:rsidP="00A44FB0">
            <w:pPr>
              <w:jc w:val="center"/>
              <w:rPr>
                <w:rFonts w:ascii="ＭＳ 明朝" w:eastAsia="ＭＳ 明朝" w:hAnsi="ＭＳ 明朝" w:cs="ＭＳ 明朝"/>
                <w:szCs w:val="21"/>
              </w:rPr>
            </w:pPr>
            <w:r w:rsidRPr="00330559">
              <w:rPr>
                <w:rFonts w:ascii="ＭＳ 明朝" w:eastAsia="ＭＳ 明朝" w:hAnsi="ＭＳ 明朝" w:hint="eastAsia"/>
                <w:szCs w:val="21"/>
              </w:rPr>
              <w:t>間</w:t>
            </w:r>
            <w:r w:rsidRPr="00330559">
              <w:rPr>
                <w:rFonts w:ascii="ＭＳ 明朝" w:eastAsia="ＭＳ 明朝" w:hAnsi="ＭＳ 明朝"/>
                <w:szCs w:val="21"/>
              </w:rPr>
              <w:t>接経費</w:t>
            </w:r>
            <w:r w:rsidRPr="00330559">
              <w:rPr>
                <w:rFonts w:ascii="ＭＳ 明朝" w:eastAsia="ＭＳ 明朝" w:hAnsi="ＭＳ 明朝" w:hint="eastAsia"/>
                <w:szCs w:val="21"/>
              </w:rPr>
              <w:t>（円）</w:t>
            </w:r>
          </w:p>
        </w:tc>
        <w:tc>
          <w:tcPr>
            <w:tcW w:w="2269" w:type="dxa"/>
            <w:gridSpan w:val="2"/>
            <w:tcBorders>
              <w:bottom w:val="single" w:sz="4" w:space="0" w:color="auto"/>
            </w:tcBorders>
            <w:shd w:val="clear" w:color="auto" w:fill="auto"/>
            <w:vAlign w:val="center"/>
          </w:tcPr>
          <w:p w14:paraId="75B4147C" w14:textId="77777777" w:rsidR="000902F2" w:rsidRPr="00330559" w:rsidRDefault="000902F2" w:rsidP="00A44FB0">
            <w:pPr>
              <w:jc w:val="center"/>
              <w:rPr>
                <w:rFonts w:ascii="ＭＳ 明朝" w:eastAsia="ＭＳ 明朝" w:hAnsi="ＭＳ 明朝"/>
                <w:szCs w:val="21"/>
              </w:rPr>
            </w:pPr>
            <w:r w:rsidRPr="00330559">
              <w:rPr>
                <w:rFonts w:ascii="ＭＳ 明朝" w:eastAsia="ＭＳ 明朝" w:hAnsi="ＭＳ 明朝" w:hint="eastAsia"/>
                <w:szCs w:val="21"/>
              </w:rPr>
              <w:t>合計（円）</w:t>
            </w:r>
          </w:p>
        </w:tc>
      </w:tr>
      <w:tr w:rsidR="000902F2" w:rsidRPr="00330559" w14:paraId="3FC16FDE" w14:textId="77777777" w:rsidTr="00A44FB0">
        <w:trPr>
          <w:cantSplit/>
          <w:trHeight w:val="567"/>
        </w:trPr>
        <w:tc>
          <w:tcPr>
            <w:tcW w:w="1615" w:type="dxa"/>
            <w:gridSpan w:val="3"/>
            <w:vMerge/>
            <w:tcBorders>
              <w:bottom w:val="nil"/>
            </w:tcBorders>
            <w:shd w:val="clear" w:color="auto" w:fill="auto"/>
            <w:vAlign w:val="center"/>
          </w:tcPr>
          <w:p w14:paraId="6B574624" w14:textId="77777777" w:rsidR="000902F2" w:rsidRPr="00330559" w:rsidRDefault="000902F2" w:rsidP="00A44FB0">
            <w:pPr>
              <w:rPr>
                <w:rFonts w:ascii="ＭＳ 明朝" w:eastAsia="ＭＳ 明朝" w:hAnsi="ＭＳ 明朝"/>
                <w:szCs w:val="21"/>
              </w:rPr>
            </w:pPr>
          </w:p>
        </w:tc>
        <w:tc>
          <w:tcPr>
            <w:tcW w:w="506" w:type="dxa"/>
            <w:tcBorders>
              <w:bottom w:val="single" w:sz="4" w:space="0" w:color="auto"/>
            </w:tcBorders>
            <w:shd w:val="clear" w:color="auto" w:fill="auto"/>
            <w:vAlign w:val="center"/>
          </w:tcPr>
          <w:p w14:paraId="0E2ABC22" w14:textId="77777777" w:rsidR="000902F2" w:rsidRPr="00330559" w:rsidRDefault="000902F2" w:rsidP="00A44FB0">
            <w:pPr>
              <w:jc w:val="center"/>
              <w:rPr>
                <w:rFonts w:ascii="ＭＳ 明朝" w:eastAsia="ＭＳ 明朝" w:hAnsi="ＭＳ 明朝"/>
                <w:spacing w:val="-10"/>
                <w:szCs w:val="21"/>
              </w:rPr>
            </w:pPr>
            <w:r w:rsidRPr="00330559">
              <w:rPr>
                <w:rFonts w:ascii="ＭＳ 明朝" w:eastAsia="ＭＳ 明朝" w:hAnsi="ＭＳ 明朝" w:hint="eastAsia"/>
                <w:spacing w:val="-10"/>
                <w:szCs w:val="21"/>
              </w:rPr>
              <w:t>金額</w:t>
            </w:r>
          </w:p>
        </w:tc>
        <w:tc>
          <w:tcPr>
            <w:tcW w:w="2268" w:type="dxa"/>
            <w:gridSpan w:val="2"/>
            <w:tcBorders>
              <w:bottom w:val="single" w:sz="4" w:space="0" w:color="auto"/>
            </w:tcBorders>
            <w:shd w:val="clear" w:color="auto" w:fill="auto"/>
            <w:vAlign w:val="center"/>
          </w:tcPr>
          <w:p w14:paraId="18800AF1" w14:textId="77777777" w:rsidR="000902F2" w:rsidRPr="00330559" w:rsidRDefault="000902F2" w:rsidP="00A44FB0">
            <w:pPr>
              <w:rPr>
                <w:rFonts w:ascii="ＭＳ 明朝" w:eastAsia="ＭＳ 明朝" w:hAnsi="ＭＳ 明朝" w:cs="ＭＳ 明朝"/>
                <w:szCs w:val="21"/>
              </w:rPr>
            </w:pPr>
          </w:p>
        </w:tc>
        <w:tc>
          <w:tcPr>
            <w:tcW w:w="2268" w:type="dxa"/>
            <w:gridSpan w:val="3"/>
            <w:tcBorders>
              <w:bottom w:val="single" w:sz="4" w:space="0" w:color="auto"/>
            </w:tcBorders>
            <w:shd w:val="clear" w:color="auto" w:fill="auto"/>
            <w:vAlign w:val="center"/>
          </w:tcPr>
          <w:p w14:paraId="033087F0" w14:textId="77777777" w:rsidR="000902F2" w:rsidRPr="00330559" w:rsidRDefault="000902F2" w:rsidP="00A44FB0">
            <w:pPr>
              <w:rPr>
                <w:rFonts w:ascii="ＭＳ 明朝" w:eastAsia="ＭＳ 明朝" w:hAnsi="ＭＳ 明朝" w:cs="ＭＳ 明朝"/>
                <w:szCs w:val="21"/>
              </w:rPr>
            </w:pPr>
          </w:p>
        </w:tc>
        <w:tc>
          <w:tcPr>
            <w:tcW w:w="2269" w:type="dxa"/>
            <w:gridSpan w:val="2"/>
            <w:tcBorders>
              <w:bottom w:val="single" w:sz="4" w:space="0" w:color="auto"/>
            </w:tcBorders>
            <w:shd w:val="clear" w:color="auto" w:fill="auto"/>
            <w:vAlign w:val="center"/>
          </w:tcPr>
          <w:p w14:paraId="77DBA121" w14:textId="77777777" w:rsidR="000902F2" w:rsidRPr="00330559" w:rsidRDefault="000902F2" w:rsidP="00A44FB0">
            <w:pPr>
              <w:rPr>
                <w:rFonts w:ascii="ＭＳ 明朝" w:eastAsia="ＭＳ 明朝" w:hAnsi="ＭＳ 明朝" w:cs="ＭＳ 明朝"/>
                <w:szCs w:val="21"/>
              </w:rPr>
            </w:pPr>
          </w:p>
        </w:tc>
      </w:tr>
      <w:tr w:rsidR="000902F2" w:rsidRPr="00330559" w14:paraId="5954ED2D" w14:textId="77777777" w:rsidTr="00A44FB0">
        <w:trPr>
          <w:cantSplit/>
          <w:trHeight w:val="567"/>
        </w:trPr>
        <w:tc>
          <w:tcPr>
            <w:tcW w:w="2121" w:type="dxa"/>
            <w:gridSpan w:val="4"/>
            <w:vMerge w:val="restart"/>
            <w:shd w:val="clear" w:color="auto" w:fill="auto"/>
            <w:vAlign w:val="center"/>
          </w:tcPr>
          <w:p w14:paraId="7AED7262" w14:textId="77777777" w:rsidR="000902F2" w:rsidRPr="00330559" w:rsidRDefault="000902F2" w:rsidP="00A44FB0">
            <w:pPr>
              <w:rPr>
                <w:rFonts w:ascii="ＭＳ 明朝" w:eastAsia="ＭＳ 明朝" w:hAnsi="ＭＳ 明朝"/>
                <w:szCs w:val="21"/>
                <w:vertAlign w:val="superscript"/>
              </w:rPr>
            </w:pPr>
            <w:r w:rsidRPr="00330559">
              <w:rPr>
                <w:rFonts w:ascii="ＭＳ 明朝" w:eastAsia="ＭＳ 明朝" w:hAnsi="ＭＳ 明朝" w:hint="eastAsia"/>
                <w:szCs w:val="21"/>
              </w:rPr>
              <w:t>６．物品の提供</w:t>
            </w:r>
          </w:p>
        </w:tc>
        <w:tc>
          <w:tcPr>
            <w:tcW w:w="993" w:type="dxa"/>
            <w:shd w:val="clear" w:color="auto" w:fill="auto"/>
            <w:vAlign w:val="center"/>
          </w:tcPr>
          <w:p w14:paraId="024A1889" w14:textId="77777777" w:rsidR="000902F2" w:rsidRPr="00330559" w:rsidRDefault="000902F2" w:rsidP="00A44FB0">
            <w:pPr>
              <w:jc w:val="center"/>
              <w:rPr>
                <w:rFonts w:ascii="ＭＳ 明朝" w:eastAsia="ＭＳ 明朝" w:hAnsi="ＭＳ 明朝"/>
                <w:szCs w:val="21"/>
              </w:rPr>
            </w:pPr>
            <w:r w:rsidRPr="00330559">
              <w:rPr>
                <w:rFonts w:ascii="ＭＳ 明朝" w:eastAsia="ＭＳ 明朝" w:hAnsi="ＭＳ 明朝" w:hint="eastAsia"/>
                <w:szCs w:val="21"/>
              </w:rPr>
              <w:t>提供者</w:t>
            </w:r>
          </w:p>
        </w:tc>
        <w:tc>
          <w:tcPr>
            <w:tcW w:w="1729" w:type="dxa"/>
            <w:gridSpan w:val="2"/>
            <w:shd w:val="clear" w:color="auto" w:fill="auto"/>
            <w:vAlign w:val="center"/>
          </w:tcPr>
          <w:p w14:paraId="6F9BE7DB" w14:textId="77777777" w:rsidR="000902F2" w:rsidRPr="00330559" w:rsidRDefault="000902F2" w:rsidP="00A44FB0">
            <w:pPr>
              <w:jc w:val="center"/>
              <w:rPr>
                <w:rFonts w:ascii="ＭＳ 明朝" w:eastAsia="ＭＳ 明朝" w:hAnsi="ＭＳ 明朝"/>
                <w:szCs w:val="21"/>
              </w:rPr>
            </w:pPr>
            <w:r w:rsidRPr="00330559">
              <w:rPr>
                <w:rFonts w:ascii="ＭＳ 明朝" w:eastAsia="ＭＳ 明朝" w:hAnsi="ＭＳ 明朝" w:hint="eastAsia"/>
                <w:szCs w:val="21"/>
              </w:rPr>
              <w:t>名　称</w:t>
            </w:r>
          </w:p>
        </w:tc>
        <w:tc>
          <w:tcPr>
            <w:tcW w:w="3231" w:type="dxa"/>
            <w:gridSpan w:val="3"/>
            <w:shd w:val="clear" w:color="auto" w:fill="auto"/>
            <w:vAlign w:val="center"/>
          </w:tcPr>
          <w:p w14:paraId="4B1A9D38" w14:textId="77777777" w:rsidR="000902F2" w:rsidRPr="00330559" w:rsidRDefault="000902F2" w:rsidP="00A44FB0">
            <w:pPr>
              <w:jc w:val="center"/>
              <w:rPr>
                <w:rFonts w:ascii="ＭＳ 明朝" w:eastAsia="ＭＳ 明朝" w:hAnsi="ＭＳ 明朝"/>
                <w:szCs w:val="21"/>
              </w:rPr>
            </w:pPr>
            <w:r w:rsidRPr="00330559">
              <w:rPr>
                <w:rFonts w:ascii="ＭＳ 明朝" w:eastAsia="ＭＳ 明朝" w:hAnsi="ＭＳ 明朝" w:hint="eastAsia"/>
                <w:szCs w:val="21"/>
              </w:rPr>
              <w:t>規</w:t>
            </w:r>
            <w:r w:rsidRPr="00330559">
              <w:rPr>
                <w:rFonts w:ascii="ＭＳ 明朝" w:eastAsia="ＭＳ 明朝" w:hAnsi="ＭＳ 明朝"/>
                <w:szCs w:val="21"/>
              </w:rPr>
              <w:t xml:space="preserve">  </w:t>
            </w:r>
            <w:r w:rsidRPr="00330559">
              <w:rPr>
                <w:rFonts w:ascii="ＭＳ 明朝" w:eastAsia="ＭＳ 明朝" w:hAnsi="ＭＳ 明朝" w:hint="eastAsia"/>
                <w:szCs w:val="21"/>
              </w:rPr>
              <w:t>格</w:t>
            </w:r>
          </w:p>
        </w:tc>
        <w:tc>
          <w:tcPr>
            <w:tcW w:w="852" w:type="dxa"/>
            <w:shd w:val="clear" w:color="auto" w:fill="auto"/>
            <w:vAlign w:val="center"/>
          </w:tcPr>
          <w:p w14:paraId="570E4409" w14:textId="77777777" w:rsidR="000902F2" w:rsidRPr="00330559" w:rsidRDefault="000902F2" w:rsidP="00A44FB0">
            <w:pPr>
              <w:jc w:val="center"/>
              <w:rPr>
                <w:rFonts w:ascii="ＭＳ 明朝" w:eastAsia="ＭＳ 明朝" w:hAnsi="ＭＳ 明朝"/>
                <w:szCs w:val="21"/>
              </w:rPr>
            </w:pPr>
            <w:r w:rsidRPr="00330559">
              <w:rPr>
                <w:rFonts w:ascii="ＭＳ 明朝" w:eastAsia="ＭＳ 明朝" w:hAnsi="ＭＳ 明朝" w:hint="eastAsia"/>
                <w:szCs w:val="21"/>
              </w:rPr>
              <w:t>数</w:t>
            </w:r>
            <w:r w:rsidRPr="00330559">
              <w:rPr>
                <w:rFonts w:ascii="ＭＳ 明朝" w:eastAsia="ＭＳ 明朝" w:hAnsi="ＭＳ 明朝"/>
                <w:szCs w:val="21"/>
              </w:rPr>
              <w:t xml:space="preserve">  </w:t>
            </w:r>
            <w:r w:rsidRPr="00330559">
              <w:rPr>
                <w:rFonts w:ascii="ＭＳ 明朝" w:eastAsia="ＭＳ 明朝" w:hAnsi="ＭＳ 明朝" w:hint="eastAsia"/>
                <w:szCs w:val="21"/>
              </w:rPr>
              <w:t>量</w:t>
            </w:r>
          </w:p>
        </w:tc>
      </w:tr>
      <w:tr w:rsidR="000902F2" w:rsidRPr="00330559" w14:paraId="3401267E" w14:textId="77777777" w:rsidTr="00A44FB0">
        <w:trPr>
          <w:cantSplit/>
          <w:trHeight w:val="567"/>
        </w:trPr>
        <w:tc>
          <w:tcPr>
            <w:tcW w:w="2121" w:type="dxa"/>
            <w:gridSpan w:val="4"/>
            <w:vMerge/>
            <w:shd w:val="clear" w:color="auto" w:fill="auto"/>
            <w:vAlign w:val="center"/>
          </w:tcPr>
          <w:p w14:paraId="2A1BC45F" w14:textId="77777777" w:rsidR="000902F2" w:rsidRPr="00330559" w:rsidRDefault="000902F2" w:rsidP="00A44FB0">
            <w:pPr>
              <w:rPr>
                <w:rFonts w:ascii="ＭＳ 明朝" w:eastAsia="ＭＳ 明朝" w:hAnsi="ＭＳ 明朝"/>
                <w:szCs w:val="21"/>
              </w:rPr>
            </w:pPr>
          </w:p>
        </w:tc>
        <w:tc>
          <w:tcPr>
            <w:tcW w:w="993" w:type="dxa"/>
            <w:shd w:val="clear" w:color="auto" w:fill="auto"/>
            <w:vAlign w:val="center"/>
          </w:tcPr>
          <w:p w14:paraId="06492F01" w14:textId="77777777" w:rsidR="000902F2" w:rsidRPr="00330559" w:rsidRDefault="000902F2" w:rsidP="00A44FB0">
            <w:pPr>
              <w:jc w:val="center"/>
              <w:rPr>
                <w:rFonts w:ascii="ＭＳ 明朝" w:eastAsia="ＭＳ 明朝" w:hAnsi="ＭＳ 明朝"/>
                <w:szCs w:val="21"/>
              </w:rPr>
            </w:pPr>
            <w:r w:rsidRPr="00330559">
              <w:rPr>
                <w:rFonts w:ascii="ＭＳ 明朝" w:eastAsia="ＭＳ 明朝" w:hAnsi="ＭＳ 明朝" w:hint="eastAsia"/>
                <w:szCs w:val="21"/>
              </w:rPr>
              <w:t>乙</w:t>
            </w:r>
          </w:p>
        </w:tc>
        <w:tc>
          <w:tcPr>
            <w:tcW w:w="1729" w:type="dxa"/>
            <w:gridSpan w:val="2"/>
            <w:shd w:val="clear" w:color="auto" w:fill="auto"/>
            <w:vAlign w:val="center"/>
          </w:tcPr>
          <w:p w14:paraId="409CFF92" w14:textId="77777777" w:rsidR="000902F2" w:rsidRPr="00330559" w:rsidRDefault="000902F2" w:rsidP="00A44FB0">
            <w:pPr>
              <w:rPr>
                <w:rFonts w:ascii="ＭＳ 明朝" w:eastAsia="ＭＳ 明朝" w:hAnsi="ＭＳ 明朝"/>
                <w:szCs w:val="21"/>
              </w:rPr>
            </w:pPr>
          </w:p>
        </w:tc>
        <w:tc>
          <w:tcPr>
            <w:tcW w:w="3231" w:type="dxa"/>
            <w:gridSpan w:val="3"/>
            <w:shd w:val="clear" w:color="auto" w:fill="auto"/>
            <w:vAlign w:val="center"/>
          </w:tcPr>
          <w:p w14:paraId="62056572" w14:textId="77777777" w:rsidR="000902F2" w:rsidRPr="00330559" w:rsidRDefault="000902F2" w:rsidP="00A44FB0">
            <w:pPr>
              <w:rPr>
                <w:rFonts w:ascii="ＭＳ 明朝" w:eastAsia="ＭＳ 明朝" w:hAnsi="ＭＳ 明朝"/>
                <w:szCs w:val="21"/>
              </w:rPr>
            </w:pPr>
          </w:p>
        </w:tc>
        <w:tc>
          <w:tcPr>
            <w:tcW w:w="852" w:type="dxa"/>
            <w:shd w:val="clear" w:color="auto" w:fill="auto"/>
            <w:vAlign w:val="center"/>
          </w:tcPr>
          <w:p w14:paraId="0411A55A" w14:textId="77777777" w:rsidR="000902F2" w:rsidRPr="00330559" w:rsidRDefault="000902F2" w:rsidP="00A44FB0">
            <w:pPr>
              <w:rPr>
                <w:rFonts w:ascii="ＭＳ 明朝" w:eastAsia="ＭＳ 明朝" w:hAnsi="ＭＳ 明朝"/>
                <w:szCs w:val="21"/>
              </w:rPr>
            </w:pPr>
          </w:p>
        </w:tc>
      </w:tr>
      <w:tr w:rsidR="000902F2" w:rsidRPr="00330559" w14:paraId="34CD7CBE" w14:textId="77777777" w:rsidTr="00A44FB0">
        <w:tblPrEx>
          <w:tblLook w:val="04A0" w:firstRow="1" w:lastRow="0" w:firstColumn="1" w:lastColumn="0" w:noHBand="0" w:noVBand="1"/>
        </w:tblPrEx>
        <w:trPr>
          <w:cantSplit/>
          <w:trHeight w:val="437"/>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E7D7A" w14:textId="77777777" w:rsidR="000902F2" w:rsidRPr="00330559" w:rsidRDefault="000902F2" w:rsidP="00A44FB0">
            <w:pPr>
              <w:rPr>
                <w:rFonts w:ascii="ＭＳ 明朝" w:eastAsia="ＭＳ 明朝" w:hAnsi="ＭＳ 明朝"/>
                <w:szCs w:val="21"/>
              </w:rPr>
            </w:pPr>
            <w:r w:rsidRPr="00330559">
              <w:rPr>
                <w:rFonts w:ascii="ＭＳ 明朝" w:eastAsia="ＭＳ 明朝" w:hAnsi="ＭＳ 明朝" w:hint="eastAsia"/>
                <w:szCs w:val="21"/>
              </w:rPr>
              <w:t xml:space="preserve">７.  </w:t>
            </w:r>
          </w:p>
          <w:p w14:paraId="319072A9" w14:textId="77777777" w:rsidR="000902F2" w:rsidRPr="00330559" w:rsidRDefault="000902F2" w:rsidP="00A44FB0">
            <w:pPr>
              <w:rPr>
                <w:rFonts w:ascii="ＭＳ 明朝" w:eastAsia="ＭＳ 明朝" w:hAnsi="ＭＳ 明朝"/>
                <w:szCs w:val="21"/>
              </w:rPr>
            </w:pPr>
            <w:r w:rsidRPr="00330559">
              <w:rPr>
                <w:rFonts w:ascii="ＭＳ 明朝" w:eastAsia="ＭＳ 明朝" w:hAnsi="ＭＳ 明朝" w:hint="eastAsia"/>
                <w:szCs w:val="21"/>
              </w:rPr>
              <w:t xml:space="preserve">研　究　担　当　者　と　研　究　</w:t>
            </w:r>
            <w:r w:rsidRPr="00330559">
              <w:rPr>
                <w:rFonts w:ascii="ＭＳ 明朝" w:eastAsia="ＭＳ 明朝" w:hAnsi="ＭＳ 明朝" w:hint="eastAsia"/>
                <w:szCs w:val="21"/>
              </w:rPr>
              <w:lastRenderedPageBreak/>
              <w:t>分　担</w:t>
            </w:r>
          </w:p>
          <w:p w14:paraId="0D8B7FDC" w14:textId="77777777" w:rsidR="000902F2" w:rsidRPr="00330559" w:rsidRDefault="000902F2" w:rsidP="00A44FB0">
            <w:pPr>
              <w:rPr>
                <w:rFonts w:ascii="ＭＳ 明朝" w:eastAsia="ＭＳ 明朝" w:hAnsi="ＭＳ 明朝"/>
                <w:szCs w:val="21"/>
              </w:rPr>
            </w:pPr>
            <w:r w:rsidRPr="00330559">
              <w:rPr>
                <w:rFonts w:ascii="ＭＳ 明朝" w:eastAsia="ＭＳ 明朝" w:hAnsi="ＭＳ 明朝" w:hint="eastAsia"/>
                <w:szCs w:val="21"/>
              </w:rPr>
              <w:t>者</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4D2D2" w14:textId="77777777" w:rsidR="000902F2" w:rsidRPr="00330559" w:rsidRDefault="000902F2" w:rsidP="00A44FB0">
            <w:pPr>
              <w:jc w:val="center"/>
              <w:rPr>
                <w:rFonts w:ascii="ＭＳ 明朝" w:eastAsia="ＭＳ 明朝" w:hAnsi="ＭＳ 明朝"/>
                <w:spacing w:val="-14"/>
                <w:szCs w:val="21"/>
              </w:rPr>
            </w:pPr>
            <w:r w:rsidRPr="00330559">
              <w:rPr>
                <w:rFonts w:ascii="ＭＳ 明朝" w:eastAsia="ＭＳ 明朝" w:hAnsi="ＭＳ 明朝" w:hint="eastAsia"/>
                <w:spacing w:val="-14"/>
                <w:szCs w:val="21"/>
              </w:rPr>
              <w:lastRenderedPageBreak/>
              <w:t>区分</w:t>
            </w:r>
          </w:p>
        </w:tc>
        <w:tc>
          <w:tcPr>
            <w:tcW w:w="19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088919" w14:textId="77777777" w:rsidR="000902F2" w:rsidRPr="00330559" w:rsidRDefault="000902F2" w:rsidP="00A44FB0">
            <w:pPr>
              <w:jc w:val="center"/>
              <w:rPr>
                <w:rFonts w:ascii="ＭＳ 明朝" w:eastAsia="ＭＳ 明朝" w:hAnsi="ＭＳ 明朝"/>
                <w:szCs w:val="21"/>
              </w:rPr>
            </w:pPr>
            <w:r w:rsidRPr="00330559">
              <w:rPr>
                <w:rFonts w:ascii="ＭＳ 明朝" w:eastAsia="ＭＳ 明朝" w:hAnsi="ＭＳ 明朝" w:hint="eastAsia"/>
                <w:szCs w:val="21"/>
              </w:rPr>
              <w:t>氏　名</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805083" w14:textId="77777777" w:rsidR="000902F2" w:rsidRPr="00330559" w:rsidRDefault="000902F2" w:rsidP="00A44FB0">
            <w:pPr>
              <w:jc w:val="center"/>
              <w:rPr>
                <w:rFonts w:ascii="ＭＳ 明朝" w:eastAsia="ＭＳ 明朝" w:hAnsi="ＭＳ 明朝"/>
                <w:szCs w:val="21"/>
              </w:rPr>
            </w:pPr>
            <w:r w:rsidRPr="00330559">
              <w:rPr>
                <w:rFonts w:ascii="ＭＳ 明朝" w:eastAsia="ＭＳ 明朝" w:hAnsi="ＭＳ 明朝" w:hint="eastAsia"/>
                <w:szCs w:val="21"/>
              </w:rPr>
              <w:t>所属</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9D6F8E" w14:textId="77777777" w:rsidR="000902F2" w:rsidRPr="00330559" w:rsidRDefault="000902F2" w:rsidP="00A44FB0">
            <w:pPr>
              <w:jc w:val="center"/>
              <w:rPr>
                <w:rFonts w:ascii="ＭＳ 明朝" w:eastAsia="ＭＳ 明朝" w:hAnsi="ＭＳ 明朝"/>
                <w:szCs w:val="21"/>
              </w:rPr>
            </w:pPr>
            <w:r w:rsidRPr="00330559">
              <w:rPr>
                <w:rFonts w:ascii="ＭＳ 明朝" w:eastAsia="ＭＳ 明朝" w:hAnsi="ＭＳ 明朝" w:hint="eastAsia"/>
                <w:szCs w:val="21"/>
              </w:rPr>
              <w:t>職名</w:t>
            </w:r>
          </w:p>
        </w:tc>
      </w:tr>
      <w:tr w:rsidR="000902F2" w:rsidRPr="00330559" w14:paraId="791C4808" w14:textId="77777777" w:rsidTr="00A44FB0">
        <w:tblPrEx>
          <w:tblLook w:val="04A0" w:firstRow="1" w:lastRow="0" w:firstColumn="1" w:lastColumn="0" w:noHBand="0" w:noVBand="1"/>
        </w:tblPrEx>
        <w:trPr>
          <w:cantSplit/>
          <w:trHeight w:val="624"/>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375CEA" w14:textId="77777777" w:rsidR="000902F2" w:rsidRPr="00330559" w:rsidRDefault="000902F2" w:rsidP="00A44FB0">
            <w:pPr>
              <w:rPr>
                <w:rFonts w:ascii="ＭＳ 明朝" w:eastAsia="ＭＳ 明朝" w:hAnsi="ＭＳ 明朝"/>
                <w:szCs w:val="21"/>
              </w:rPr>
            </w:pP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45952" w14:textId="77777777" w:rsidR="000902F2" w:rsidRPr="00330559" w:rsidRDefault="000902F2" w:rsidP="00A44FB0">
            <w:pPr>
              <w:rPr>
                <w:rFonts w:ascii="ＭＳ 明朝" w:eastAsia="ＭＳ 明朝" w:hAnsi="ＭＳ 明朝"/>
                <w:szCs w:val="21"/>
              </w:rPr>
            </w:pPr>
            <w:r w:rsidRPr="00330559">
              <w:rPr>
                <w:rFonts w:ascii="ＭＳ 明朝" w:eastAsia="ＭＳ 明朝" w:hAnsi="ＭＳ 明朝" w:hint="eastAsia"/>
                <w:szCs w:val="21"/>
              </w:rPr>
              <w:t>甲</w:t>
            </w:r>
          </w:p>
        </w:tc>
        <w:tc>
          <w:tcPr>
            <w:tcW w:w="19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13703C" w14:textId="77777777" w:rsidR="000902F2" w:rsidRPr="00330559" w:rsidRDefault="000902F2" w:rsidP="00A44FB0">
            <w:pPr>
              <w:rPr>
                <w:rFonts w:ascii="ＭＳ 明朝" w:eastAsia="ＭＳ 明朝" w:hAnsi="ＭＳ 明朝"/>
                <w:szCs w:val="21"/>
              </w:rPr>
            </w:pPr>
            <w:r w:rsidRPr="00330559">
              <w:rPr>
                <w:rFonts w:ascii="ＭＳ 明朝" w:eastAsia="ＭＳ 明朝" w:hAnsi="ＭＳ 明朝" w:hint="eastAsia"/>
                <w:szCs w:val="21"/>
              </w:rPr>
              <w: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C598A5" w14:textId="77777777" w:rsidR="000902F2" w:rsidRPr="00330559" w:rsidRDefault="000902F2" w:rsidP="00A44FB0">
            <w:pPr>
              <w:rPr>
                <w:rFonts w:ascii="ＭＳ 明朝" w:eastAsia="ＭＳ 明朝" w:hAnsi="ＭＳ 明朝"/>
                <w:szCs w:val="21"/>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7DCC87" w14:textId="77777777" w:rsidR="000902F2" w:rsidRPr="00330559" w:rsidRDefault="000902F2" w:rsidP="00A44FB0">
            <w:pPr>
              <w:rPr>
                <w:rFonts w:ascii="ＭＳ 明朝" w:eastAsia="ＭＳ 明朝" w:hAnsi="ＭＳ 明朝"/>
                <w:szCs w:val="21"/>
              </w:rPr>
            </w:pPr>
          </w:p>
        </w:tc>
      </w:tr>
      <w:tr w:rsidR="000902F2" w:rsidRPr="00330559" w14:paraId="7B623569" w14:textId="77777777" w:rsidTr="00A44FB0">
        <w:tblPrEx>
          <w:tblLook w:val="04A0" w:firstRow="1" w:lastRow="0" w:firstColumn="1" w:lastColumn="0" w:noHBand="0" w:noVBand="1"/>
        </w:tblPrEx>
        <w:trPr>
          <w:cantSplit/>
          <w:trHeight w:val="624"/>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457D0" w14:textId="77777777" w:rsidR="000902F2" w:rsidRPr="00330559" w:rsidRDefault="000902F2" w:rsidP="00A44FB0">
            <w:pPr>
              <w:rPr>
                <w:rFonts w:ascii="ＭＳ 明朝" w:eastAsia="ＭＳ 明朝" w:hAnsi="ＭＳ 明朝"/>
                <w:szCs w:val="21"/>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9989C" w14:textId="77777777" w:rsidR="000902F2" w:rsidRPr="00330559" w:rsidRDefault="000902F2" w:rsidP="00A44FB0">
            <w:pPr>
              <w:rPr>
                <w:rFonts w:ascii="ＭＳ 明朝" w:eastAsia="ＭＳ 明朝" w:hAnsi="ＭＳ 明朝"/>
                <w:szCs w:val="21"/>
              </w:rPr>
            </w:pPr>
          </w:p>
        </w:tc>
        <w:tc>
          <w:tcPr>
            <w:tcW w:w="1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506E8B" w14:textId="77777777" w:rsidR="000902F2" w:rsidRPr="00330559" w:rsidRDefault="000902F2" w:rsidP="00A44FB0">
            <w:pPr>
              <w:rPr>
                <w:rFonts w:ascii="ＭＳ 明朝" w:eastAsia="ＭＳ 明朝" w:hAnsi="ＭＳ 明朝"/>
                <w:szCs w:val="21"/>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AD841F" w14:textId="77777777" w:rsidR="000902F2" w:rsidRPr="00330559" w:rsidRDefault="000902F2" w:rsidP="00A44FB0">
            <w:pPr>
              <w:rPr>
                <w:rFonts w:ascii="ＭＳ 明朝" w:eastAsia="ＭＳ 明朝" w:hAnsi="ＭＳ 明朝"/>
                <w:szCs w:val="21"/>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B24086" w14:textId="77777777" w:rsidR="000902F2" w:rsidRPr="00330559" w:rsidRDefault="000902F2" w:rsidP="00A44FB0">
            <w:pPr>
              <w:rPr>
                <w:rFonts w:ascii="ＭＳ 明朝" w:eastAsia="ＭＳ 明朝" w:hAnsi="ＭＳ 明朝"/>
                <w:szCs w:val="21"/>
              </w:rPr>
            </w:pPr>
          </w:p>
        </w:tc>
      </w:tr>
      <w:tr w:rsidR="000902F2" w:rsidRPr="00330559" w14:paraId="0D3F4E56" w14:textId="77777777" w:rsidTr="00A44FB0">
        <w:tblPrEx>
          <w:tblLook w:val="04A0" w:firstRow="1" w:lastRow="0" w:firstColumn="1" w:lastColumn="0" w:noHBand="0" w:noVBand="1"/>
        </w:tblPrEx>
        <w:trPr>
          <w:cantSplit/>
          <w:trHeight w:val="624"/>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A7EA18" w14:textId="77777777" w:rsidR="000902F2" w:rsidRPr="00330559" w:rsidRDefault="000902F2" w:rsidP="00A44FB0">
            <w:pPr>
              <w:rPr>
                <w:rFonts w:ascii="ＭＳ 明朝" w:eastAsia="ＭＳ 明朝" w:hAnsi="ＭＳ 明朝"/>
                <w:szCs w:val="21"/>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CC5265" w14:textId="77777777" w:rsidR="000902F2" w:rsidRPr="00330559" w:rsidRDefault="000902F2" w:rsidP="00A44FB0">
            <w:pPr>
              <w:rPr>
                <w:rFonts w:ascii="ＭＳ 明朝" w:eastAsia="ＭＳ 明朝" w:hAnsi="ＭＳ 明朝"/>
                <w:szCs w:val="21"/>
              </w:rPr>
            </w:pPr>
          </w:p>
        </w:tc>
        <w:tc>
          <w:tcPr>
            <w:tcW w:w="1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19E99" w14:textId="77777777" w:rsidR="000902F2" w:rsidRPr="00330559" w:rsidRDefault="000902F2" w:rsidP="00A44FB0">
            <w:pPr>
              <w:rPr>
                <w:rFonts w:ascii="ＭＳ 明朝" w:eastAsia="ＭＳ 明朝" w:hAnsi="ＭＳ 明朝"/>
                <w:szCs w:val="21"/>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AE1183" w14:textId="77777777" w:rsidR="000902F2" w:rsidRPr="00330559" w:rsidRDefault="000902F2" w:rsidP="00A44FB0">
            <w:pPr>
              <w:rPr>
                <w:rFonts w:ascii="ＭＳ 明朝" w:eastAsia="ＭＳ 明朝" w:hAnsi="ＭＳ 明朝"/>
                <w:szCs w:val="21"/>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E29A1F" w14:textId="77777777" w:rsidR="000902F2" w:rsidRPr="00330559" w:rsidRDefault="000902F2" w:rsidP="00A44FB0">
            <w:pPr>
              <w:rPr>
                <w:rFonts w:ascii="ＭＳ 明朝" w:eastAsia="ＭＳ 明朝" w:hAnsi="ＭＳ 明朝"/>
                <w:szCs w:val="21"/>
              </w:rPr>
            </w:pPr>
          </w:p>
        </w:tc>
      </w:tr>
      <w:tr w:rsidR="000902F2" w:rsidRPr="00330559" w14:paraId="67CFEC1D" w14:textId="77777777" w:rsidTr="00A44FB0">
        <w:tblPrEx>
          <w:tblLook w:val="04A0" w:firstRow="1" w:lastRow="0" w:firstColumn="1" w:lastColumn="0" w:noHBand="0" w:noVBand="1"/>
        </w:tblPrEx>
        <w:trPr>
          <w:cantSplit/>
          <w:trHeight w:val="624"/>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D0020" w14:textId="77777777" w:rsidR="000902F2" w:rsidRPr="00330559" w:rsidRDefault="000902F2" w:rsidP="00A44FB0">
            <w:pPr>
              <w:rPr>
                <w:rFonts w:ascii="ＭＳ 明朝" w:eastAsia="ＭＳ 明朝" w:hAnsi="ＭＳ 明朝"/>
                <w:szCs w:val="21"/>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EA9F06" w14:textId="77777777" w:rsidR="000902F2" w:rsidRPr="00330559" w:rsidRDefault="000902F2" w:rsidP="00A44FB0">
            <w:pPr>
              <w:rPr>
                <w:rFonts w:ascii="ＭＳ 明朝" w:eastAsia="ＭＳ 明朝" w:hAnsi="ＭＳ 明朝"/>
                <w:szCs w:val="21"/>
              </w:rPr>
            </w:pPr>
          </w:p>
        </w:tc>
        <w:tc>
          <w:tcPr>
            <w:tcW w:w="1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E36307" w14:textId="77777777" w:rsidR="000902F2" w:rsidRPr="00330559" w:rsidRDefault="000902F2" w:rsidP="00A44FB0">
            <w:pPr>
              <w:rPr>
                <w:rFonts w:ascii="ＭＳ 明朝" w:eastAsia="ＭＳ 明朝" w:hAnsi="ＭＳ 明朝"/>
                <w:szCs w:val="21"/>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ABFB7" w14:textId="77777777" w:rsidR="000902F2" w:rsidRPr="00330559" w:rsidRDefault="000902F2" w:rsidP="00A44FB0">
            <w:pPr>
              <w:rPr>
                <w:rFonts w:ascii="ＭＳ 明朝" w:eastAsia="ＭＳ 明朝" w:hAnsi="ＭＳ 明朝"/>
                <w:szCs w:val="21"/>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797D7C" w14:textId="77777777" w:rsidR="000902F2" w:rsidRPr="00330559" w:rsidRDefault="000902F2" w:rsidP="00A44FB0">
            <w:pPr>
              <w:rPr>
                <w:rFonts w:ascii="ＭＳ 明朝" w:eastAsia="ＭＳ 明朝" w:hAnsi="ＭＳ 明朝"/>
                <w:szCs w:val="21"/>
              </w:rPr>
            </w:pPr>
          </w:p>
        </w:tc>
      </w:tr>
      <w:tr w:rsidR="000902F2" w:rsidRPr="00330559" w14:paraId="53BF7A06" w14:textId="77777777" w:rsidTr="00A44FB0">
        <w:tblPrEx>
          <w:tblLook w:val="04A0" w:firstRow="1" w:lastRow="0" w:firstColumn="1" w:lastColumn="0" w:noHBand="0" w:noVBand="1"/>
        </w:tblPrEx>
        <w:trPr>
          <w:cantSplit/>
          <w:trHeight w:val="624"/>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20E4C" w14:textId="77777777" w:rsidR="000902F2" w:rsidRPr="00330559" w:rsidRDefault="000902F2" w:rsidP="00A44FB0">
            <w:pPr>
              <w:rPr>
                <w:rFonts w:ascii="ＭＳ 明朝" w:eastAsia="ＭＳ 明朝" w:hAnsi="ＭＳ 明朝"/>
                <w:szCs w:val="21"/>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0B3375" w14:textId="77777777" w:rsidR="000902F2" w:rsidRPr="00330559" w:rsidRDefault="000902F2" w:rsidP="00A44FB0">
            <w:pPr>
              <w:rPr>
                <w:rFonts w:ascii="ＭＳ 明朝" w:eastAsia="ＭＳ 明朝" w:hAnsi="ＭＳ 明朝"/>
                <w:szCs w:val="21"/>
              </w:rPr>
            </w:pPr>
          </w:p>
        </w:tc>
        <w:tc>
          <w:tcPr>
            <w:tcW w:w="1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C1CBAC" w14:textId="77777777" w:rsidR="000902F2" w:rsidRPr="00330559" w:rsidRDefault="000902F2" w:rsidP="00A44FB0">
            <w:pPr>
              <w:rPr>
                <w:rFonts w:ascii="ＭＳ 明朝" w:eastAsia="ＭＳ 明朝" w:hAnsi="ＭＳ 明朝"/>
                <w:szCs w:val="21"/>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AF59DB" w14:textId="77777777" w:rsidR="000902F2" w:rsidRPr="00330559" w:rsidRDefault="000902F2" w:rsidP="00A44FB0">
            <w:pPr>
              <w:rPr>
                <w:rFonts w:ascii="ＭＳ 明朝" w:eastAsia="ＭＳ 明朝" w:hAnsi="ＭＳ 明朝"/>
                <w:szCs w:val="21"/>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16EE43" w14:textId="77777777" w:rsidR="000902F2" w:rsidRPr="00330559" w:rsidRDefault="000902F2" w:rsidP="00A44FB0">
            <w:pPr>
              <w:rPr>
                <w:rFonts w:ascii="ＭＳ 明朝" w:eastAsia="ＭＳ 明朝" w:hAnsi="ＭＳ 明朝"/>
                <w:szCs w:val="21"/>
              </w:rPr>
            </w:pPr>
          </w:p>
        </w:tc>
      </w:tr>
      <w:tr w:rsidR="000902F2" w:rsidRPr="00330559" w14:paraId="6CF914D2" w14:textId="77777777" w:rsidTr="00A44FB0">
        <w:tblPrEx>
          <w:tblLook w:val="04A0" w:firstRow="1" w:lastRow="0" w:firstColumn="1" w:lastColumn="0" w:noHBand="0" w:noVBand="1"/>
        </w:tblPrEx>
        <w:trPr>
          <w:cantSplit/>
          <w:trHeight w:val="486"/>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B9116B" w14:textId="77777777" w:rsidR="000902F2" w:rsidRPr="00330559" w:rsidRDefault="000902F2" w:rsidP="00A44FB0">
            <w:pPr>
              <w:rPr>
                <w:rFonts w:ascii="ＭＳ 明朝" w:eastAsia="ＭＳ 明朝" w:hAnsi="ＭＳ 明朝"/>
                <w:szCs w:val="21"/>
              </w:rPr>
            </w:pPr>
          </w:p>
        </w:tc>
        <w:tc>
          <w:tcPr>
            <w:tcW w:w="8358" w:type="dxa"/>
            <w:gridSpan w:val="10"/>
            <w:tcBorders>
              <w:top w:val="nil"/>
              <w:left w:val="single" w:sz="4" w:space="0" w:color="auto"/>
              <w:bottom w:val="single" w:sz="4" w:space="0" w:color="auto"/>
              <w:right w:val="single" w:sz="4" w:space="0" w:color="auto"/>
            </w:tcBorders>
            <w:shd w:val="clear" w:color="auto" w:fill="auto"/>
            <w:vAlign w:val="center"/>
            <w:hideMark/>
          </w:tcPr>
          <w:p w14:paraId="1DDE1C86" w14:textId="77777777" w:rsidR="000902F2" w:rsidRPr="00330559" w:rsidRDefault="000902F2" w:rsidP="00A44FB0">
            <w:pPr>
              <w:rPr>
                <w:rFonts w:ascii="ＭＳ 明朝" w:eastAsia="ＭＳ 明朝" w:hAnsi="ＭＳ 明朝"/>
                <w:szCs w:val="21"/>
              </w:rPr>
            </w:pPr>
            <w:r w:rsidRPr="00330559">
              <w:rPr>
                <w:rFonts w:ascii="ＭＳ 明朝" w:eastAsia="ＭＳ 明朝" w:hAnsi="ＭＳ 明朝" w:hint="eastAsia"/>
                <w:szCs w:val="21"/>
              </w:rPr>
              <w:t>・氏名の前の※印は研究代表者を示す。</w:t>
            </w:r>
          </w:p>
        </w:tc>
      </w:tr>
    </w:tbl>
    <w:p w14:paraId="2AA0BBD2" w14:textId="77777777" w:rsidR="000902F2" w:rsidRPr="00330559" w:rsidRDefault="000902F2" w:rsidP="000902F2">
      <w:pPr>
        <w:rPr>
          <w:rFonts w:ascii="ＭＳ 明朝" w:hAnsi="ＭＳ 明朝"/>
          <w:noProof/>
          <w:kern w:val="0"/>
          <w:szCs w:val="21"/>
        </w:rPr>
      </w:pPr>
    </w:p>
    <w:p w14:paraId="55F19120" w14:textId="77777777" w:rsidR="00330559" w:rsidRPr="00330559" w:rsidRDefault="00330559" w:rsidP="00330559">
      <w:pPr>
        <w:jc w:val="left"/>
        <w:rPr>
          <w:rFonts w:ascii="ＭＳ 明朝" w:eastAsia="ＭＳ 明朝" w:hAnsi="ＭＳ 明朝"/>
          <w:color w:val="000000"/>
          <w:szCs w:val="21"/>
        </w:rPr>
      </w:pPr>
      <w:r w:rsidRPr="00330559">
        <w:rPr>
          <w:rFonts w:ascii="ＭＳ 明朝" w:eastAsia="ＭＳ 明朝" w:hAnsi="ＭＳ 明朝"/>
          <w:color w:val="000000"/>
          <w:szCs w:val="21"/>
        </w:rPr>
        <w:t>（定</w:t>
      </w:r>
      <w:r w:rsidRPr="00330559">
        <w:rPr>
          <w:rFonts w:ascii="ＭＳ 明朝" w:eastAsia="ＭＳ 明朝" w:hAnsi="ＭＳ 明朝" w:hint="eastAsia"/>
          <w:color w:val="000000"/>
          <w:szCs w:val="21"/>
        </w:rPr>
        <w:t xml:space="preserve">　</w:t>
      </w:r>
      <w:r w:rsidRPr="00330559">
        <w:rPr>
          <w:rFonts w:ascii="ＭＳ 明朝" w:eastAsia="ＭＳ 明朝" w:hAnsi="ＭＳ 明朝"/>
          <w:color w:val="000000"/>
          <w:szCs w:val="21"/>
        </w:rPr>
        <w:t>義）</w:t>
      </w:r>
    </w:p>
    <w:p w14:paraId="2F596EF0" w14:textId="77777777" w:rsidR="00330559" w:rsidRPr="00330559" w:rsidRDefault="00330559" w:rsidP="00330559">
      <w:pPr>
        <w:ind w:left="210" w:hangingChars="100" w:hanging="210"/>
        <w:jc w:val="left"/>
        <w:rPr>
          <w:rFonts w:ascii="ＭＳ 明朝" w:eastAsia="ＭＳ 明朝" w:hAnsi="ＭＳ 明朝"/>
          <w:color w:val="000000"/>
          <w:szCs w:val="21"/>
        </w:rPr>
      </w:pPr>
      <w:r w:rsidRPr="00330559">
        <w:rPr>
          <w:rFonts w:ascii="ＭＳ ゴシック" w:eastAsia="ＭＳ ゴシック" w:hAnsi="ＭＳ ゴシック" w:hint="eastAsia"/>
          <w:color w:val="000000"/>
          <w:szCs w:val="21"/>
        </w:rPr>
        <w:t>第１条</w:t>
      </w:r>
      <w:r w:rsidRPr="00330559">
        <w:rPr>
          <w:rFonts w:ascii="ＭＳ 明朝" w:eastAsia="ＭＳ 明朝" w:hAnsi="ＭＳ 明朝" w:hint="eastAsia"/>
          <w:color w:val="000000"/>
          <w:szCs w:val="21"/>
        </w:rPr>
        <w:t xml:space="preserve">　</w:t>
      </w:r>
      <w:r w:rsidRPr="00330559">
        <w:rPr>
          <w:rFonts w:ascii="ＭＳ 明朝" w:eastAsia="ＭＳ 明朝" w:hAnsi="ＭＳ 明朝"/>
          <w:color w:val="000000"/>
          <w:szCs w:val="21"/>
        </w:rPr>
        <w:t>本契約において、次</w:t>
      </w:r>
      <w:r w:rsidRPr="00330559">
        <w:rPr>
          <w:rFonts w:ascii="ＭＳ 明朝" w:eastAsia="ＭＳ 明朝" w:hAnsi="ＭＳ 明朝" w:hint="eastAsia"/>
          <w:color w:val="000000"/>
          <w:szCs w:val="21"/>
        </w:rPr>
        <w:t>の各号</w:t>
      </w:r>
      <w:r w:rsidRPr="00330559">
        <w:rPr>
          <w:rFonts w:ascii="ＭＳ 明朝" w:eastAsia="ＭＳ 明朝" w:hAnsi="ＭＳ 明朝"/>
          <w:color w:val="000000"/>
          <w:szCs w:val="21"/>
        </w:rPr>
        <w:t>に掲げる用語</w:t>
      </w:r>
      <w:r w:rsidRPr="00330559">
        <w:rPr>
          <w:rFonts w:ascii="ＭＳ 明朝" w:eastAsia="ＭＳ 明朝" w:hAnsi="ＭＳ 明朝" w:hint="eastAsia"/>
          <w:color w:val="000000"/>
          <w:szCs w:val="21"/>
        </w:rPr>
        <w:t>の意義は、それぞれ当該各号の定めるところ</w:t>
      </w:r>
      <w:r w:rsidRPr="00330559">
        <w:rPr>
          <w:rFonts w:ascii="ＭＳ 明朝" w:eastAsia="ＭＳ 明朝" w:hAnsi="ＭＳ 明朝"/>
          <w:color w:val="000000"/>
          <w:szCs w:val="21"/>
        </w:rPr>
        <w:t>による。</w:t>
      </w:r>
    </w:p>
    <w:p w14:paraId="1501BFC3"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hint="eastAsia"/>
          <w:color w:val="000000"/>
          <w:szCs w:val="21"/>
        </w:rPr>
        <w:t xml:space="preserve">(1)　 </w:t>
      </w:r>
      <w:r w:rsidRPr="00330559">
        <w:rPr>
          <w:rFonts w:ascii="ＭＳ 明朝" w:eastAsia="ＭＳ 明朝" w:hAnsi="ＭＳ 明朝"/>
          <w:color w:val="000000"/>
          <w:szCs w:val="21"/>
        </w:rPr>
        <w:t>「研究</w:t>
      </w:r>
      <w:r w:rsidRPr="00330559">
        <w:rPr>
          <w:rFonts w:ascii="ＭＳ 明朝" w:eastAsia="ＭＳ 明朝" w:hAnsi="ＭＳ 明朝" w:cs="ＭＳ 明朝"/>
          <w:szCs w:val="21"/>
        </w:rPr>
        <w:t>成果」とは、</w:t>
      </w:r>
      <w:r w:rsidRPr="00330559">
        <w:rPr>
          <w:rFonts w:ascii="ＭＳ 明朝" w:eastAsia="ＭＳ 明朝" w:hAnsi="ＭＳ 明朝" w:cs="ＭＳ 明朝" w:hint="eastAsia"/>
          <w:szCs w:val="21"/>
        </w:rPr>
        <w:t>本受託研究から得られたもので、</w:t>
      </w:r>
      <w:r w:rsidRPr="00330559">
        <w:rPr>
          <w:rFonts w:ascii="ＭＳ 明朝" w:eastAsia="ＭＳ 明朝" w:hAnsi="ＭＳ 明朝" w:cs="ＭＳ 明朝"/>
          <w:szCs w:val="21"/>
        </w:rPr>
        <w:t>本</w:t>
      </w:r>
      <w:r w:rsidRPr="00330559">
        <w:rPr>
          <w:rFonts w:ascii="ＭＳ 明朝" w:eastAsia="ＭＳ 明朝" w:hAnsi="ＭＳ 明朝" w:cs="ＭＳ 明朝" w:hint="eastAsia"/>
          <w:szCs w:val="21"/>
        </w:rPr>
        <w:t>受託</w:t>
      </w:r>
      <w:r w:rsidRPr="00330559">
        <w:rPr>
          <w:rFonts w:ascii="ＭＳ 明朝" w:eastAsia="ＭＳ 明朝" w:hAnsi="ＭＳ 明朝" w:cs="ＭＳ 明朝"/>
          <w:szCs w:val="21"/>
        </w:rPr>
        <w:t>研究</w:t>
      </w:r>
      <w:r w:rsidRPr="00330559">
        <w:rPr>
          <w:rFonts w:ascii="ＭＳ 明朝" w:eastAsia="ＭＳ 明朝" w:hAnsi="ＭＳ 明朝" w:cs="ＭＳ 明朝" w:hint="eastAsia"/>
          <w:szCs w:val="21"/>
        </w:rPr>
        <w:t>の</w:t>
      </w:r>
      <w:r w:rsidRPr="00330559">
        <w:rPr>
          <w:rFonts w:ascii="ＭＳ 明朝" w:eastAsia="ＭＳ 明朝" w:hAnsi="ＭＳ 明朝" w:cs="ＭＳ 明朝"/>
          <w:szCs w:val="21"/>
        </w:rPr>
        <w:t>目的に関係する発明、考案、意匠、著作物、ノウハウ</w:t>
      </w:r>
      <w:r w:rsidRPr="00330559">
        <w:rPr>
          <w:rFonts w:ascii="ＭＳ 明朝" w:eastAsia="ＭＳ 明朝" w:hAnsi="ＭＳ 明朝" w:cs="ＭＳ 明朝" w:hint="eastAsia"/>
          <w:szCs w:val="21"/>
        </w:rPr>
        <w:t>、成果有体物</w:t>
      </w:r>
      <w:r w:rsidRPr="00330559">
        <w:rPr>
          <w:rFonts w:ascii="ＭＳ 明朝" w:eastAsia="ＭＳ 明朝" w:hAnsi="ＭＳ 明朝" w:cs="ＭＳ 明朝"/>
          <w:szCs w:val="21"/>
        </w:rPr>
        <w:t>等</w:t>
      </w:r>
      <w:r w:rsidRPr="00330559">
        <w:rPr>
          <w:rFonts w:ascii="ＭＳ 明朝" w:eastAsia="ＭＳ 明朝" w:hAnsi="ＭＳ 明朝" w:cs="ＭＳ 明朝" w:hint="eastAsia"/>
          <w:szCs w:val="21"/>
        </w:rPr>
        <w:t>を含む一切の</w:t>
      </w:r>
      <w:r w:rsidRPr="00330559">
        <w:rPr>
          <w:rFonts w:ascii="ＭＳ 明朝" w:eastAsia="ＭＳ 明朝" w:hAnsi="ＭＳ 明朝" w:cs="ＭＳ 明朝"/>
          <w:szCs w:val="21"/>
        </w:rPr>
        <w:t>技術的成果</w:t>
      </w:r>
      <w:r w:rsidRPr="00330559">
        <w:rPr>
          <w:rFonts w:ascii="ＭＳ 明朝" w:eastAsia="ＭＳ 明朝" w:hAnsi="ＭＳ 明朝" w:cs="ＭＳ 明朝" w:hint="eastAsia"/>
          <w:szCs w:val="21"/>
        </w:rPr>
        <w:t>をいう</w:t>
      </w:r>
      <w:r w:rsidRPr="00330559">
        <w:rPr>
          <w:rFonts w:ascii="ＭＳ 明朝" w:eastAsia="ＭＳ 明朝" w:hAnsi="ＭＳ 明朝" w:cs="ＭＳ 明朝"/>
          <w:szCs w:val="21"/>
        </w:rPr>
        <w:t>。</w:t>
      </w:r>
    </w:p>
    <w:p w14:paraId="7F2655C2" w14:textId="77777777" w:rsidR="00330559" w:rsidRPr="00330559" w:rsidRDefault="00330559" w:rsidP="00330559">
      <w:pPr>
        <w:ind w:leftChars="100" w:left="630" w:hangingChars="200" w:hanging="420"/>
        <w:jc w:val="left"/>
        <w:rPr>
          <w:rFonts w:ascii="ＭＳ 明朝" w:eastAsia="ＭＳ 明朝" w:hAnsi="ＭＳ 明朝"/>
          <w:color w:val="000000"/>
          <w:szCs w:val="21"/>
        </w:rPr>
      </w:pPr>
      <w:r w:rsidRPr="00330559">
        <w:rPr>
          <w:rFonts w:ascii="ＭＳ 明朝" w:eastAsia="ＭＳ 明朝" w:hAnsi="ＭＳ 明朝" w:cs="ＭＳ 明朝" w:hint="eastAsia"/>
          <w:szCs w:val="21"/>
        </w:rPr>
        <w:t>(2)　 「</w:t>
      </w:r>
      <w:r w:rsidRPr="00330559">
        <w:rPr>
          <w:rFonts w:ascii="ＭＳ 明朝" w:eastAsia="ＭＳ 明朝" w:hAnsi="ＭＳ 明朝" w:cs="ＭＳ 明朝"/>
          <w:szCs w:val="21"/>
        </w:rPr>
        <w:t>知的</w:t>
      </w:r>
      <w:r w:rsidRPr="00330559">
        <w:rPr>
          <w:rFonts w:ascii="ＭＳ 明朝" w:eastAsia="ＭＳ 明朝" w:hAnsi="ＭＳ 明朝" w:cs="ＭＳ 明朝" w:hint="eastAsia"/>
          <w:szCs w:val="21"/>
        </w:rPr>
        <w:t>財産</w:t>
      </w:r>
      <w:r w:rsidRPr="00330559">
        <w:rPr>
          <w:rFonts w:ascii="ＭＳ 明朝" w:eastAsia="ＭＳ 明朝" w:hAnsi="ＭＳ 明朝" w:cs="ＭＳ 明朝"/>
          <w:szCs w:val="21"/>
        </w:rPr>
        <w:t>権」とは、次</w:t>
      </w:r>
      <w:r w:rsidRPr="00330559">
        <w:rPr>
          <w:rFonts w:ascii="ＭＳ 明朝" w:eastAsia="ＭＳ 明朝" w:hAnsi="ＭＳ 明朝"/>
          <w:color w:val="000000"/>
          <w:szCs w:val="21"/>
        </w:rPr>
        <w:t>に掲げるものをいう。</w:t>
      </w:r>
    </w:p>
    <w:p w14:paraId="7CB4DCF9" w14:textId="77777777" w:rsidR="00330559" w:rsidRPr="00330559" w:rsidRDefault="00330559" w:rsidP="00330559">
      <w:pPr>
        <w:ind w:leftChars="250" w:left="735" w:hangingChars="100" w:hanging="210"/>
        <w:jc w:val="left"/>
        <w:rPr>
          <w:rFonts w:ascii="ＭＳ 明朝" w:eastAsia="ＭＳ 明朝" w:hAnsi="ＭＳ 明朝"/>
          <w:color w:val="000000"/>
          <w:szCs w:val="21"/>
        </w:rPr>
      </w:pPr>
      <w:r w:rsidRPr="00330559">
        <w:rPr>
          <w:rFonts w:ascii="ＭＳ 明朝" w:eastAsia="ＭＳ 明朝" w:hAnsi="ＭＳ 明朝"/>
          <w:color w:val="000000"/>
          <w:szCs w:val="21"/>
        </w:rPr>
        <w:t>イ</w:t>
      </w:r>
      <w:r w:rsidRPr="00330559">
        <w:rPr>
          <w:rFonts w:ascii="ＭＳ 明朝" w:eastAsia="ＭＳ 明朝" w:hAnsi="ＭＳ 明朝" w:hint="eastAsia"/>
          <w:color w:val="000000"/>
          <w:szCs w:val="21"/>
        </w:rPr>
        <w:t xml:space="preserve">　</w:t>
      </w:r>
      <w:r w:rsidRPr="00330559">
        <w:rPr>
          <w:rFonts w:ascii="ＭＳ 明朝" w:eastAsia="ＭＳ 明朝" w:hAnsi="ＭＳ 明朝"/>
          <w:color w:val="000000"/>
          <w:szCs w:val="21"/>
        </w:rPr>
        <w:t>特許法（昭和</w:t>
      </w:r>
      <w:r w:rsidRPr="00330559">
        <w:rPr>
          <w:rFonts w:ascii="ＭＳ 明朝" w:eastAsia="ＭＳ 明朝" w:hAnsi="ＭＳ 明朝" w:hint="eastAsia"/>
          <w:color w:val="000000"/>
          <w:szCs w:val="21"/>
        </w:rPr>
        <w:t>３４年</w:t>
      </w:r>
      <w:r w:rsidRPr="00330559">
        <w:rPr>
          <w:rFonts w:ascii="ＭＳ 明朝" w:eastAsia="ＭＳ 明朝" w:hAnsi="ＭＳ 明朝"/>
          <w:color w:val="000000"/>
          <w:szCs w:val="21"/>
        </w:rPr>
        <w:t>法律第</w:t>
      </w:r>
      <w:r w:rsidRPr="00330559">
        <w:rPr>
          <w:rFonts w:ascii="ＭＳ 明朝" w:eastAsia="ＭＳ 明朝" w:hAnsi="ＭＳ 明朝" w:hint="eastAsia"/>
          <w:color w:val="000000"/>
          <w:szCs w:val="21"/>
        </w:rPr>
        <w:t>１２１号</w:t>
      </w:r>
      <w:r w:rsidRPr="00330559">
        <w:rPr>
          <w:rFonts w:ascii="ＭＳ 明朝" w:eastAsia="ＭＳ 明朝" w:hAnsi="ＭＳ 明朝"/>
          <w:color w:val="000000"/>
          <w:szCs w:val="21"/>
        </w:rPr>
        <w:t>）に規定する特許権、実用新案法（昭和</w:t>
      </w:r>
      <w:r w:rsidRPr="00330559">
        <w:rPr>
          <w:rFonts w:ascii="ＭＳ 明朝" w:eastAsia="ＭＳ 明朝" w:hAnsi="ＭＳ 明朝" w:hint="eastAsia"/>
          <w:color w:val="000000"/>
          <w:szCs w:val="21"/>
        </w:rPr>
        <w:t>３４年</w:t>
      </w:r>
      <w:r w:rsidRPr="00330559">
        <w:rPr>
          <w:rFonts w:ascii="ＭＳ 明朝" w:eastAsia="ＭＳ 明朝" w:hAnsi="ＭＳ 明朝"/>
          <w:color w:val="000000"/>
          <w:szCs w:val="21"/>
        </w:rPr>
        <w:t>法律第</w:t>
      </w:r>
      <w:r w:rsidRPr="00330559">
        <w:rPr>
          <w:rFonts w:ascii="ＭＳ 明朝" w:eastAsia="ＭＳ 明朝" w:hAnsi="ＭＳ 明朝" w:hint="eastAsia"/>
          <w:color w:val="000000"/>
          <w:szCs w:val="21"/>
        </w:rPr>
        <w:t>１２３号</w:t>
      </w:r>
      <w:r w:rsidRPr="00330559">
        <w:rPr>
          <w:rFonts w:ascii="ＭＳ 明朝" w:eastAsia="ＭＳ 明朝" w:hAnsi="ＭＳ 明朝"/>
          <w:color w:val="000000"/>
          <w:szCs w:val="21"/>
        </w:rPr>
        <w:t>）に規定する実用新案権、意匠法（昭和</w:t>
      </w:r>
      <w:r w:rsidRPr="00330559">
        <w:rPr>
          <w:rFonts w:ascii="ＭＳ 明朝" w:eastAsia="ＭＳ 明朝" w:hAnsi="ＭＳ 明朝" w:hint="eastAsia"/>
          <w:color w:val="000000"/>
          <w:szCs w:val="21"/>
        </w:rPr>
        <w:t>３４年</w:t>
      </w:r>
      <w:r w:rsidRPr="00330559">
        <w:rPr>
          <w:rFonts w:ascii="ＭＳ 明朝" w:eastAsia="ＭＳ 明朝" w:hAnsi="ＭＳ 明朝"/>
          <w:color w:val="000000"/>
          <w:szCs w:val="21"/>
        </w:rPr>
        <w:t>法律第</w:t>
      </w:r>
      <w:r w:rsidRPr="00330559">
        <w:rPr>
          <w:rFonts w:ascii="ＭＳ 明朝" w:eastAsia="ＭＳ 明朝" w:hAnsi="ＭＳ 明朝" w:hint="eastAsia"/>
          <w:color w:val="000000"/>
          <w:szCs w:val="21"/>
        </w:rPr>
        <w:t>１２５号</w:t>
      </w:r>
      <w:r w:rsidRPr="00330559">
        <w:rPr>
          <w:rFonts w:ascii="ＭＳ 明朝" w:eastAsia="ＭＳ 明朝" w:hAnsi="ＭＳ 明朝"/>
          <w:color w:val="000000"/>
          <w:szCs w:val="21"/>
        </w:rPr>
        <w:t>）に規定する意匠権、商標法（昭和</w:t>
      </w:r>
      <w:r w:rsidRPr="00330559">
        <w:rPr>
          <w:rFonts w:ascii="ＭＳ 明朝" w:eastAsia="ＭＳ 明朝" w:hAnsi="ＭＳ 明朝" w:hint="eastAsia"/>
          <w:color w:val="000000"/>
          <w:szCs w:val="21"/>
        </w:rPr>
        <w:t>３４年</w:t>
      </w:r>
      <w:r w:rsidRPr="00330559">
        <w:rPr>
          <w:rFonts w:ascii="ＭＳ 明朝" w:eastAsia="ＭＳ 明朝" w:hAnsi="ＭＳ 明朝"/>
          <w:color w:val="000000"/>
          <w:szCs w:val="21"/>
        </w:rPr>
        <w:t>法律第</w:t>
      </w:r>
      <w:r w:rsidRPr="00330559">
        <w:rPr>
          <w:rFonts w:ascii="ＭＳ 明朝" w:eastAsia="ＭＳ 明朝" w:hAnsi="ＭＳ 明朝" w:hint="eastAsia"/>
          <w:color w:val="000000"/>
          <w:szCs w:val="21"/>
        </w:rPr>
        <w:t>１２７号</w:t>
      </w:r>
      <w:r w:rsidRPr="00330559">
        <w:rPr>
          <w:rFonts w:ascii="ＭＳ 明朝" w:eastAsia="ＭＳ 明朝" w:hAnsi="ＭＳ 明朝"/>
          <w:color w:val="000000"/>
          <w:szCs w:val="21"/>
        </w:rPr>
        <w:t>）に規定する商標権、半導体集積回路の回路配置に関する法律（昭和</w:t>
      </w:r>
      <w:r w:rsidRPr="00330559">
        <w:rPr>
          <w:rFonts w:ascii="ＭＳ 明朝" w:eastAsia="ＭＳ 明朝" w:hAnsi="ＭＳ 明朝" w:hint="eastAsia"/>
          <w:color w:val="000000"/>
          <w:szCs w:val="21"/>
        </w:rPr>
        <w:t>６０年</w:t>
      </w:r>
      <w:r w:rsidRPr="00330559">
        <w:rPr>
          <w:rFonts w:ascii="ＭＳ 明朝" w:eastAsia="ＭＳ 明朝" w:hAnsi="ＭＳ 明朝"/>
          <w:color w:val="000000"/>
          <w:szCs w:val="21"/>
        </w:rPr>
        <w:t>法律第</w:t>
      </w:r>
      <w:r w:rsidRPr="00330559">
        <w:rPr>
          <w:rFonts w:ascii="ＭＳ 明朝" w:eastAsia="ＭＳ 明朝" w:hAnsi="ＭＳ 明朝" w:hint="eastAsia"/>
          <w:color w:val="000000"/>
          <w:szCs w:val="21"/>
        </w:rPr>
        <w:t>４３号</w:t>
      </w:r>
      <w:r w:rsidRPr="00330559">
        <w:rPr>
          <w:rFonts w:ascii="ＭＳ 明朝" w:eastAsia="ＭＳ 明朝" w:hAnsi="ＭＳ 明朝"/>
          <w:color w:val="000000"/>
          <w:szCs w:val="21"/>
        </w:rPr>
        <w:t>）に規定する回路配置利用権、種苗法（平成</w:t>
      </w:r>
      <w:r w:rsidRPr="00330559">
        <w:rPr>
          <w:rFonts w:ascii="ＭＳ 明朝" w:eastAsia="ＭＳ 明朝" w:hAnsi="ＭＳ 明朝" w:hint="eastAsia"/>
          <w:color w:val="000000"/>
          <w:szCs w:val="21"/>
        </w:rPr>
        <w:t>１０年</w:t>
      </w:r>
      <w:r w:rsidRPr="00330559">
        <w:rPr>
          <w:rFonts w:ascii="ＭＳ 明朝" w:eastAsia="ＭＳ 明朝" w:hAnsi="ＭＳ 明朝"/>
          <w:color w:val="000000"/>
          <w:szCs w:val="21"/>
        </w:rPr>
        <w:t>法律第</w:t>
      </w:r>
      <w:r w:rsidRPr="00330559">
        <w:rPr>
          <w:rFonts w:ascii="ＭＳ 明朝" w:eastAsia="ＭＳ 明朝" w:hAnsi="ＭＳ 明朝" w:hint="eastAsia"/>
          <w:color w:val="000000"/>
          <w:szCs w:val="21"/>
        </w:rPr>
        <w:t>８３号</w:t>
      </w:r>
      <w:r w:rsidRPr="00330559">
        <w:rPr>
          <w:rFonts w:ascii="ＭＳ 明朝" w:eastAsia="ＭＳ 明朝" w:hAnsi="ＭＳ 明朝"/>
          <w:color w:val="000000"/>
          <w:szCs w:val="21"/>
        </w:rPr>
        <w:t>）に規定する育成者権及び外国における上記各権利に相当する権利</w:t>
      </w:r>
    </w:p>
    <w:p w14:paraId="418E3312" w14:textId="77777777" w:rsidR="00330559" w:rsidRPr="00330559" w:rsidRDefault="00330559" w:rsidP="00330559">
      <w:pPr>
        <w:ind w:leftChars="250" w:left="735"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t>ロ　イに記載の各法律に規定する、</w:t>
      </w:r>
      <w:r w:rsidRPr="00330559">
        <w:rPr>
          <w:rFonts w:ascii="ＭＳ 明朝" w:eastAsia="ＭＳ 明朝" w:hAnsi="ＭＳ 明朝"/>
          <w:color w:val="000000"/>
          <w:szCs w:val="21"/>
        </w:rPr>
        <w:t>特許を受ける権利、実用新案登録を受ける権利、意匠登録を受ける権利、商標登録</w:t>
      </w:r>
      <w:r w:rsidRPr="00330559">
        <w:rPr>
          <w:rFonts w:ascii="ＭＳ 明朝" w:eastAsia="ＭＳ 明朝" w:hAnsi="ＭＳ 明朝" w:hint="eastAsia"/>
          <w:color w:val="000000"/>
          <w:szCs w:val="21"/>
        </w:rPr>
        <w:t>出願により生じた</w:t>
      </w:r>
      <w:r w:rsidRPr="00330559">
        <w:rPr>
          <w:rFonts w:ascii="ＭＳ 明朝" w:eastAsia="ＭＳ 明朝" w:hAnsi="ＭＳ 明朝"/>
          <w:color w:val="000000"/>
          <w:szCs w:val="21"/>
        </w:rPr>
        <w:t>権利、回路配置利用権の設定登録を受ける権利、品種登録を受ける</w:t>
      </w:r>
      <w:r w:rsidRPr="00330559">
        <w:rPr>
          <w:rFonts w:ascii="ＭＳ 明朝" w:eastAsia="ＭＳ 明朝" w:hAnsi="ＭＳ 明朝" w:hint="eastAsia"/>
          <w:color w:val="000000"/>
          <w:szCs w:val="21"/>
        </w:rPr>
        <w:t>権利</w:t>
      </w:r>
      <w:r w:rsidRPr="00330559">
        <w:rPr>
          <w:rFonts w:ascii="ＭＳ 明朝" w:eastAsia="ＭＳ 明朝" w:hAnsi="ＭＳ 明朝"/>
          <w:color w:val="000000"/>
          <w:szCs w:val="21"/>
        </w:rPr>
        <w:t>及び外国における上記各権利に相当する権利</w:t>
      </w:r>
    </w:p>
    <w:p w14:paraId="074A01B3" w14:textId="77777777" w:rsidR="00330559" w:rsidRPr="00330559" w:rsidRDefault="00330559" w:rsidP="00330559">
      <w:pPr>
        <w:ind w:leftChars="250" w:left="735"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t xml:space="preserve">ハ　</w:t>
      </w:r>
      <w:r w:rsidRPr="00330559">
        <w:rPr>
          <w:rFonts w:ascii="ＭＳ 明朝" w:eastAsia="ＭＳ 明朝" w:hAnsi="ＭＳ 明朝"/>
          <w:color w:val="000000"/>
          <w:szCs w:val="21"/>
        </w:rPr>
        <w:t>著作権法（昭和</w:t>
      </w:r>
      <w:r w:rsidRPr="00330559">
        <w:rPr>
          <w:rFonts w:ascii="ＭＳ 明朝" w:eastAsia="ＭＳ 明朝" w:hAnsi="ＭＳ 明朝" w:hint="eastAsia"/>
          <w:color w:val="000000"/>
          <w:szCs w:val="21"/>
        </w:rPr>
        <w:t>４５年</w:t>
      </w:r>
      <w:r w:rsidRPr="00330559">
        <w:rPr>
          <w:rFonts w:ascii="ＭＳ 明朝" w:eastAsia="ＭＳ 明朝" w:hAnsi="ＭＳ 明朝"/>
          <w:color w:val="000000"/>
          <w:szCs w:val="21"/>
        </w:rPr>
        <w:t>法律第</w:t>
      </w:r>
      <w:r w:rsidRPr="00330559">
        <w:rPr>
          <w:rFonts w:ascii="ＭＳ 明朝" w:eastAsia="ＭＳ 明朝" w:hAnsi="ＭＳ 明朝" w:hint="eastAsia"/>
          <w:color w:val="000000"/>
          <w:szCs w:val="21"/>
        </w:rPr>
        <w:t>４８号</w:t>
      </w:r>
      <w:r w:rsidRPr="00330559">
        <w:rPr>
          <w:rFonts w:ascii="ＭＳ 明朝" w:eastAsia="ＭＳ 明朝" w:hAnsi="ＭＳ 明朝"/>
          <w:color w:val="000000"/>
          <w:szCs w:val="21"/>
        </w:rPr>
        <w:t>）に規定するプログラムの著作物及びデータベースの著作物（以下</w:t>
      </w:r>
      <w:r w:rsidRPr="00330559">
        <w:rPr>
          <w:rFonts w:ascii="ＭＳ 明朝" w:eastAsia="ＭＳ 明朝" w:hAnsi="ＭＳ 明朝" w:hint="eastAsia"/>
          <w:color w:val="000000"/>
          <w:szCs w:val="21"/>
        </w:rPr>
        <w:t>、</w:t>
      </w:r>
      <w:r w:rsidRPr="00330559">
        <w:rPr>
          <w:rFonts w:ascii="ＭＳ 明朝" w:eastAsia="ＭＳ 明朝" w:hAnsi="ＭＳ 明朝"/>
          <w:color w:val="000000"/>
          <w:szCs w:val="21"/>
        </w:rPr>
        <w:t>「</w:t>
      </w:r>
      <w:r w:rsidRPr="00330559">
        <w:rPr>
          <w:rFonts w:ascii="ＭＳ 明朝" w:eastAsia="ＭＳ 明朝" w:hAnsi="ＭＳ 明朝" w:hint="eastAsia"/>
          <w:color w:val="000000"/>
          <w:szCs w:val="21"/>
        </w:rPr>
        <w:t>プログラム著作物</w:t>
      </w:r>
      <w:r w:rsidRPr="00330559">
        <w:rPr>
          <w:rFonts w:ascii="ＭＳ 明朝" w:eastAsia="ＭＳ 明朝" w:hAnsi="ＭＳ 明朝"/>
          <w:color w:val="000000"/>
          <w:szCs w:val="21"/>
        </w:rPr>
        <w:t>等」という。）の著作権並びに外国における上記</w:t>
      </w:r>
      <w:r w:rsidRPr="00330559">
        <w:rPr>
          <w:rFonts w:ascii="ＭＳ 明朝" w:eastAsia="ＭＳ 明朝" w:hAnsi="ＭＳ 明朝" w:hint="eastAsia"/>
          <w:color w:val="000000"/>
          <w:szCs w:val="21"/>
        </w:rPr>
        <w:t>各</w:t>
      </w:r>
      <w:r w:rsidRPr="00330559">
        <w:rPr>
          <w:rFonts w:ascii="ＭＳ 明朝" w:eastAsia="ＭＳ 明朝" w:hAnsi="ＭＳ 明朝"/>
          <w:color w:val="000000"/>
          <w:szCs w:val="21"/>
        </w:rPr>
        <w:t>権利に相当する権利</w:t>
      </w:r>
    </w:p>
    <w:p w14:paraId="3D2FE06E" w14:textId="77777777" w:rsidR="00330559" w:rsidRPr="00330559" w:rsidRDefault="00330559" w:rsidP="00330559">
      <w:pPr>
        <w:ind w:leftChars="250" w:left="735"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t xml:space="preserve">ニ　</w:t>
      </w:r>
      <w:r w:rsidRPr="00330559">
        <w:rPr>
          <w:rFonts w:ascii="ＭＳ 明朝" w:eastAsia="ＭＳ 明朝" w:hAnsi="ＭＳ 明朝"/>
          <w:color w:val="000000"/>
          <w:szCs w:val="21"/>
        </w:rPr>
        <w:t>秘匿することが可能な技術情報であって、かつ、財産的価値のあるものの中から、</w:t>
      </w:r>
      <w:r w:rsidRPr="00330559">
        <w:rPr>
          <w:rFonts w:ascii="ＭＳ 明朝" w:eastAsia="ＭＳ 明朝" w:hAnsi="ＭＳ 明朝" w:hint="eastAsia"/>
          <w:color w:val="000000"/>
          <w:szCs w:val="21"/>
        </w:rPr>
        <w:t>第４条の規定に基づき</w:t>
      </w:r>
      <w:r w:rsidRPr="00330559">
        <w:rPr>
          <w:rFonts w:ascii="ＭＳ 明朝" w:eastAsia="ＭＳ 明朝" w:hAnsi="ＭＳ 明朝"/>
          <w:color w:val="000000"/>
          <w:szCs w:val="21"/>
        </w:rPr>
        <w:t>指定する</w:t>
      </w:r>
      <w:r w:rsidRPr="00330559">
        <w:rPr>
          <w:rFonts w:ascii="ＭＳ 明朝" w:eastAsia="ＭＳ 明朝" w:hAnsi="ＭＳ 明朝" w:hint="eastAsia"/>
          <w:color w:val="000000"/>
          <w:szCs w:val="21"/>
        </w:rPr>
        <w:t>もの</w:t>
      </w:r>
      <w:r w:rsidRPr="00330559">
        <w:rPr>
          <w:rFonts w:ascii="ＭＳ 明朝" w:eastAsia="ＭＳ 明朝" w:hAnsi="ＭＳ 明朝"/>
          <w:color w:val="000000"/>
          <w:szCs w:val="21"/>
        </w:rPr>
        <w:t>（以下</w:t>
      </w:r>
      <w:r w:rsidRPr="00330559">
        <w:rPr>
          <w:rFonts w:ascii="ＭＳ 明朝" w:eastAsia="ＭＳ 明朝" w:hAnsi="ＭＳ 明朝" w:hint="eastAsia"/>
          <w:color w:val="000000"/>
          <w:szCs w:val="21"/>
        </w:rPr>
        <w:t>、</w:t>
      </w:r>
      <w:r w:rsidRPr="00330559">
        <w:rPr>
          <w:rFonts w:ascii="ＭＳ 明朝" w:eastAsia="ＭＳ 明朝" w:hAnsi="ＭＳ 明朝"/>
          <w:color w:val="000000"/>
          <w:szCs w:val="21"/>
        </w:rPr>
        <w:t>「ノウハウ」という。）</w:t>
      </w:r>
      <w:r w:rsidRPr="00330559">
        <w:rPr>
          <w:rFonts w:ascii="ＭＳ 明朝" w:eastAsia="ＭＳ 明朝" w:hAnsi="ＭＳ 明朝" w:hint="eastAsia"/>
          <w:color w:val="000000"/>
          <w:szCs w:val="21"/>
        </w:rPr>
        <w:t>を使用する権利</w:t>
      </w:r>
    </w:p>
    <w:p w14:paraId="70C1C2D6" w14:textId="77777777" w:rsidR="00330559" w:rsidRPr="00330559" w:rsidRDefault="00330559" w:rsidP="00330559">
      <w:pPr>
        <w:ind w:left="210"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t>２　「発明等」とは、前項第２号イに記載の各法律に規定する発明、考案、意匠、商標、回路配置、品種及びプログラム著作物等並びにノウハウをいう。</w:t>
      </w:r>
    </w:p>
    <w:p w14:paraId="545C74A4" w14:textId="77777777" w:rsidR="00330559" w:rsidRPr="00330559" w:rsidRDefault="00330559" w:rsidP="00330559">
      <w:pPr>
        <w:ind w:left="210"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t>３　「成果有体物」とは、次のいずれかに該当する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79F39CCE"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hint="eastAsia"/>
          <w:color w:val="000000"/>
          <w:szCs w:val="21"/>
        </w:rPr>
        <w:t>(1)　 本受託</w:t>
      </w:r>
      <w:r w:rsidRPr="00330559">
        <w:rPr>
          <w:rFonts w:ascii="ＭＳ 明朝" w:eastAsia="ＭＳ 明朝" w:hAnsi="ＭＳ 明朝" w:cs="ＭＳ 明朝" w:hint="eastAsia"/>
          <w:szCs w:val="21"/>
        </w:rPr>
        <w:t>研究の際に創作又は取得されたものであって、研究開発の目的を達成したことを示すもの</w:t>
      </w:r>
    </w:p>
    <w:p w14:paraId="11D373E3"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cs="ＭＳ 明朝" w:hint="eastAsia"/>
          <w:szCs w:val="21"/>
        </w:rPr>
        <w:t>(2)　 本受託研究の際に創作又は取得されたものであって、前号に定めるものを得るために利用されるもの</w:t>
      </w:r>
    </w:p>
    <w:p w14:paraId="7811986A"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bookmarkStart w:id="0" w:name="_Hlk110882144"/>
      <w:r w:rsidRPr="00330559">
        <w:rPr>
          <w:rFonts w:ascii="ＭＳ 明朝" w:eastAsia="ＭＳ 明朝" w:hAnsi="ＭＳ 明朝" w:cs="ＭＳ 明朝" w:hint="eastAsia"/>
          <w:szCs w:val="21"/>
        </w:rPr>
        <w:t>(3)　 前２号に定めるものを創作又は取得するに際して派生して創作又は取得されたもの</w:t>
      </w:r>
    </w:p>
    <w:bookmarkEnd w:id="0"/>
    <w:p w14:paraId="56110940" w14:textId="77777777" w:rsidR="00330559" w:rsidRPr="00330559" w:rsidRDefault="00330559" w:rsidP="00330559">
      <w:pPr>
        <w:ind w:left="210"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lastRenderedPageBreak/>
        <w:t>４　発明等の「実施」とは、</w:t>
      </w:r>
      <w:r w:rsidRPr="00330559">
        <w:rPr>
          <w:rFonts w:ascii="ＭＳ 明朝" w:eastAsia="ＭＳ 明朝" w:hAnsi="ＭＳ 明朝"/>
          <w:color w:val="000000"/>
          <w:szCs w:val="21"/>
        </w:rPr>
        <w:t>特許法第</w:t>
      </w:r>
      <w:r w:rsidRPr="00330559">
        <w:rPr>
          <w:rFonts w:ascii="ＭＳ 明朝" w:eastAsia="ＭＳ 明朝" w:hAnsi="ＭＳ 明朝" w:hint="eastAsia"/>
          <w:color w:val="000000"/>
          <w:szCs w:val="21"/>
        </w:rPr>
        <w:t>２</w:t>
      </w:r>
      <w:r w:rsidRPr="00330559">
        <w:rPr>
          <w:rFonts w:ascii="ＭＳ 明朝" w:eastAsia="ＭＳ 明朝" w:hAnsi="ＭＳ 明朝"/>
          <w:color w:val="000000"/>
          <w:szCs w:val="21"/>
        </w:rPr>
        <w:t>条第</w:t>
      </w:r>
      <w:r w:rsidRPr="00330559">
        <w:rPr>
          <w:rFonts w:ascii="ＭＳ 明朝" w:eastAsia="ＭＳ 明朝" w:hAnsi="ＭＳ 明朝" w:hint="eastAsia"/>
          <w:color w:val="000000"/>
          <w:szCs w:val="21"/>
        </w:rPr>
        <w:t>３</w:t>
      </w:r>
      <w:r w:rsidRPr="00330559">
        <w:rPr>
          <w:rFonts w:ascii="ＭＳ 明朝" w:eastAsia="ＭＳ 明朝" w:hAnsi="ＭＳ 明朝"/>
          <w:color w:val="000000"/>
          <w:szCs w:val="21"/>
        </w:rPr>
        <w:t>項に定める行為、実用新案法第</w:t>
      </w:r>
      <w:r w:rsidRPr="00330559">
        <w:rPr>
          <w:rFonts w:ascii="ＭＳ 明朝" w:eastAsia="ＭＳ 明朝" w:hAnsi="ＭＳ 明朝" w:hint="eastAsia"/>
          <w:color w:val="000000"/>
          <w:szCs w:val="21"/>
        </w:rPr>
        <w:t>２</w:t>
      </w:r>
      <w:r w:rsidRPr="00330559">
        <w:rPr>
          <w:rFonts w:ascii="ＭＳ 明朝" w:eastAsia="ＭＳ 明朝" w:hAnsi="ＭＳ 明朝"/>
          <w:color w:val="000000"/>
          <w:szCs w:val="21"/>
        </w:rPr>
        <w:t>条第</w:t>
      </w:r>
      <w:r w:rsidRPr="00330559">
        <w:rPr>
          <w:rFonts w:ascii="ＭＳ 明朝" w:eastAsia="ＭＳ 明朝" w:hAnsi="ＭＳ 明朝" w:hint="eastAsia"/>
          <w:color w:val="000000"/>
          <w:szCs w:val="21"/>
        </w:rPr>
        <w:t>３</w:t>
      </w:r>
      <w:r w:rsidRPr="00330559">
        <w:rPr>
          <w:rFonts w:ascii="ＭＳ 明朝" w:eastAsia="ＭＳ 明朝" w:hAnsi="ＭＳ 明朝"/>
          <w:color w:val="000000"/>
          <w:szCs w:val="21"/>
        </w:rPr>
        <w:t>項に定める行為、意匠法第</w:t>
      </w:r>
      <w:r w:rsidRPr="00330559">
        <w:rPr>
          <w:rFonts w:ascii="ＭＳ 明朝" w:eastAsia="ＭＳ 明朝" w:hAnsi="ＭＳ 明朝" w:hint="eastAsia"/>
          <w:color w:val="000000"/>
          <w:szCs w:val="21"/>
        </w:rPr>
        <w:t>２</w:t>
      </w:r>
      <w:r w:rsidRPr="00330559">
        <w:rPr>
          <w:rFonts w:ascii="ＭＳ 明朝" w:eastAsia="ＭＳ 明朝" w:hAnsi="ＭＳ 明朝"/>
          <w:color w:val="000000"/>
          <w:szCs w:val="21"/>
        </w:rPr>
        <w:t>条第</w:t>
      </w:r>
      <w:r w:rsidRPr="00330559">
        <w:rPr>
          <w:rFonts w:ascii="ＭＳ 明朝" w:eastAsia="ＭＳ 明朝" w:hAnsi="ＭＳ 明朝" w:hint="eastAsia"/>
          <w:color w:val="000000"/>
          <w:szCs w:val="21"/>
        </w:rPr>
        <w:t>２</w:t>
      </w:r>
      <w:r w:rsidRPr="00330559">
        <w:rPr>
          <w:rFonts w:ascii="ＭＳ 明朝" w:eastAsia="ＭＳ 明朝" w:hAnsi="ＭＳ 明朝"/>
          <w:color w:val="000000"/>
          <w:szCs w:val="21"/>
        </w:rPr>
        <w:t>項に定める行為、</w:t>
      </w:r>
      <w:r w:rsidRPr="00330559">
        <w:rPr>
          <w:rFonts w:ascii="ＭＳ 明朝" w:eastAsia="ＭＳ 明朝" w:hAnsi="ＭＳ 明朝" w:hint="eastAsia"/>
          <w:color w:val="000000"/>
          <w:szCs w:val="21"/>
        </w:rPr>
        <w:t>商標法第２条第３項に定める行為、</w:t>
      </w:r>
      <w:r w:rsidRPr="00330559">
        <w:rPr>
          <w:rFonts w:ascii="ＭＳ 明朝" w:eastAsia="ＭＳ 明朝" w:hAnsi="ＭＳ 明朝"/>
          <w:color w:val="000000"/>
          <w:szCs w:val="21"/>
        </w:rPr>
        <w:t>半導体集積回路の回路配置に関する法律第</w:t>
      </w:r>
      <w:r w:rsidRPr="00330559">
        <w:rPr>
          <w:rFonts w:ascii="ＭＳ 明朝" w:eastAsia="ＭＳ 明朝" w:hAnsi="ＭＳ 明朝" w:hint="eastAsia"/>
          <w:color w:val="000000"/>
          <w:szCs w:val="21"/>
        </w:rPr>
        <w:t>２</w:t>
      </w:r>
      <w:r w:rsidRPr="00330559">
        <w:rPr>
          <w:rFonts w:ascii="ＭＳ 明朝" w:eastAsia="ＭＳ 明朝" w:hAnsi="ＭＳ 明朝"/>
          <w:color w:val="000000"/>
          <w:szCs w:val="21"/>
        </w:rPr>
        <w:t>条第</w:t>
      </w:r>
      <w:r w:rsidRPr="00330559">
        <w:rPr>
          <w:rFonts w:ascii="ＭＳ 明朝" w:eastAsia="ＭＳ 明朝" w:hAnsi="ＭＳ 明朝" w:hint="eastAsia"/>
          <w:color w:val="000000"/>
          <w:szCs w:val="21"/>
        </w:rPr>
        <w:t>３</w:t>
      </w:r>
      <w:r w:rsidRPr="00330559">
        <w:rPr>
          <w:rFonts w:ascii="ＭＳ 明朝" w:eastAsia="ＭＳ 明朝" w:hAnsi="ＭＳ 明朝"/>
          <w:color w:val="000000"/>
          <w:szCs w:val="21"/>
        </w:rPr>
        <w:t>項に定める行為、種苗法第</w:t>
      </w:r>
      <w:r w:rsidRPr="00330559">
        <w:rPr>
          <w:rFonts w:ascii="ＭＳ 明朝" w:eastAsia="ＭＳ 明朝" w:hAnsi="ＭＳ 明朝" w:hint="eastAsia"/>
          <w:color w:val="000000"/>
          <w:szCs w:val="21"/>
        </w:rPr>
        <w:t>２</w:t>
      </w:r>
      <w:r w:rsidRPr="00330559">
        <w:rPr>
          <w:rFonts w:ascii="ＭＳ 明朝" w:eastAsia="ＭＳ 明朝" w:hAnsi="ＭＳ 明朝"/>
          <w:color w:val="000000"/>
          <w:szCs w:val="21"/>
        </w:rPr>
        <w:t>条第</w:t>
      </w:r>
      <w:r w:rsidRPr="00330559">
        <w:rPr>
          <w:rFonts w:ascii="ＭＳ 明朝" w:eastAsia="ＭＳ 明朝" w:hAnsi="ＭＳ 明朝" w:hint="eastAsia"/>
          <w:color w:val="000000"/>
          <w:szCs w:val="21"/>
        </w:rPr>
        <w:t>５</w:t>
      </w:r>
      <w:r w:rsidRPr="00330559">
        <w:rPr>
          <w:rFonts w:ascii="ＭＳ 明朝" w:eastAsia="ＭＳ 明朝" w:hAnsi="ＭＳ 明朝"/>
          <w:color w:val="000000"/>
          <w:szCs w:val="21"/>
        </w:rPr>
        <w:t>項に定める行為、著作権法</w:t>
      </w:r>
      <w:r w:rsidRPr="00330559">
        <w:rPr>
          <w:rFonts w:ascii="ＭＳ 明朝" w:eastAsia="ＭＳ 明朝" w:hAnsi="ＭＳ 明朝" w:hint="eastAsia"/>
          <w:color w:val="000000"/>
          <w:szCs w:val="21"/>
        </w:rPr>
        <w:t>第２１条、第２３条</w:t>
      </w:r>
      <w:r w:rsidRPr="00330559">
        <w:rPr>
          <w:rFonts w:ascii="ＭＳ 明朝" w:eastAsia="ＭＳ 明朝" w:hAnsi="ＭＳ 明朝"/>
          <w:color w:val="000000"/>
          <w:szCs w:val="21"/>
        </w:rPr>
        <w:t>、第</w:t>
      </w:r>
      <w:r w:rsidRPr="00330559">
        <w:rPr>
          <w:rFonts w:ascii="ＭＳ 明朝" w:eastAsia="ＭＳ 明朝" w:hAnsi="ＭＳ 明朝" w:hint="eastAsia"/>
          <w:color w:val="000000"/>
          <w:szCs w:val="21"/>
        </w:rPr>
        <w:t>２６条から</w:t>
      </w:r>
      <w:r w:rsidRPr="00330559">
        <w:rPr>
          <w:rFonts w:ascii="ＭＳ 明朝" w:eastAsia="ＭＳ 明朝" w:hAnsi="ＭＳ 明朝"/>
          <w:color w:val="000000"/>
          <w:szCs w:val="21"/>
        </w:rPr>
        <w:t>第</w:t>
      </w:r>
      <w:r w:rsidRPr="00330559">
        <w:rPr>
          <w:rFonts w:ascii="ＭＳ 明朝" w:eastAsia="ＭＳ 明朝" w:hAnsi="ＭＳ 明朝" w:hint="eastAsia"/>
          <w:color w:val="000000"/>
          <w:szCs w:val="21"/>
        </w:rPr>
        <w:t>２８条までに</w:t>
      </w:r>
      <w:r w:rsidRPr="00330559">
        <w:rPr>
          <w:rFonts w:ascii="ＭＳ 明朝" w:eastAsia="ＭＳ 明朝" w:hAnsi="ＭＳ 明朝"/>
          <w:color w:val="000000"/>
          <w:szCs w:val="21"/>
        </w:rPr>
        <w:t>定める</w:t>
      </w:r>
      <w:r w:rsidRPr="00330559">
        <w:rPr>
          <w:rFonts w:ascii="ＭＳ 明朝" w:eastAsia="ＭＳ 明朝" w:hAnsi="ＭＳ 明朝" w:hint="eastAsia"/>
          <w:color w:val="000000"/>
          <w:szCs w:val="21"/>
        </w:rPr>
        <w:t>権利を行使する</w:t>
      </w:r>
      <w:r w:rsidRPr="00330559">
        <w:rPr>
          <w:rFonts w:ascii="ＭＳ 明朝" w:eastAsia="ＭＳ 明朝" w:hAnsi="ＭＳ 明朝"/>
          <w:color w:val="000000"/>
          <w:szCs w:val="21"/>
        </w:rPr>
        <w:t>行為</w:t>
      </w:r>
      <w:r w:rsidRPr="00330559">
        <w:rPr>
          <w:rFonts w:ascii="ＭＳ 明朝" w:eastAsia="ＭＳ 明朝" w:hAnsi="ＭＳ 明朝" w:hint="eastAsia"/>
          <w:color w:val="000000" w:themeColor="text1"/>
          <w:szCs w:val="21"/>
        </w:rPr>
        <w:t>及び</w:t>
      </w:r>
      <w:r w:rsidRPr="00330559">
        <w:rPr>
          <w:rFonts w:ascii="ＭＳ 明朝" w:eastAsia="ＭＳ 明朝" w:hAnsi="ＭＳ 明朝"/>
          <w:color w:val="000000" w:themeColor="text1"/>
          <w:szCs w:val="21"/>
        </w:rPr>
        <w:t>ノウハウの使用</w:t>
      </w:r>
      <w:r w:rsidRPr="00330559">
        <w:rPr>
          <w:rFonts w:ascii="ＭＳ 明朝" w:eastAsia="ＭＳ 明朝" w:hAnsi="ＭＳ 明朝" w:hint="eastAsia"/>
          <w:color w:val="000000" w:themeColor="text1"/>
          <w:szCs w:val="21"/>
        </w:rPr>
        <w:t>行為を</w:t>
      </w:r>
      <w:r w:rsidRPr="00330559">
        <w:rPr>
          <w:rFonts w:ascii="ＭＳ 明朝" w:eastAsia="ＭＳ 明朝" w:hAnsi="ＭＳ 明朝"/>
          <w:color w:val="000000"/>
          <w:szCs w:val="21"/>
        </w:rPr>
        <w:t>いう。</w:t>
      </w:r>
    </w:p>
    <w:p w14:paraId="05D990F3" w14:textId="77777777" w:rsidR="00330559" w:rsidRPr="00330559" w:rsidRDefault="00330559" w:rsidP="00330559">
      <w:pPr>
        <w:ind w:left="210"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t>５　「通常実施権等」とは、次の各号に掲げるものをいう。なお、必要と認めるときは甲乙協議の上、再実施許諾権付の権利とすることができる。</w:t>
      </w:r>
    </w:p>
    <w:p w14:paraId="069A7D31"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hint="eastAsia"/>
          <w:color w:val="000000"/>
          <w:szCs w:val="21"/>
        </w:rPr>
        <w:t xml:space="preserve">(1)　 </w:t>
      </w:r>
      <w:r w:rsidRPr="00330559">
        <w:rPr>
          <w:rFonts w:ascii="ＭＳ 明朝" w:eastAsia="ＭＳ 明朝" w:hAnsi="ＭＳ 明朝"/>
          <w:color w:val="000000"/>
          <w:szCs w:val="21"/>
        </w:rPr>
        <w:t>特許</w:t>
      </w:r>
      <w:r w:rsidRPr="00330559">
        <w:rPr>
          <w:rFonts w:ascii="ＭＳ 明朝" w:eastAsia="ＭＳ 明朝" w:hAnsi="ＭＳ 明朝" w:cs="ＭＳ 明朝"/>
          <w:szCs w:val="21"/>
        </w:rPr>
        <w:t>法に規定する</w:t>
      </w:r>
      <w:r w:rsidRPr="00330559">
        <w:rPr>
          <w:rFonts w:ascii="ＭＳ 明朝" w:eastAsia="ＭＳ 明朝" w:hAnsi="ＭＳ 明朝" w:cs="ＭＳ 明朝" w:hint="eastAsia"/>
          <w:szCs w:val="21"/>
        </w:rPr>
        <w:t>通常実施権</w:t>
      </w:r>
      <w:r w:rsidRPr="00330559">
        <w:rPr>
          <w:rFonts w:ascii="ＭＳ 明朝" w:eastAsia="ＭＳ 明朝" w:hAnsi="ＭＳ 明朝" w:cs="ＭＳ 明朝"/>
          <w:szCs w:val="21"/>
        </w:rPr>
        <w:t>、実用新案法に規定する</w:t>
      </w:r>
      <w:r w:rsidRPr="00330559">
        <w:rPr>
          <w:rFonts w:ascii="ＭＳ 明朝" w:eastAsia="ＭＳ 明朝" w:hAnsi="ＭＳ 明朝" w:cs="ＭＳ 明朝" w:hint="eastAsia"/>
          <w:szCs w:val="21"/>
        </w:rPr>
        <w:t>通常実施権</w:t>
      </w:r>
      <w:r w:rsidRPr="00330559">
        <w:rPr>
          <w:rFonts w:ascii="ＭＳ 明朝" w:eastAsia="ＭＳ 明朝" w:hAnsi="ＭＳ 明朝" w:cs="ＭＳ 明朝"/>
          <w:szCs w:val="21"/>
        </w:rPr>
        <w:t>、意匠法に規定する</w:t>
      </w:r>
      <w:r w:rsidRPr="00330559">
        <w:rPr>
          <w:rFonts w:ascii="ＭＳ 明朝" w:eastAsia="ＭＳ 明朝" w:hAnsi="ＭＳ 明朝" w:cs="ＭＳ 明朝" w:hint="eastAsia"/>
          <w:szCs w:val="21"/>
        </w:rPr>
        <w:t>通常実施権、商標法に規定する通常使用権、半導体集積回路の回路配置に関する法律に規定する通常利用権、種苗法に規定する通常利用権、第１項第２号ロに規定する権利の対象となるものについて実施する権利、プログラム著作権について許諾された利用権及びノウハウの実施について許諾された権利</w:t>
      </w:r>
    </w:p>
    <w:p w14:paraId="6FC17C24" w14:textId="77777777" w:rsidR="00330559" w:rsidRPr="00330559" w:rsidRDefault="00330559" w:rsidP="00330559">
      <w:pPr>
        <w:ind w:leftChars="100" w:left="630" w:hangingChars="200" w:hanging="420"/>
        <w:jc w:val="left"/>
        <w:rPr>
          <w:rFonts w:ascii="ＭＳ 明朝" w:eastAsia="ＭＳ 明朝" w:hAnsi="ＭＳ 明朝"/>
          <w:color w:val="000000"/>
          <w:szCs w:val="21"/>
        </w:rPr>
      </w:pPr>
      <w:r w:rsidRPr="00330559">
        <w:rPr>
          <w:rFonts w:ascii="ＭＳ 明朝" w:eastAsia="ＭＳ 明朝" w:hAnsi="ＭＳ 明朝" w:cs="ＭＳ 明朝" w:hint="eastAsia"/>
          <w:szCs w:val="21"/>
        </w:rPr>
        <w:t>(2)　 外国における前号に規定する各権利に相当</w:t>
      </w:r>
      <w:r w:rsidRPr="00330559">
        <w:rPr>
          <w:rFonts w:ascii="ＭＳ 明朝" w:eastAsia="ＭＳ 明朝" w:hAnsi="ＭＳ 明朝" w:hint="eastAsia"/>
          <w:color w:val="000000"/>
          <w:szCs w:val="21"/>
        </w:rPr>
        <w:t>する権利</w:t>
      </w:r>
    </w:p>
    <w:p w14:paraId="6CC46BE2" w14:textId="77777777" w:rsidR="00330559" w:rsidRPr="00330559" w:rsidRDefault="00330559" w:rsidP="00330559">
      <w:pPr>
        <w:ind w:left="210"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t>６　「独占的実施権等」とは、</w:t>
      </w:r>
      <w:r w:rsidRPr="00330559">
        <w:rPr>
          <w:rFonts w:ascii="ＭＳ 明朝" w:eastAsia="ＭＳ 明朝" w:hAnsi="ＭＳ 明朝" w:hint="eastAsia"/>
          <w:color w:val="000000" w:themeColor="text1"/>
          <w:szCs w:val="21"/>
        </w:rPr>
        <w:t>通常実施権等のうち</w:t>
      </w:r>
      <w:r w:rsidRPr="00330559">
        <w:rPr>
          <w:rFonts w:ascii="ＭＳ 明朝" w:eastAsia="ＭＳ 明朝" w:hAnsi="ＭＳ 明朝" w:hint="eastAsia"/>
          <w:color w:val="000000"/>
          <w:szCs w:val="21"/>
        </w:rPr>
        <w:t>、当該権利を許諾する者は第三者に実施許諾できず、</w:t>
      </w:r>
      <w:r w:rsidRPr="00330559">
        <w:rPr>
          <w:rFonts w:ascii="ＭＳ 明朝" w:eastAsia="ＭＳ 明朝" w:hAnsi="ＭＳ 明朝" w:hint="eastAsia"/>
          <w:szCs w:val="21"/>
        </w:rPr>
        <w:t>当該権利を許諾された者において独占的に実施できる権利をいう</w:t>
      </w:r>
      <w:r w:rsidRPr="00330559">
        <w:rPr>
          <w:rFonts w:ascii="ＭＳ 明朝" w:eastAsia="ＭＳ 明朝" w:hAnsi="ＭＳ 明朝" w:hint="eastAsia"/>
          <w:color w:val="000000"/>
          <w:szCs w:val="21"/>
        </w:rPr>
        <w:t>。なお、必要と認めるときは甲及び乙が協議の上、再実施許諾権付の権利とすることができる。</w:t>
      </w:r>
    </w:p>
    <w:p w14:paraId="466BB237" w14:textId="77777777" w:rsidR="00330559" w:rsidRPr="00330559" w:rsidRDefault="00330559" w:rsidP="00330559">
      <w:pPr>
        <w:ind w:left="210"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t xml:space="preserve">７　</w:t>
      </w:r>
      <w:r w:rsidRPr="00330559">
        <w:rPr>
          <w:rFonts w:ascii="ＭＳ 明朝" w:eastAsia="ＭＳ 明朝" w:hAnsi="ＭＳ 明朝"/>
          <w:color w:val="000000"/>
          <w:szCs w:val="21"/>
        </w:rPr>
        <w:t>「専用実施権</w:t>
      </w:r>
      <w:r w:rsidRPr="00330559">
        <w:rPr>
          <w:rFonts w:ascii="ＭＳ 明朝" w:eastAsia="ＭＳ 明朝" w:hAnsi="ＭＳ 明朝" w:hint="eastAsia"/>
          <w:color w:val="000000"/>
          <w:szCs w:val="21"/>
        </w:rPr>
        <w:t>等</w:t>
      </w:r>
      <w:r w:rsidRPr="00330559">
        <w:rPr>
          <w:rFonts w:ascii="ＭＳ 明朝" w:eastAsia="ＭＳ 明朝" w:hAnsi="ＭＳ 明朝"/>
          <w:color w:val="000000"/>
          <w:szCs w:val="21"/>
        </w:rPr>
        <w:t>」とは、次に掲げるものをい</w:t>
      </w:r>
      <w:r w:rsidRPr="00330559">
        <w:rPr>
          <w:rFonts w:ascii="ＭＳ 明朝" w:eastAsia="ＭＳ 明朝" w:hAnsi="ＭＳ 明朝" w:hint="eastAsia"/>
          <w:color w:val="000000"/>
          <w:szCs w:val="21"/>
        </w:rPr>
        <w:t>う。なお、乙が希望する場合、再実施許諾権付の権利とすることができる。</w:t>
      </w:r>
    </w:p>
    <w:p w14:paraId="2CA0BE39" w14:textId="77777777" w:rsidR="00330559" w:rsidRPr="00330559" w:rsidRDefault="00330559" w:rsidP="00330559">
      <w:pPr>
        <w:ind w:leftChars="100" w:left="735" w:hangingChars="250" w:hanging="525"/>
        <w:jc w:val="left"/>
        <w:rPr>
          <w:rFonts w:ascii="ＭＳ 明朝" w:eastAsia="ＭＳ 明朝" w:hAnsi="ＭＳ 明朝"/>
          <w:color w:val="000000"/>
          <w:szCs w:val="21"/>
        </w:rPr>
      </w:pPr>
      <w:r w:rsidRPr="00330559">
        <w:rPr>
          <w:rFonts w:ascii="ＭＳ 明朝" w:eastAsia="ＭＳ 明朝" w:hAnsi="ＭＳ 明朝" w:hint="eastAsia"/>
          <w:color w:val="000000"/>
          <w:szCs w:val="21"/>
        </w:rPr>
        <w:t xml:space="preserve">(1)　 </w:t>
      </w:r>
      <w:r w:rsidRPr="00330559">
        <w:rPr>
          <w:rFonts w:ascii="ＭＳ 明朝" w:eastAsia="ＭＳ 明朝" w:hAnsi="ＭＳ 明朝"/>
          <w:color w:val="000000"/>
          <w:szCs w:val="21"/>
        </w:rPr>
        <w:t>特許法に規定する専用実施権</w:t>
      </w:r>
      <w:r w:rsidRPr="00330559">
        <w:rPr>
          <w:rFonts w:ascii="ＭＳ 明朝" w:eastAsia="ＭＳ 明朝" w:hAnsi="ＭＳ 明朝" w:hint="eastAsia"/>
          <w:color w:val="000000"/>
          <w:szCs w:val="21"/>
        </w:rPr>
        <w:t>及び仮専用実施権</w:t>
      </w:r>
      <w:r w:rsidRPr="00330559">
        <w:rPr>
          <w:rFonts w:ascii="ＭＳ 明朝" w:eastAsia="ＭＳ 明朝" w:hAnsi="ＭＳ 明朝"/>
          <w:color w:val="000000"/>
          <w:szCs w:val="21"/>
        </w:rPr>
        <w:t>、実用新案法に規定する専用実施権、意匠法に規定する専用実施権</w:t>
      </w:r>
      <w:r w:rsidRPr="00330559">
        <w:rPr>
          <w:rFonts w:ascii="ＭＳ 明朝" w:eastAsia="ＭＳ 明朝" w:hAnsi="ＭＳ 明朝" w:hint="eastAsia"/>
          <w:color w:val="000000"/>
          <w:szCs w:val="21"/>
        </w:rPr>
        <w:t>、商標法に規定する専用使用権、</w:t>
      </w:r>
      <w:r w:rsidRPr="00330559">
        <w:rPr>
          <w:rFonts w:ascii="ＭＳ 明朝" w:eastAsia="ＭＳ 明朝" w:hAnsi="ＭＳ 明朝"/>
          <w:color w:val="000000"/>
          <w:szCs w:val="21"/>
        </w:rPr>
        <w:t>半導体集積回路の回路配置に関する法律に規定する専用利用権</w:t>
      </w:r>
      <w:r w:rsidRPr="00330559">
        <w:rPr>
          <w:rFonts w:ascii="ＭＳ 明朝" w:eastAsia="ＭＳ 明朝" w:hAnsi="ＭＳ 明朝" w:hint="eastAsia"/>
          <w:color w:val="000000"/>
          <w:szCs w:val="21"/>
        </w:rPr>
        <w:t>、並びに</w:t>
      </w:r>
      <w:r w:rsidRPr="00330559">
        <w:rPr>
          <w:rFonts w:ascii="ＭＳ 明朝" w:eastAsia="ＭＳ 明朝" w:hAnsi="ＭＳ 明朝"/>
          <w:color w:val="000000"/>
          <w:szCs w:val="21"/>
        </w:rPr>
        <w:t>種苗法に規定する専用利用権</w:t>
      </w:r>
    </w:p>
    <w:p w14:paraId="2DAE6D2C" w14:textId="77777777" w:rsidR="00330559" w:rsidRPr="00330559" w:rsidRDefault="00330559" w:rsidP="00330559">
      <w:pPr>
        <w:ind w:leftChars="100" w:left="735" w:hangingChars="250" w:hanging="525"/>
        <w:jc w:val="left"/>
        <w:rPr>
          <w:rFonts w:ascii="ＭＳ 明朝" w:eastAsia="ＭＳ 明朝" w:hAnsi="ＭＳ 明朝"/>
          <w:color w:val="000000"/>
          <w:szCs w:val="21"/>
        </w:rPr>
      </w:pPr>
      <w:r w:rsidRPr="00330559">
        <w:rPr>
          <w:rFonts w:ascii="ＭＳ 明朝" w:eastAsia="ＭＳ 明朝" w:hAnsi="ＭＳ 明朝" w:hint="eastAsia"/>
          <w:color w:val="000000"/>
          <w:szCs w:val="21"/>
        </w:rPr>
        <w:t>(2)　 外国における前号に規定する各権利に相当する権利</w:t>
      </w:r>
    </w:p>
    <w:p w14:paraId="6144C332" w14:textId="77777777" w:rsidR="00330559" w:rsidRPr="00330559" w:rsidRDefault="00330559" w:rsidP="00330559">
      <w:pPr>
        <w:ind w:left="315" w:hangingChars="150" w:hanging="315"/>
        <w:jc w:val="left"/>
        <w:rPr>
          <w:rFonts w:ascii="ＭＳ 明朝" w:eastAsia="ＭＳ 明朝" w:hAnsi="ＭＳ 明朝"/>
          <w:color w:val="000000"/>
          <w:szCs w:val="21"/>
        </w:rPr>
      </w:pPr>
      <w:r w:rsidRPr="00330559">
        <w:rPr>
          <w:rFonts w:ascii="ＭＳ 明朝" w:eastAsia="ＭＳ 明朝" w:hAnsi="ＭＳ 明朝" w:hint="eastAsia"/>
          <w:color w:val="000000"/>
          <w:szCs w:val="21"/>
        </w:rPr>
        <w:t>８　「出願等」とは、特許権、実用新案権、商標権及び意匠権については出願、回路配置利用権については設定登録の申請、育成者権については品種登録の出願、著作権については著作物及び著作権の登録並びに外国における上記各権利に相当する権利の出願（仮出願を含む。）、申請及び登録をいう。</w:t>
      </w:r>
    </w:p>
    <w:p w14:paraId="26015166" w14:textId="77777777" w:rsidR="00330559" w:rsidRPr="00330559" w:rsidRDefault="00330559" w:rsidP="00330559">
      <w:pPr>
        <w:ind w:left="315" w:hangingChars="150" w:hanging="315"/>
        <w:jc w:val="left"/>
        <w:rPr>
          <w:rFonts w:ascii="ＭＳ 明朝" w:eastAsia="ＭＳ 明朝" w:hAnsi="ＭＳ 明朝"/>
          <w:color w:val="000000"/>
          <w:szCs w:val="21"/>
        </w:rPr>
      </w:pPr>
      <w:r w:rsidRPr="00330559">
        <w:rPr>
          <w:rFonts w:ascii="ＭＳ 明朝" w:eastAsia="ＭＳ 明朝" w:hAnsi="ＭＳ 明朝" w:hint="eastAsia"/>
          <w:color w:val="000000"/>
          <w:szCs w:val="21"/>
        </w:rPr>
        <w:t xml:space="preserve">９　</w:t>
      </w:r>
      <w:r w:rsidRPr="00330559">
        <w:rPr>
          <w:rFonts w:ascii="ＭＳ 明朝" w:eastAsia="ＭＳ 明朝" w:hAnsi="ＭＳ 明朝"/>
          <w:color w:val="000000"/>
          <w:szCs w:val="21"/>
        </w:rPr>
        <w:t>「研究担当者」とは</w:t>
      </w:r>
      <w:r w:rsidRPr="00330559">
        <w:rPr>
          <w:rFonts w:ascii="ＭＳ 明朝" w:eastAsia="ＭＳ 明朝" w:hAnsi="ＭＳ 明朝" w:hint="eastAsia"/>
          <w:color w:val="000000"/>
          <w:szCs w:val="21"/>
        </w:rPr>
        <w:t>、</w:t>
      </w:r>
      <w:r w:rsidRPr="00330559">
        <w:rPr>
          <w:rFonts w:ascii="ＭＳ 明朝" w:eastAsia="ＭＳ 明朝" w:hAnsi="ＭＳ 明朝"/>
          <w:color w:val="000000"/>
          <w:szCs w:val="21"/>
        </w:rPr>
        <w:t>甲に属</w:t>
      </w:r>
      <w:r w:rsidRPr="00330559">
        <w:rPr>
          <w:rFonts w:ascii="ＭＳ 明朝" w:eastAsia="ＭＳ 明朝" w:hAnsi="ＭＳ 明朝" w:hint="eastAsia"/>
          <w:color w:val="000000"/>
          <w:szCs w:val="21"/>
        </w:rPr>
        <w:t>し、</w:t>
      </w:r>
      <w:r w:rsidRPr="00330559">
        <w:rPr>
          <w:rFonts w:ascii="ＭＳ 明朝" w:eastAsia="ＭＳ 明朝" w:hAnsi="ＭＳ 明朝"/>
          <w:color w:val="000000"/>
          <w:szCs w:val="21"/>
        </w:rPr>
        <w:t>本</w:t>
      </w:r>
      <w:r w:rsidRPr="00330559">
        <w:rPr>
          <w:rFonts w:ascii="ＭＳ 明朝" w:eastAsia="ＭＳ 明朝" w:hAnsi="ＭＳ 明朝" w:hint="eastAsia"/>
          <w:color w:val="000000"/>
          <w:szCs w:val="21"/>
        </w:rPr>
        <w:t>受託</w:t>
      </w:r>
      <w:r w:rsidRPr="00330559">
        <w:rPr>
          <w:rFonts w:ascii="ＭＳ 明朝" w:eastAsia="ＭＳ 明朝" w:hAnsi="ＭＳ 明朝"/>
          <w:color w:val="000000"/>
          <w:szCs w:val="21"/>
        </w:rPr>
        <w:t>研究に従事する</w:t>
      </w:r>
      <w:r w:rsidRPr="00330559">
        <w:rPr>
          <w:rFonts w:ascii="ＭＳ 明朝" w:eastAsia="ＭＳ 明朝" w:hAnsi="ＭＳ 明朝" w:hint="eastAsia"/>
          <w:color w:val="000000"/>
          <w:szCs w:val="21"/>
        </w:rPr>
        <w:t>者であって、</w:t>
      </w:r>
      <w:r w:rsidRPr="00330559">
        <w:rPr>
          <w:rFonts w:ascii="ＭＳ 明朝" w:eastAsia="ＭＳ 明朝" w:hAnsi="ＭＳ 明朝"/>
          <w:color w:val="000000"/>
          <w:szCs w:val="21"/>
        </w:rPr>
        <w:t>本契</w:t>
      </w:r>
      <w:r w:rsidRPr="00330559">
        <w:rPr>
          <w:rFonts w:ascii="ＭＳ 明朝" w:eastAsia="ＭＳ 明朝" w:hAnsi="ＭＳ 明朝" w:hint="eastAsia"/>
          <w:color w:val="000000"/>
          <w:szCs w:val="21"/>
        </w:rPr>
        <w:t>約の表記契約項目表の７に記載する</w:t>
      </w:r>
      <w:r w:rsidRPr="00330559">
        <w:rPr>
          <w:rFonts w:ascii="ＭＳ 明朝" w:eastAsia="ＭＳ 明朝" w:hAnsi="ＭＳ 明朝"/>
          <w:color w:val="000000"/>
          <w:szCs w:val="21"/>
        </w:rPr>
        <w:t>者</w:t>
      </w:r>
      <w:r w:rsidRPr="00330559">
        <w:rPr>
          <w:rFonts w:ascii="ＭＳ 明朝" w:eastAsia="ＭＳ 明朝" w:hAnsi="ＭＳ 明朝" w:hint="eastAsia"/>
          <w:color w:val="000000"/>
          <w:szCs w:val="21"/>
        </w:rPr>
        <w:t>、第５条第２項に定める方法により新たに本受託研究に参加させる者及び本受託研究に従事する者を変更した場合のその変更後の</w:t>
      </w:r>
      <w:r w:rsidRPr="00330559">
        <w:rPr>
          <w:rFonts w:ascii="ＭＳ 明朝" w:eastAsia="ＭＳ 明朝" w:hAnsi="ＭＳ 明朝"/>
          <w:color w:val="000000"/>
          <w:szCs w:val="21"/>
        </w:rPr>
        <w:t>者をいう。</w:t>
      </w:r>
    </w:p>
    <w:p w14:paraId="1B9C6FAD" w14:textId="77777777" w:rsidR="00330559" w:rsidRPr="00330559" w:rsidRDefault="00330559" w:rsidP="00330559">
      <w:pPr>
        <w:ind w:left="315" w:hangingChars="150" w:hanging="315"/>
        <w:jc w:val="left"/>
        <w:rPr>
          <w:rFonts w:ascii="ＭＳ 明朝" w:eastAsia="ＭＳ 明朝" w:hAnsi="ＭＳ 明朝"/>
          <w:color w:val="000000"/>
          <w:szCs w:val="21"/>
        </w:rPr>
      </w:pPr>
      <w:r w:rsidRPr="00330559">
        <w:rPr>
          <w:rFonts w:ascii="ＭＳ 明朝" w:eastAsia="ＭＳ 明朝" w:hAnsi="ＭＳ 明朝" w:hint="eastAsia"/>
          <w:color w:val="000000"/>
          <w:szCs w:val="21"/>
        </w:rPr>
        <w:t>１０　「研究代表者」とは、研究担当者のうち本受託研究を統括する者をいう。</w:t>
      </w:r>
    </w:p>
    <w:p w14:paraId="5B750D79" w14:textId="77777777" w:rsidR="00330559" w:rsidRPr="00330559" w:rsidRDefault="00330559" w:rsidP="00330559">
      <w:pPr>
        <w:ind w:left="315" w:hangingChars="150" w:hanging="315"/>
        <w:jc w:val="left"/>
        <w:rPr>
          <w:rFonts w:ascii="ＭＳ 明朝" w:eastAsia="ＭＳ 明朝" w:hAnsi="ＭＳ 明朝"/>
          <w:color w:val="000000"/>
          <w:szCs w:val="21"/>
        </w:rPr>
      </w:pPr>
      <w:r w:rsidRPr="00330559">
        <w:rPr>
          <w:rFonts w:ascii="ＭＳ 明朝" w:eastAsia="ＭＳ 明朝" w:hAnsi="ＭＳ 明朝" w:hint="eastAsia"/>
          <w:color w:val="000000"/>
          <w:szCs w:val="21"/>
        </w:rPr>
        <w:t xml:space="preserve">１１　</w:t>
      </w:r>
      <w:r w:rsidRPr="00330559">
        <w:rPr>
          <w:rFonts w:ascii="ＭＳ 明朝" w:eastAsia="ＭＳ 明朝" w:hAnsi="ＭＳ 明朝"/>
          <w:color w:val="000000"/>
          <w:szCs w:val="21"/>
        </w:rPr>
        <w:t>「研究協</w:t>
      </w:r>
      <w:r w:rsidRPr="00330559">
        <w:rPr>
          <w:rFonts w:ascii="ＭＳ 明朝" w:eastAsia="ＭＳ 明朝" w:hAnsi="ＭＳ 明朝" w:hint="eastAsia"/>
          <w:color w:val="000000"/>
          <w:szCs w:val="21"/>
        </w:rPr>
        <w:t>力者」とは、研究担当者</w:t>
      </w:r>
      <w:r w:rsidRPr="00330559">
        <w:rPr>
          <w:rFonts w:ascii="ＭＳ 明朝" w:eastAsia="ＭＳ 明朝" w:hAnsi="ＭＳ 明朝"/>
          <w:color w:val="000000"/>
          <w:szCs w:val="21"/>
        </w:rPr>
        <w:t>以外の者であって</w:t>
      </w:r>
      <w:r w:rsidRPr="00330559">
        <w:rPr>
          <w:rFonts w:ascii="ＭＳ 明朝" w:eastAsia="ＭＳ 明朝" w:hAnsi="ＭＳ 明朝" w:hint="eastAsia"/>
          <w:color w:val="000000"/>
          <w:szCs w:val="21"/>
        </w:rPr>
        <w:t>、</w:t>
      </w:r>
      <w:r w:rsidRPr="00330559">
        <w:rPr>
          <w:rFonts w:ascii="ＭＳ 明朝" w:eastAsia="ＭＳ 明朝" w:hAnsi="ＭＳ 明朝"/>
          <w:color w:val="000000"/>
          <w:szCs w:val="21"/>
        </w:rPr>
        <w:t>本</w:t>
      </w:r>
      <w:r w:rsidRPr="00330559">
        <w:rPr>
          <w:rFonts w:ascii="ＭＳ 明朝" w:eastAsia="ＭＳ 明朝" w:hAnsi="ＭＳ 明朝" w:hint="eastAsia"/>
          <w:color w:val="000000"/>
          <w:szCs w:val="21"/>
        </w:rPr>
        <w:t>受託</w:t>
      </w:r>
      <w:r w:rsidRPr="00330559">
        <w:rPr>
          <w:rFonts w:ascii="ＭＳ 明朝" w:eastAsia="ＭＳ 明朝" w:hAnsi="ＭＳ 明朝"/>
          <w:color w:val="000000"/>
          <w:szCs w:val="21"/>
        </w:rPr>
        <w:t>研</w:t>
      </w:r>
      <w:r w:rsidRPr="00330559">
        <w:rPr>
          <w:rFonts w:ascii="ＭＳ 明朝" w:eastAsia="ＭＳ 明朝" w:hAnsi="ＭＳ 明朝" w:hint="eastAsia"/>
          <w:color w:val="000000"/>
          <w:szCs w:val="21"/>
        </w:rPr>
        <w:t>究に協力する者をい</w:t>
      </w:r>
      <w:r w:rsidRPr="00330559">
        <w:rPr>
          <w:rFonts w:ascii="ＭＳ 明朝" w:eastAsia="ＭＳ 明朝" w:hAnsi="ＭＳ 明朝"/>
          <w:color w:val="000000"/>
          <w:szCs w:val="21"/>
        </w:rPr>
        <w:t>う。</w:t>
      </w:r>
    </w:p>
    <w:p w14:paraId="37D20D1C" w14:textId="2C103879" w:rsidR="000902F2" w:rsidRPr="00330559" w:rsidRDefault="00330559" w:rsidP="00330559">
      <w:pPr>
        <w:ind w:left="210" w:hangingChars="100" w:hanging="210"/>
        <w:jc w:val="left"/>
        <w:rPr>
          <w:rFonts w:ascii="ＭＳ 明朝" w:eastAsia="ＭＳ 明朝" w:hAnsi="ＭＳ 明朝"/>
          <w:szCs w:val="21"/>
        </w:rPr>
      </w:pPr>
      <w:r w:rsidRPr="00330559">
        <w:rPr>
          <w:rFonts w:ascii="ＭＳ 明朝" w:eastAsia="ＭＳ 明朝" w:hAnsi="ＭＳ 明朝" w:hint="eastAsia"/>
          <w:color w:val="000000"/>
          <w:szCs w:val="21"/>
        </w:rPr>
        <w:t xml:space="preserve">１２　</w:t>
      </w:r>
      <w:r w:rsidRPr="00330559">
        <w:rPr>
          <w:rFonts w:ascii="ＭＳ 明朝" w:eastAsia="ＭＳ 明朝" w:hAnsi="ＭＳ 明朝" w:hint="eastAsia"/>
          <w:szCs w:val="21"/>
        </w:rPr>
        <w:t>「優先交渉</w:t>
      </w:r>
      <w:r w:rsidRPr="00330559">
        <w:rPr>
          <w:rFonts w:ascii="ＭＳ 明朝" w:eastAsia="ＭＳ 明朝" w:hAnsi="ＭＳ 明朝" w:hint="eastAsia"/>
          <w:color w:val="000000"/>
          <w:szCs w:val="21"/>
        </w:rPr>
        <w:t>期間</w:t>
      </w:r>
      <w:r w:rsidRPr="00330559">
        <w:rPr>
          <w:rFonts w:ascii="ＭＳ 明朝" w:eastAsia="ＭＳ 明朝" w:hAnsi="ＭＳ 明朝" w:hint="eastAsia"/>
          <w:szCs w:val="21"/>
        </w:rPr>
        <w:t>」とは、第１６条において規定する優先交渉権を甲が乙に与える期間を指し、対象となる甲の単独知的財産権出願日の翌日から起算して３年間とする。</w:t>
      </w:r>
    </w:p>
    <w:p w14:paraId="055342A4" w14:textId="77777777" w:rsidR="00330559" w:rsidRPr="00330559" w:rsidRDefault="00330559" w:rsidP="00E322B3">
      <w:pPr>
        <w:jc w:val="left"/>
        <w:rPr>
          <w:rFonts w:ascii="ＭＳ 明朝" w:eastAsia="ＭＳ 明朝" w:hAnsi="ＭＳ 明朝"/>
          <w:color w:val="000000"/>
          <w:szCs w:val="21"/>
        </w:rPr>
      </w:pPr>
    </w:p>
    <w:p w14:paraId="6D9C51BF" w14:textId="77777777" w:rsidR="00330559" w:rsidRPr="00330559" w:rsidRDefault="00330559" w:rsidP="00330559">
      <w:pPr>
        <w:jc w:val="left"/>
        <w:rPr>
          <w:rFonts w:ascii="ＭＳ 明朝" w:eastAsia="ＭＳ 明朝" w:hAnsi="ＭＳ 明朝"/>
          <w:color w:val="000000"/>
          <w:szCs w:val="21"/>
        </w:rPr>
      </w:pPr>
      <w:r w:rsidRPr="00330559">
        <w:rPr>
          <w:rFonts w:ascii="ＭＳ 明朝" w:eastAsia="ＭＳ 明朝" w:hAnsi="ＭＳ 明朝"/>
          <w:color w:val="000000"/>
          <w:szCs w:val="21"/>
        </w:rPr>
        <w:t>（</w:t>
      </w:r>
      <w:r w:rsidRPr="00330559">
        <w:rPr>
          <w:rFonts w:ascii="ＭＳ 明朝" w:eastAsia="ＭＳ 明朝" w:hAnsi="ＭＳ 明朝" w:hint="eastAsia"/>
          <w:color w:val="000000"/>
          <w:szCs w:val="21"/>
        </w:rPr>
        <w:t>受託</w:t>
      </w:r>
      <w:r w:rsidRPr="00330559">
        <w:rPr>
          <w:rFonts w:ascii="ＭＳ 明朝" w:eastAsia="ＭＳ 明朝" w:hAnsi="ＭＳ 明朝"/>
          <w:color w:val="000000"/>
          <w:szCs w:val="21"/>
        </w:rPr>
        <w:t>研究の題目等）</w:t>
      </w:r>
    </w:p>
    <w:p w14:paraId="20F90805" w14:textId="77777777" w:rsidR="00330559" w:rsidRPr="00330559" w:rsidRDefault="00330559" w:rsidP="00330559">
      <w:pPr>
        <w:ind w:left="210" w:hangingChars="100" w:hanging="210"/>
        <w:jc w:val="left"/>
        <w:rPr>
          <w:rFonts w:ascii="ＭＳ 明朝" w:eastAsia="ＭＳ 明朝" w:hAnsi="ＭＳ 明朝"/>
          <w:color w:val="000000"/>
          <w:szCs w:val="21"/>
        </w:rPr>
      </w:pPr>
      <w:r w:rsidRPr="00330559">
        <w:rPr>
          <w:rFonts w:ascii="ＭＳ ゴシック" w:eastAsia="ＭＳ ゴシック" w:hAnsi="ＭＳ ゴシック" w:hint="eastAsia"/>
          <w:color w:val="000000"/>
          <w:szCs w:val="21"/>
        </w:rPr>
        <w:t>第２条</w:t>
      </w:r>
      <w:r w:rsidRPr="00330559">
        <w:rPr>
          <w:rFonts w:ascii="ＭＳ 明朝" w:eastAsia="ＭＳ 明朝" w:hAnsi="ＭＳ 明朝" w:hint="eastAsia"/>
          <w:color w:val="000000"/>
          <w:szCs w:val="21"/>
        </w:rPr>
        <w:t xml:space="preserve">　甲は、乙の委託により</w:t>
      </w:r>
      <w:bookmarkStart w:id="1" w:name="_Hlk209088110"/>
      <w:r w:rsidRPr="00330559">
        <w:rPr>
          <w:rFonts w:ascii="ＭＳ 明朝" w:eastAsia="ＭＳ 明朝" w:hAnsi="ＭＳ 明朝" w:hint="eastAsia"/>
          <w:color w:val="000000"/>
          <w:szCs w:val="21"/>
        </w:rPr>
        <w:t>表記契約項目表の１</w:t>
      </w:r>
      <w:bookmarkEnd w:id="1"/>
      <w:r w:rsidRPr="00330559">
        <w:rPr>
          <w:rFonts w:ascii="ＭＳ 明朝" w:eastAsia="ＭＳ 明朝" w:hAnsi="ＭＳ 明朝" w:hint="eastAsia"/>
          <w:color w:val="000000"/>
          <w:szCs w:val="21"/>
        </w:rPr>
        <w:t>及び２に記載の本受託研究を実施する。</w:t>
      </w:r>
    </w:p>
    <w:p w14:paraId="64F561E0" w14:textId="385DA5DF" w:rsidR="007054A5" w:rsidRPr="00330559" w:rsidRDefault="00330559" w:rsidP="00330559">
      <w:pPr>
        <w:ind w:left="210" w:hangingChars="100" w:hanging="210"/>
        <w:jc w:val="left"/>
        <w:rPr>
          <w:rFonts w:ascii="ＭＳ 明朝" w:eastAsia="ＭＳ 明朝" w:hAnsi="ＭＳ 明朝"/>
          <w:szCs w:val="21"/>
        </w:rPr>
      </w:pPr>
      <w:r w:rsidRPr="00330559">
        <w:rPr>
          <w:rFonts w:ascii="ＭＳ 明朝" w:eastAsia="ＭＳ 明朝" w:hAnsi="ＭＳ 明朝" w:hint="eastAsia"/>
          <w:szCs w:val="21"/>
        </w:rPr>
        <w:lastRenderedPageBreak/>
        <w:t>２　甲及び乙は、ヘルシンキ宣言で定める倫理的原則、臨床研究に関する倫理指針及び人を対象とする</w:t>
      </w:r>
      <w:r w:rsidRPr="00330559">
        <w:rPr>
          <w:rFonts w:ascii="ＭＳ 明朝" w:eastAsia="ＭＳ 明朝" w:hAnsi="ＭＳ 明朝" w:hint="eastAsia"/>
          <w:color w:val="000000"/>
          <w:szCs w:val="21"/>
        </w:rPr>
        <w:t>生命</w:t>
      </w:r>
      <w:r w:rsidRPr="00330559">
        <w:rPr>
          <w:rFonts w:ascii="ＭＳ 明朝" w:eastAsia="ＭＳ 明朝" w:hAnsi="ＭＳ 明朝" w:hint="eastAsia"/>
          <w:szCs w:val="21"/>
        </w:rPr>
        <w:t>科学・医学系研究に関する倫理指針ガイダンス又は</w:t>
      </w:r>
      <w:r w:rsidRPr="00330559">
        <w:rPr>
          <w:rFonts w:ascii="ＭＳ 明朝" w:eastAsia="ＭＳ 明朝" w:hAnsi="ＭＳ 明朝"/>
          <w:szCs w:val="21"/>
        </w:rPr>
        <w:t>研究機関等における動物実験等の実施に関する基本指針</w:t>
      </w:r>
      <w:r w:rsidRPr="00330559">
        <w:rPr>
          <w:rFonts w:ascii="ＭＳ 明朝" w:eastAsia="ＭＳ 明朝" w:hAnsi="ＭＳ 明朝" w:hint="eastAsia"/>
          <w:szCs w:val="21"/>
        </w:rPr>
        <w:t>、実験動物の飼養及び保管並びに苦痛の軽減に関する基準その他の法令・規制・指針等を遵守し、本受託研究を実施しなければならない。</w:t>
      </w:r>
    </w:p>
    <w:p w14:paraId="7BB13E3D" w14:textId="77777777" w:rsidR="00330559" w:rsidRPr="00330559" w:rsidRDefault="00330559" w:rsidP="00330559">
      <w:pPr>
        <w:jc w:val="left"/>
        <w:rPr>
          <w:rFonts w:ascii="ＭＳ 明朝" w:eastAsia="ＭＳ 明朝" w:hAnsi="ＭＳ 明朝"/>
          <w:color w:val="000000"/>
          <w:szCs w:val="21"/>
        </w:rPr>
      </w:pPr>
    </w:p>
    <w:p w14:paraId="2B7E8D7F" w14:textId="77777777" w:rsidR="00330559" w:rsidRPr="00330559" w:rsidRDefault="00330559" w:rsidP="00330559">
      <w:pPr>
        <w:jc w:val="left"/>
        <w:rPr>
          <w:rFonts w:ascii="ＭＳ 明朝" w:eastAsia="ＭＳ 明朝" w:hAnsi="ＭＳ 明朝"/>
          <w:color w:val="000000"/>
          <w:szCs w:val="21"/>
        </w:rPr>
      </w:pPr>
      <w:r w:rsidRPr="00330559">
        <w:rPr>
          <w:rFonts w:ascii="ＭＳ 明朝" w:eastAsia="ＭＳ 明朝" w:hAnsi="ＭＳ 明朝"/>
          <w:color w:val="000000"/>
          <w:szCs w:val="21"/>
        </w:rPr>
        <w:t>（</w:t>
      </w:r>
      <w:r w:rsidRPr="00330559">
        <w:rPr>
          <w:rFonts w:ascii="ＭＳ 明朝" w:eastAsia="ＭＳ 明朝" w:hAnsi="ＭＳ 明朝" w:hint="eastAsia"/>
          <w:color w:val="000000"/>
          <w:szCs w:val="21"/>
        </w:rPr>
        <w:t>研究成果の報告</w:t>
      </w:r>
      <w:r w:rsidRPr="00330559">
        <w:rPr>
          <w:rFonts w:ascii="ＭＳ 明朝" w:eastAsia="ＭＳ 明朝" w:hAnsi="ＭＳ 明朝"/>
          <w:color w:val="000000"/>
          <w:szCs w:val="21"/>
        </w:rPr>
        <w:t>）</w:t>
      </w:r>
    </w:p>
    <w:p w14:paraId="369F9916" w14:textId="3106FE5B" w:rsidR="00E749E5" w:rsidRPr="00330559" w:rsidRDefault="00330559" w:rsidP="00330559">
      <w:pPr>
        <w:ind w:left="210" w:hangingChars="100" w:hanging="210"/>
        <w:jc w:val="left"/>
        <w:rPr>
          <w:rFonts w:ascii="ＭＳ 明朝" w:eastAsia="ＭＳ 明朝" w:hAnsi="ＭＳ 明朝"/>
          <w:szCs w:val="21"/>
        </w:rPr>
      </w:pPr>
      <w:r w:rsidRPr="00330559">
        <w:rPr>
          <w:rFonts w:ascii="ＭＳ ゴシック" w:eastAsia="ＭＳ ゴシック" w:hAnsi="ＭＳ ゴシック"/>
          <w:color w:val="000000"/>
          <w:szCs w:val="21"/>
        </w:rPr>
        <w:t>第</w:t>
      </w:r>
      <w:r w:rsidRPr="00330559">
        <w:rPr>
          <w:rFonts w:ascii="ＭＳ ゴシック" w:eastAsia="ＭＳ ゴシック" w:hAnsi="ＭＳ ゴシック" w:hint="eastAsia"/>
          <w:color w:val="000000"/>
          <w:szCs w:val="21"/>
        </w:rPr>
        <w:t>３</w:t>
      </w:r>
      <w:r w:rsidRPr="00330559">
        <w:rPr>
          <w:rFonts w:ascii="ＭＳ ゴシック" w:eastAsia="ＭＳ ゴシック" w:hAnsi="ＭＳ ゴシック"/>
          <w:color w:val="000000"/>
          <w:szCs w:val="21"/>
        </w:rPr>
        <w:t>条</w:t>
      </w:r>
      <w:r w:rsidRPr="00330559">
        <w:rPr>
          <w:rFonts w:ascii="ＭＳ 明朝" w:eastAsia="ＭＳ 明朝" w:hAnsi="ＭＳ 明朝"/>
          <w:color w:val="000000"/>
          <w:szCs w:val="21"/>
        </w:rPr>
        <w:t xml:space="preserve">　甲は、本</w:t>
      </w:r>
      <w:r w:rsidRPr="00330559">
        <w:rPr>
          <w:rFonts w:ascii="ＭＳ 明朝" w:eastAsia="ＭＳ 明朝" w:hAnsi="ＭＳ 明朝" w:hint="eastAsia"/>
          <w:color w:val="000000"/>
          <w:szCs w:val="21"/>
        </w:rPr>
        <w:t>受託</w:t>
      </w:r>
      <w:r w:rsidRPr="00330559">
        <w:rPr>
          <w:rFonts w:ascii="ＭＳ 明朝" w:eastAsia="ＭＳ 明朝" w:hAnsi="ＭＳ 明朝"/>
          <w:color w:val="000000"/>
          <w:szCs w:val="21"/>
        </w:rPr>
        <w:t>研究の</w:t>
      </w:r>
      <w:r w:rsidRPr="00330559">
        <w:rPr>
          <w:rFonts w:ascii="ＭＳ 明朝" w:eastAsia="ＭＳ 明朝" w:hAnsi="ＭＳ 明朝" w:hint="eastAsia"/>
          <w:color w:val="000000"/>
          <w:szCs w:val="21"/>
        </w:rPr>
        <w:t>研究</w:t>
      </w:r>
      <w:r w:rsidRPr="00330559">
        <w:rPr>
          <w:rFonts w:ascii="ＭＳ 明朝" w:eastAsia="ＭＳ 明朝" w:hAnsi="ＭＳ 明朝"/>
          <w:color w:val="000000"/>
          <w:szCs w:val="21"/>
        </w:rPr>
        <w:t>期間中に得られた研究成果について</w:t>
      </w:r>
      <w:r w:rsidRPr="00330559">
        <w:rPr>
          <w:rFonts w:ascii="ＭＳ 明朝" w:eastAsia="ＭＳ 明朝" w:hAnsi="ＭＳ 明朝" w:hint="eastAsia"/>
          <w:color w:val="000000"/>
          <w:szCs w:val="21"/>
        </w:rPr>
        <w:t>、とりまとめた研究成果</w:t>
      </w:r>
      <w:r w:rsidRPr="00330559">
        <w:rPr>
          <w:rFonts w:ascii="ＭＳ 明朝" w:eastAsia="ＭＳ 明朝" w:hAnsi="ＭＳ 明朝"/>
          <w:color w:val="000000"/>
          <w:szCs w:val="21"/>
        </w:rPr>
        <w:t>報告書を</w:t>
      </w:r>
      <w:r w:rsidRPr="00330559">
        <w:rPr>
          <w:rFonts w:ascii="ＭＳ 明朝" w:eastAsia="ＭＳ 明朝" w:hAnsi="ＭＳ 明朝" w:hint="eastAsia"/>
          <w:color w:val="000000"/>
          <w:szCs w:val="21"/>
        </w:rPr>
        <w:t>乙に提出しなければならない。なお、作成期限は、甲乙間の特段の合意がない限り、第１１条に定める</w:t>
      </w:r>
      <w:r w:rsidRPr="00330559">
        <w:rPr>
          <w:rFonts w:ascii="ＭＳ 明朝" w:eastAsia="ＭＳ 明朝" w:hAnsi="ＭＳ 明朝"/>
          <w:color w:val="000000"/>
          <w:szCs w:val="21"/>
        </w:rPr>
        <w:t>本</w:t>
      </w:r>
      <w:r w:rsidRPr="00330559">
        <w:rPr>
          <w:rFonts w:ascii="ＭＳ 明朝" w:eastAsia="ＭＳ 明朝" w:hAnsi="ＭＳ 明朝" w:hint="eastAsia"/>
          <w:color w:val="000000"/>
          <w:szCs w:val="21"/>
        </w:rPr>
        <w:t>受託</w:t>
      </w:r>
      <w:r w:rsidRPr="00330559">
        <w:rPr>
          <w:rFonts w:ascii="ＭＳ 明朝" w:eastAsia="ＭＳ 明朝" w:hAnsi="ＭＳ 明朝"/>
          <w:color w:val="000000"/>
          <w:szCs w:val="21"/>
        </w:rPr>
        <w:t>研究</w:t>
      </w:r>
      <w:r w:rsidRPr="00330559">
        <w:rPr>
          <w:rFonts w:ascii="ＭＳ 明朝" w:eastAsia="ＭＳ 明朝" w:hAnsi="ＭＳ 明朝" w:hint="eastAsia"/>
          <w:color w:val="000000"/>
          <w:szCs w:val="21"/>
        </w:rPr>
        <w:t>終了日又は中止日から３０日後とする</w:t>
      </w:r>
      <w:r w:rsidRPr="00330559">
        <w:rPr>
          <w:rFonts w:ascii="ＭＳ 明朝" w:eastAsia="ＭＳ 明朝" w:hAnsi="ＭＳ 明朝"/>
          <w:color w:val="000000"/>
          <w:szCs w:val="21"/>
        </w:rPr>
        <w:t>。</w:t>
      </w:r>
    </w:p>
    <w:p w14:paraId="5A1B1A6E" w14:textId="3359543A" w:rsidR="00E749E5" w:rsidRPr="00330559" w:rsidRDefault="00E749E5" w:rsidP="00E322B3">
      <w:pPr>
        <w:ind w:left="210" w:hangingChars="100" w:hanging="210"/>
        <w:jc w:val="left"/>
      </w:pPr>
    </w:p>
    <w:p w14:paraId="56CAF8FD" w14:textId="77777777" w:rsidR="00330559" w:rsidRPr="00330559" w:rsidRDefault="00330559" w:rsidP="00330559">
      <w:pPr>
        <w:jc w:val="left"/>
        <w:rPr>
          <w:rFonts w:ascii="ＭＳ 明朝" w:eastAsia="ＭＳ 明朝" w:hAnsi="ＭＳ 明朝"/>
          <w:color w:val="000000"/>
          <w:szCs w:val="21"/>
        </w:rPr>
      </w:pPr>
      <w:r w:rsidRPr="00330559">
        <w:rPr>
          <w:rFonts w:ascii="ＭＳ 明朝" w:eastAsia="ＭＳ 明朝" w:hAnsi="ＭＳ 明朝"/>
          <w:color w:val="000000"/>
          <w:szCs w:val="21"/>
        </w:rPr>
        <w:t>（ノウハウの指定）</w:t>
      </w:r>
    </w:p>
    <w:p w14:paraId="43BEF8D2" w14:textId="77777777" w:rsidR="00330559" w:rsidRPr="00330559" w:rsidRDefault="00330559" w:rsidP="00330559">
      <w:pPr>
        <w:ind w:left="210" w:hangingChars="100" w:hanging="210"/>
        <w:jc w:val="left"/>
        <w:rPr>
          <w:rFonts w:ascii="ＭＳ 明朝" w:eastAsia="ＭＳ 明朝" w:hAnsi="ＭＳ 明朝"/>
          <w:color w:val="000000"/>
          <w:szCs w:val="21"/>
        </w:rPr>
      </w:pPr>
      <w:r w:rsidRPr="00330559">
        <w:rPr>
          <w:rFonts w:ascii="ＭＳ ゴシック" w:eastAsia="ＭＳ ゴシック" w:hAnsi="ＭＳ ゴシック"/>
          <w:color w:val="000000"/>
          <w:szCs w:val="21"/>
        </w:rPr>
        <w:t>第</w:t>
      </w:r>
      <w:r w:rsidRPr="00330559">
        <w:rPr>
          <w:rFonts w:ascii="ＭＳ ゴシック" w:eastAsia="ＭＳ ゴシック" w:hAnsi="ＭＳ ゴシック" w:hint="eastAsia"/>
          <w:color w:val="000000"/>
          <w:szCs w:val="21"/>
        </w:rPr>
        <w:t>４</w:t>
      </w:r>
      <w:r w:rsidRPr="00330559">
        <w:rPr>
          <w:rFonts w:ascii="ＭＳ ゴシック" w:eastAsia="ＭＳ ゴシック" w:hAnsi="ＭＳ ゴシック"/>
          <w:color w:val="000000"/>
          <w:szCs w:val="21"/>
        </w:rPr>
        <w:t>条</w:t>
      </w:r>
      <w:r w:rsidRPr="00330559">
        <w:rPr>
          <w:rFonts w:ascii="ＭＳ 明朝" w:eastAsia="ＭＳ 明朝" w:hAnsi="ＭＳ 明朝"/>
          <w:color w:val="000000"/>
          <w:szCs w:val="21"/>
        </w:rPr>
        <w:t xml:space="preserve">　甲及び乙は、</w:t>
      </w:r>
      <w:r w:rsidRPr="00330559">
        <w:rPr>
          <w:rFonts w:ascii="ＭＳ 明朝" w:eastAsia="ＭＳ 明朝" w:hAnsi="ＭＳ 明朝" w:hint="eastAsia"/>
          <w:color w:val="000000"/>
          <w:szCs w:val="21"/>
        </w:rPr>
        <w:t>本受託研究の実施に伴い</w:t>
      </w:r>
      <w:r w:rsidRPr="00330559">
        <w:rPr>
          <w:rFonts w:ascii="ＭＳ 明朝" w:eastAsia="ＭＳ 明朝" w:hAnsi="ＭＳ 明朝"/>
          <w:color w:val="000000"/>
          <w:szCs w:val="21"/>
        </w:rPr>
        <w:t>ノウハウに該当するもの</w:t>
      </w:r>
      <w:r w:rsidRPr="00330559">
        <w:rPr>
          <w:rFonts w:ascii="ＭＳ 明朝" w:eastAsia="ＭＳ 明朝" w:hAnsi="ＭＳ 明朝" w:hint="eastAsia"/>
          <w:color w:val="000000"/>
          <w:szCs w:val="21"/>
        </w:rPr>
        <w:t>が生じた場合</w:t>
      </w:r>
      <w:r w:rsidRPr="00330559">
        <w:rPr>
          <w:rFonts w:ascii="ＭＳ 明朝" w:eastAsia="ＭＳ 明朝" w:hAnsi="ＭＳ 明朝"/>
          <w:color w:val="000000"/>
          <w:szCs w:val="21"/>
        </w:rPr>
        <w:t>、甲乙</w:t>
      </w:r>
      <w:r w:rsidRPr="00330559">
        <w:rPr>
          <w:rFonts w:ascii="ＭＳ 明朝" w:eastAsia="ＭＳ 明朝" w:hAnsi="ＭＳ 明朝" w:hint="eastAsia"/>
          <w:color w:val="000000"/>
          <w:szCs w:val="21"/>
        </w:rPr>
        <w:t>協議の上、</w:t>
      </w:r>
      <w:r w:rsidRPr="00330559">
        <w:rPr>
          <w:rFonts w:ascii="ＭＳ 明朝" w:eastAsia="ＭＳ 明朝" w:hAnsi="ＭＳ 明朝"/>
          <w:color w:val="000000"/>
          <w:szCs w:val="21"/>
        </w:rPr>
        <w:t>速やかに</w:t>
      </w:r>
      <w:r w:rsidRPr="00330559">
        <w:rPr>
          <w:rFonts w:ascii="ＭＳ 明朝" w:eastAsia="ＭＳ 明朝" w:hAnsi="ＭＳ 明朝" w:hint="eastAsia"/>
          <w:color w:val="000000"/>
          <w:szCs w:val="21"/>
        </w:rPr>
        <w:t>ノウハウを</w:t>
      </w:r>
      <w:r w:rsidRPr="00330559">
        <w:rPr>
          <w:rFonts w:ascii="ＭＳ 明朝" w:eastAsia="ＭＳ 明朝" w:hAnsi="ＭＳ 明朝"/>
          <w:color w:val="000000"/>
          <w:szCs w:val="21"/>
        </w:rPr>
        <w:t>指定する。</w:t>
      </w:r>
    </w:p>
    <w:p w14:paraId="105C743F" w14:textId="77777777" w:rsidR="00330559" w:rsidRPr="00330559" w:rsidRDefault="00330559" w:rsidP="00330559">
      <w:pPr>
        <w:ind w:left="210"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t>２　甲及び乙は、相手方の書面（電磁的方法を含む。以下同じ。）による同意がない限り、指定した</w:t>
      </w:r>
      <w:r w:rsidRPr="00330559">
        <w:rPr>
          <w:rFonts w:ascii="ＭＳ 明朝" w:eastAsia="ＭＳ 明朝" w:hAnsi="ＭＳ 明朝"/>
          <w:color w:val="000000"/>
          <w:szCs w:val="21"/>
        </w:rPr>
        <w:t>ノウハウ</w:t>
      </w:r>
      <w:r w:rsidRPr="00330559">
        <w:rPr>
          <w:rFonts w:ascii="ＭＳ 明朝" w:eastAsia="ＭＳ 明朝" w:hAnsi="ＭＳ 明朝" w:hint="eastAsia"/>
          <w:color w:val="000000"/>
          <w:szCs w:val="21"/>
        </w:rPr>
        <w:t>を、甲乙以外の者に開示してはならず、秘匿しなければならない。</w:t>
      </w:r>
    </w:p>
    <w:p w14:paraId="0500F37D" w14:textId="1D56619F" w:rsidR="00E749E5" w:rsidRPr="00330559" w:rsidRDefault="00330559" w:rsidP="00330559">
      <w:pPr>
        <w:ind w:left="210" w:hangingChars="100" w:hanging="210"/>
        <w:jc w:val="left"/>
      </w:pPr>
      <w:r w:rsidRPr="00330559">
        <w:rPr>
          <w:rFonts w:ascii="ＭＳ 明朝" w:eastAsia="ＭＳ 明朝" w:hAnsi="ＭＳ 明朝" w:hint="eastAsia"/>
          <w:szCs w:val="21"/>
        </w:rPr>
        <w:t>３　ノウハウの秘匿すべき期間は、原則として、ノウハウを指定した日の翌日から起算して３年間とする。ただし、指定後において必要がある場合、甲乙協議の上、秘匿すべき期間を延長又は短縮することができる。</w:t>
      </w:r>
    </w:p>
    <w:p w14:paraId="4A596551" w14:textId="444BCAD6" w:rsidR="007054A5" w:rsidRPr="00330559" w:rsidRDefault="007054A5" w:rsidP="00E322B3">
      <w:pPr>
        <w:ind w:left="210" w:hangingChars="100" w:hanging="210"/>
        <w:jc w:val="left"/>
      </w:pPr>
    </w:p>
    <w:p w14:paraId="3C4E5708" w14:textId="77777777" w:rsidR="00330559" w:rsidRPr="00330559" w:rsidRDefault="00330559" w:rsidP="00330559">
      <w:pPr>
        <w:ind w:left="210" w:hangingChars="100" w:hanging="210"/>
        <w:rPr>
          <w:rFonts w:ascii="ＭＳ 明朝" w:eastAsia="ＭＳ 明朝" w:hAnsi="ＭＳ 明朝" w:cs="Times New Roman"/>
          <w:szCs w:val="21"/>
        </w:rPr>
      </w:pPr>
      <w:r w:rsidRPr="00330559">
        <w:rPr>
          <w:rFonts w:ascii="ＭＳ 明朝" w:eastAsia="ＭＳ 明朝" w:hAnsi="ＭＳ 明朝" w:cs="Times New Roman" w:hint="eastAsia"/>
          <w:szCs w:val="21"/>
        </w:rPr>
        <w:t>（受託研究に従事する者）</w:t>
      </w:r>
    </w:p>
    <w:p w14:paraId="246D9A2F" w14:textId="77777777" w:rsidR="00330559" w:rsidRPr="00330559" w:rsidRDefault="00330559" w:rsidP="00330559">
      <w:pPr>
        <w:ind w:left="210" w:hangingChars="100" w:hanging="210"/>
        <w:rPr>
          <w:rFonts w:ascii="ＭＳ 明朝" w:eastAsia="ＭＳ 明朝" w:hAnsi="ＭＳ 明朝" w:cs="Times New Roman"/>
          <w:szCs w:val="21"/>
        </w:rPr>
      </w:pPr>
      <w:r w:rsidRPr="00330559">
        <w:rPr>
          <w:rFonts w:ascii="ＭＳ ゴシック" w:eastAsia="ＭＳ ゴシック" w:hAnsi="ＭＳ ゴシック" w:cs="Times New Roman" w:hint="eastAsia"/>
          <w:szCs w:val="21"/>
        </w:rPr>
        <w:t>第５条</w:t>
      </w:r>
      <w:r w:rsidRPr="00330559">
        <w:rPr>
          <w:rFonts w:ascii="ＭＳ 明朝" w:eastAsia="ＭＳ 明朝" w:hAnsi="ＭＳ 明朝" w:cs="Times New Roman" w:hint="eastAsia"/>
          <w:szCs w:val="21"/>
        </w:rPr>
        <w:t xml:space="preserve">　甲は、表記契約項目表の７に掲げる者を本受託研究に参加させる。</w:t>
      </w:r>
    </w:p>
    <w:p w14:paraId="2AB15AC5" w14:textId="18D705A2" w:rsidR="00811696" w:rsidRPr="00330559" w:rsidRDefault="00330559" w:rsidP="00330559">
      <w:pPr>
        <w:ind w:left="210" w:hangingChars="100" w:hanging="210"/>
        <w:jc w:val="left"/>
      </w:pPr>
      <w:r w:rsidRPr="00330559">
        <w:rPr>
          <w:rFonts w:ascii="ＭＳ 明朝" w:eastAsia="ＭＳ 明朝" w:hAnsi="ＭＳ 明朝" w:cs="Times New Roman" w:hint="eastAsia"/>
          <w:szCs w:val="21"/>
        </w:rPr>
        <w:t>２　甲は、本契約有効期間中に本受託研究の研究担当者を変更又は甲に属する者を新たに本受託研究の研究担当者として参加させる場合、あらかじめ乙に書面により通知する。</w:t>
      </w:r>
    </w:p>
    <w:p w14:paraId="7DD85328" w14:textId="1494F5B3" w:rsidR="00811696" w:rsidRPr="00330559" w:rsidRDefault="00811696" w:rsidP="00E322B3">
      <w:pPr>
        <w:ind w:left="210" w:hangingChars="100" w:hanging="210"/>
        <w:jc w:val="left"/>
      </w:pPr>
    </w:p>
    <w:p w14:paraId="4EF17710"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（再委託）</w:t>
      </w:r>
    </w:p>
    <w:p w14:paraId="31A298F6" w14:textId="20719088" w:rsidR="007947C7" w:rsidRPr="00330559" w:rsidRDefault="00330559" w:rsidP="00330559">
      <w:pPr>
        <w:ind w:left="210" w:hangingChars="100" w:hanging="210"/>
        <w:jc w:val="left"/>
      </w:pPr>
      <w:r w:rsidRPr="00330559">
        <w:rPr>
          <w:rFonts w:ascii="ＭＳ ゴシック" w:eastAsia="ＭＳ ゴシック" w:hAnsi="ＭＳ ゴシック"/>
          <w:szCs w:val="21"/>
        </w:rPr>
        <w:t>第６条</w:t>
      </w:r>
      <w:r w:rsidRPr="00330559">
        <w:rPr>
          <w:rFonts w:ascii="ＭＳ 明朝" w:eastAsia="ＭＳ 明朝" w:hAnsi="ＭＳ 明朝"/>
          <w:szCs w:val="21"/>
        </w:rPr>
        <w:t xml:space="preserve">　甲は書面による事前の乙</w:t>
      </w:r>
      <w:r w:rsidRPr="00330559">
        <w:rPr>
          <w:rFonts w:ascii="ＭＳ 明朝" w:eastAsia="ＭＳ 明朝" w:hAnsi="ＭＳ 明朝" w:hint="eastAsia"/>
          <w:szCs w:val="21"/>
        </w:rPr>
        <w:t>の</w:t>
      </w:r>
      <w:r w:rsidRPr="00330559">
        <w:rPr>
          <w:rFonts w:ascii="ＭＳ 明朝" w:eastAsia="ＭＳ 明朝" w:hAnsi="ＭＳ 明朝"/>
          <w:szCs w:val="21"/>
        </w:rPr>
        <w:t>承諾なしに、</w:t>
      </w:r>
      <w:r w:rsidRPr="00330559">
        <w:rPr>
          <w:rFonts w:ascii="ＭＳ 明朝" w:eastAsia="ＭＳ 明朝" w:hAnsi="ＭＳ 明朝" w:hint="eastAsia"/>
          <w:szCs w:val="21"/>
        </w:rPr>
        <w:t>本</w:t>
      </w:r>
      <w:r w:rsidRPr="00330559">
        <w:rPr>
          <w:rFonts w:ascii="ＭＳ 明朝" w:eastAsia="ＭＳ 明朝" w:hAnsi="ＭＳ 明朝"/>
          <w:szCs w:val="21"/>
        </w:rPr>
        <w:t>受託研究の再委託等この契約に基づく権利及び義務を、第三者に承継させてはならない。</w:t>
      </w:r>
    </w:p>
    <w:p w14:paraId="48D08EAF" w14:textId="1272E524" w:rsidR="007947C7" w:rsidRPr="00330559" w:rsidRDefault="007947C7" w:rsidP="00E322B3">
      <w:pPr>
        <w:ind w:left="210" w:hangingChars="100" w:hanging="210"/>
        <w:jc w:val="left"/>
      </w:pPr>
    </w:p>
    <w:p w14:paraId="4D54A420"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（研究経費の</w:t>
      </w:r>
      <w:r w:rsidRPr="00330559">
        <w:rPr>
          <w:rFonts w:ascii="ＭＳ 明朝" w:eastAsia="ＭＳ 明朝" w:hAnsi="ＭＳ 明朝" w:hint="eastAsia"/>
          <w:szCs w:val="21"/>
        </w:rPr>
        <w:t>負担・</w:t>
      </w:r>
      <w:r w:rsidRPr="00330559">
        <w:rPr>
          <w:rFonts w:ascii="ＭＳ 明朝" w:eastAsia="ＭＳ 明朝" w:hAnsi="ＭＳ 明朝"/>
          <w:szCs w:val="21"/>
        </w:rPr>
        <w:t>納入）</w:t>
      </w:r>
    </w:p>
    <w:p w14:paraId="43294321" w14:textId="77777777" w:rsidR="00330559" w:rsidRPr="00330559" w:rsidRDefault="00330559" w:rsidP="00330559">
      <w:pPr>
        <w:ind w:left="300" w:hangingChars="143" w:hanging="300"/>
        <w:rPr>
          <w:rFonts w:ascii="ＭＳ 明朝" w:eastAsia="ＭＳ 明朝" w:hAnsi="ＭＳ 明朝"/>
          <w:szCs w:val="21"/>
        </w:rPr>
      </w:pPr>
      <w:r w:rsidRPr="00330559">
        <w:rPr>
          <w:rFonts w:ascii="ＭＳ ゴシック" w:eastAsia="ＭＳ ゴシック" w:hAnsi="ＭＳ ゴシック"/>
          <w:szCs w:val="21"/>
        </w:rPr>
        <w:t>第７条</w:t>
      </w:r>
      <w:r w:rsidRPr="00330559">
        <w:rPr>
          <w:rFonts w:ascii="ＭＳ 明朝" w:eastAsia="ＭＳ 明朝" w:hAnsi="ＭＳ 明朝"/>
          <w:szCs w:val="21"/>
        </w:rPr>
        <w:t xml:space="preserve">　乙は、</w:t>
      </w:r>
      <w:r w:rsidRPr="00330559">
        <w:rPr>
          <w:rFonts w:ascii="ＭＳ 明朝" w:eastAsia="ＭＳ 明朝" w:hAnsi="ＭＳ 明朝" w:hint="eastAsia"/>
          <w:szCs w:val="21"/>
        </w:rPr>
        <w:t>表記契約項目表の５に記載する直接経費、間接経費（以下、まとめて「</w:t>
      </w:r>
      <w:r w:rsidRPr="00330559">
        <w:rPr>
          <w:rFonts w:ascii="ＭＳ 明朝" w:eastAsia="ＭＳ 明朝" w:hAnsi="ＭＳ 明朝"/>
          <w:szCs w:val="21"/>
        </w:rPr>
        <w:t>研究経費</w:t>
      </w:r>
      <w:r w:rsidRPr="00330559">
        <w:rPr>
          <w:rFonts w:ascii="ＭＳ 明朝" w:eastAsia="ＭＳ 明朝" w:hAnsi="ＭＳ 明朝" w:hint="eastAsia"/>
          <w:szCs w:val="21"/>
        </w:rPr>
        <w:t>」という。）</w:t>
      </w:r>
      <w:r w:rsidRPr="00330559">
        <w:rPr>
          <w:rFonts w:ascii="ＭＳ 明朝" w:eastAsia="ＭＳ 明朝" w:hAnsi="ＭＳ 明朝"/>
          <w:szCs w:val="21"/>
        </w:rPr>
        <w:t>を</w:t>
      </w:r>
      <w:r w:rsidRPr="00330559">
        <w:rPr>
          <w:rFonts w:ascii="ＭＳ 明朝" w:eastAsia="ＭＳ 明朝" w:hAnsi="ＭＳ 明朝" w:hint="eastAsia"/>
          <w:szCs w:val="21"/>
        </w:rPr>
        <w:t>負担</w:t>
      </w:r>
      <w:r w:rsidRPr="00330559">
        <w:rPr>
          <w:rFonts w:ascii="ＭＳ 明朝" w:eastAsia="ＭＳ 明朝" w:hAnsi="ＭＳ 明朝"/>
          <w:szCs w:val="21"/>
        </w:rPr>
        <w:t>する。</w:t>
      </w:r>
    </w:p>
    <w:p w14:paraId="21012B39" w14:textId="77777777" w:rsidR="00330559" w:rsidRPr="00330559" w:rsidRDefault="00330559" w:rsidP="00330559">
      <w:pPr>
        <w:ind w:left="300" w:hangingChars="143" w:hanging="300"/>
        <w:rPr>
          <w:rFonts w:ascii="ＭＳ 明朝" w:eastAsia="ＭＳ 明朝" w:hAnsi="ＭＳ 明朝"/>
          <w:szCs w:val="21"/>
        </w:rPr>
      </w:pPr>
      <w:r w:rsidRPr="00330559">
        <w:rPr>
          <w:rFonts w:ascii="ＭＳ 明朝" w:eastAsia="ＭＳ 明朝" w:hAnsi="ＭＳ 明朝" w:hint="eastAsia"/>
          <w:szCs w:val="21"/>
        </w:rPr>
        <w:t xml:space="preserve">２　</w:t>
      </w:r>
      <w:r w:rsidRPr="00330559">
        <w:rPr>
          <w:rFonts w:ascii="ＭＳ 明朝" w:eastAsia="ＭＳ 明朝" w:hAnsi="ＭＳ 明朝"/>
          <w:szCs w:val="21"/>
        </w:rPr>
        <w:t>乙は、研究経費を</w:t>
      </w:r>
      <w:r w:rsidRPr="00330559">
        <w:rPr>
          <w:rFonts w:ascii="ＭＳ 明朝" w:eastAsia="ＭＳ 明朝" w:hAnsi="ＭＳ 明朝" w:hint="eastAsia"/>
          <w:szCs w:val="21"/>
        </w:rPr>
        <w:t>甲</w:t>
      </w:r>
      <w:r w:rsidRPr="00330559">
        <w:rPr>
          <w:rFonts w:ascii="ＭＳ 明朝" w:eastAsia="ＭＳ 明朝" w:hAnsi="ＭＳ 明朝"/>
          <w:szCs w:val="21"/>
        </w:rPr>
        <w:t>発</w:t>
      </w:r>
      <w:r w:rsidRPr="00330559">
        <w:rPr>
          <w:rFonts w:ascii="ＭＳ 明朝" w:eastAsia="ＭＳ 明朝" w:hAnsi="ＭＳ 明朝" w:hint="eastAsia"/>
          <w:szCs w:val="21"/>
        </w:rPr>
        <w:t>行の請求書に定める納入期限までに甲の指定する銀行口座に</w:t>
      </w:r>
      <w:r w:rsidRPr="00330559">
        <w:rPr>
          <w:rFonts w:ascii="ＭＳ 明朝" w:eastAsia="ＭＳ 明朝" w:hAnsi="ＭＳ 明朝"/>
          <w:szCs w:val="21"/>
        </w:rPr>
        <w:t>納付しなければならない。</w:t>
      </w:r>
      <w:r w:rsidRPr="00330559">
        <w:rPr>
          <w:rFonts w:ascii="ＭＳ 明朝" w:eastAsia="ＭＳ 明朝" w:hAnsi="ＭＳ 明朝" w:hint="eastAsia"/>
          <w:szCs w:val="21"/>
        </w:rPr>
        <w:t>ただし、振込手数料は乙の負担とする。</w:t>
      </w:r>
    </w:p>
    <w:p w14:paraId="44E3E234" w14:textId="77777777" w:rsidR="00330559" w:rsidRPr="00330559" w:rsidRDefault="00330559" w:rsidP="00330559">
      <w:pPr>
        <w:ind w:left="210" w:hangingChars="100" w:hanging="210"/>
        <w:jc w:val="left"/>
        <w:rPr>
          <w:rFonts w:ascii="ＭＳ 明朝" w:eastAsia="ＭＳ 明朝" w:hAnsi="ＭＳ 明朝"/>
          <w:szCs w:val="21"/>
        </w:rPr>
      </w:pPr>
      <w:r w:rsidRPr="00330559">
        <w:rPr>
          <w:rFonts w:ascii="ＭＳ 明朝" w:eastAsia="ＭＳ 明朝" w:hAnsi="ＭＳ 明朝" w:hint="eastAsia"/>
          <w:szCs w:val="21"/>
        </w:rPr>
        <w:t>３　甲は、乙が前項の納入期限までに研究経費を支払わない場合、納入期限の翌日から支</w:t>
      </w:r>
      <w:r w:rsidRPr="00330559">
        <w:rPr>
          <w:rFonts w:ascii="ＭＳ 明朝" w:eastAsia="ＭＳ 明朝" w:hAnsi="ＭＳ 明朝" w:hint="eastAsia"/>
          <w:szCs w:val="21"/>
        </w:rPr>
        <w:lastRenderedPageBreak/>
        <w:t>払日までの日数に応じ、その未払額に民法（明治２９年法律第８９号）第４０４条で規定する法定利率の割合で計算した延滞金を乙に請求できる。乙は甲からの請求があったときは、これに応じなければならない。</w:t>
      </w:r>
    </w:p>
    <w:p w14:paraId="78944200" w14:textId="7569BD14" w:rsidR="00E749E5" w:rsidRPr="00330559" w:rsidRDefault="00330559" w:rsidP="00330559">
      <w:pPr>
        <w:ind w:left="210" w:hangingChars="100" w:hanging="210"/>
        <w:jc w:val="left"/>
        <w:rPr>
          <w:rFonts w:ascii="ＭＳ 明朝" w:eastAsia="ＭＳ 明朝" w:hAnsi="ＭＳ 明朝"/>
          <w:szCs w:val="21"/>
        </w:rPr>
      </w:pPr>
      <w:r w:rsidRPr="00330559">
        <w:rPr>
          <w:rFonts w:ascii="ＭＳ 明朝" w:eastAsia="ＭＳ 明朝" w:hAnsi="ＭＳ 明朝" w:hint="eastAsia"/>
          <w:szCs w:val="21"/>
        </w:rPr>
        <w:t>４　第１項に基づき乙から甲に支払われた研究経費は、原則として乙に返還されない。ただし、第１１条及び第１２条に基づく場合はこの限りではない。</w:t>
      </w:r>
    </w:p>
    <w:p w14:paraId="2628D8F1" w14:textId="5C8C20A3" w:rsidR="00E749E5" w:rsidRPr="00330559" w:rsidRDefault="00E749E5" w:rsidP="00E322B3">
      <w:pPr>
        <w:ind w:left="210" w:hangingChars="100" w:hanging="210"/>
        <w:jc w:val="left"/>
      </w:pPr>
    </w:p>
    <w:p w14:paraId="297FA3CB"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（経</w:t>
      </w:r>
      <w:r w:rsidRPr="00330559">
        <w:rPr>
          <w:rFonts w:ascii="ＭＳ 明朝" w:eastAsia="ＭＳ 明朝" w:hAnsi="ＭＳ 明朝" w:hint="eastAsia"/>
          <w:szCs w:val="21"/>
        </w:rPr>
        <w:t xml:space="preserve">　</w:t>
      </w:r>
      <w:r w:rsidRPr="00330559">
        <w:rPr>
          <w:rFonts w:ascii="ＭＳ 明朝" w:eastAsia="ＭＳ 明朝" w:hAnsi="ＭＳ 明朝"/>
          <w:szCs w:val="21"/>
        </w:rPr>
        <w:t>理）</w:t>
      </w:r>
    </w:p>
    <w:p w14:paraId="20BB5A6C" w14:textId="77777777" w:rsidR="00330559" w:rsidRPr="00330559" w:rsidRDefault="00330559" w:rsidP="00330559">
      <w:pPr>
        <w:ind w:left="300" w:hangingChars="143" w:hanging="300"/>
        <w:rPr>
          <w:rFonts w:ascii="ＭＳ 明朝" w:eastAsia="ＭＳ 明朝" w:hAnsi="ＭＳ 明朝"/>
          <w:szCs w:val="21"/>
        </w:rPr>
      </w:pPr>
      <w:r w:rsidRPr="00330559">
        <w:rPr>
          <w:rFonts w:ascii="ＭＳ ゴシック" w:eastAsia="ＭＳ ゴシック" w:hAnsi="ＭＳ ゴシック"/>
          <w:szCs w:val="21"/>
        </w:rPr>
        <w:t>第８条</w:t>
      </w:r>
      <w:r w:rsidRPr="00330559">
        <w:rPr>
          <w:rFonts w:ascii="ＭＳ 明朝" w:eastAsia="ＭＳ 明朝" w:hAnsi="ＭＳ 明朝"/>
          <w:szCs w:val="21"/>
        </w:rPr>
        <w:t xml:space="preserve">　</w:t>
      </w:r>
      <w:r w:rsidRPr="00330559">
        <w:rPr>
          <w:rFonts w:ascii="ＭＳ 明朝" w:eastAsia="ＭＳ 明朝" w:hAnsi="ＭＳ 明朝" w:hint="eastAsia"/>
          <w:szCs w:val="21"/>
        </w:rPr>
        <w:t>前条の</w:t>
      </w:r>
      <w:r w:rsidRPr="00330559">
        <w:rPr>
          <w:rFonts w:ascii="ＭＳ 明朝" w:eastAsia="ＭＳ 明朝" w:hAnsi="ＭＳ 明朝"/>
          <w:szCs w:val="21"/>
        </w:rPr>
        <w:t>研究経費の</w:t>
      </w:r>
      <w:r w:rsidRPr="00330559">
        <w:rPr>
          <w:rFonts w:ascii="ＭＳ 明朝" w:eastAsia="ＭＳ 明朝" w:hAnsi="ＭＳ 明朝" w:hint="eastAsia"/>
          <w:szCs w:val="21"/>
        </w:rPr>
        <w:t>管理、執行及び</w:t>
      </w:r>
      <w:r w:rsidRPr="00330559">
        <w:rPr>
          <w:rFonts w:ascii="ＭＳ 明朝" w:eastAsia="ＭＳ 明朝" w:hAnsi="ＭＳ 明朝"/>
          <w:szCs w:val="21"/>
        </w:rPr>
        <w:t>経理</w:t>
      </w:r>
      <w:r w:rsidRPr="00330559">
        <w:rPr>
          <w:rFonts w:ascii="ＭＳ 明朝" w:eastAsia="ＭＳ 明朝" w:hAnsi="ＭＳ 明朝" w:hint="eastAsia"/>
          <w:szCs w:val="21"/>
        </w:rPr>
        <w:t>処理</w:t>
      </w:r>
      <w:r w:rsidRPr="00330559">
        <w:rPr>
          <w:rFonts w:ascii="ＭＳ 明朝" w:eastAsia="ＭＳ 明朝" w:hAnsi="ＭＳ 明朝"/>
          <w:szCs w:val="21"/>
        </w:rPr>
        <w:t>は甲が行う。</w:t>
      </w:r>
    </w:p>
    <w:p w14:paraId="06CCEB41" w14:textId="4E889323" w:rsidR="00DC2ACC" w:rsidRPr="00330559" w:rsidRDefault="00330559" w:rsidP="00330559">
      <w:pPr>
        <w:ind w:left="210" w:hangingChars="100" w:hanging="210"/>
        <w:jc w:val="left"/>
      </w:pPr>
      <w:r w:rsidRPr="00330559">
        <w:rPr>
          <w:rFonts w:ascii="ＭＳ 明朝" w:eastAsia="ＭＳ 明朝" w:hAnsi="ＭＳ 明朝" w:hint="eastAsia"/>
          <w:szCs w:val="21"/>
        </w:rPr>
        <w:t>２　乙は、合理的必要性が認められる場合、その範囲において、甲に対し、研究経費に係る経理書類の閲覧又は謄写を申し出ることができ、乙から当該申出があった場合、甲は、閲覧の日程及び対象書類の範囲について乙と協議し、これに応じなければならない。ただし、当該経理書類の閲覧又は謄写により、第三者の情報を開示する場合、甲は、乙に対しその理由を示した上で、該当部分の閲覧及び謄写を拒むことができる。</w:t>
      </w:r>
    </w:p>
    <w:p w14:paraId="3C2476BE" w14:textId="38DCD3F4" w:rsidR="00DC2ACC" w:rsidRPr="00330559" w:rsidRDefault="00DC2ACC" w:rsidP="00E322B3">
      <w:pPr>
        <w:ind w:left="210" w:hangingChars="100" w:hanging="210"/>
        <w:jc w:val="left"/>
      </w:pPr>
    </w:p>
    <w:p w14:paraId="49BF5AF3"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（研究経費により取得した設備等の帰属）</w:t>
      </w:r>
    </w:p>
    <w:p w14:paraId="0ABC044C" w14:textId="4D110122" w:rsidR="00DC2ACC" w:rsidRPr="00330559" w:rsidRDefault="00330559" w:rsidP="00330559">
      <w:pPr>
        <w:ind w:left="210" w:hangingChars="100" w:hanging="210"/>
        <w:jc w:val="left"/>
      </w:pPr>
      <w:r w:rsidRPr="00330559">
        <w:rPr>
          <w:rFonts w:ascii="ＭＳ ゴシック" w:eastAsia="ＭＳ ゴシック" w:hAnsi="ＭＳ ゴシック"/>
          <w:szCs w:val="21"/>
        </w:rPr>
        <w:t>第９条</w:t>
      </w:r>
      <w:r w:rsidRPr="00330559">
        <w:rPr>
          <w:rFonts w:ascii="ＭＳ 明朝" w:eastAsia="ＭＳ 明朝" w:hAnsi="ＭＳ 明朝"/>
          <w:szCs w:val="21"/>
        </w:rPr>
        <w:t xml:space="preserve">　</w:t>
      </w:r>
      <w:r w:rsidRPr="00330559">
        <w:rPr>
          <w:rFonts w:ascii="ＭＳ 明朝" w:eastAsia="ＭＳ 明朝" w:hAnsi="ＭＳ 明朝" w:hint="eastAsia"/>
          <w:szCs w:val="21"/>
        </w:rPr>
        <w:t>契約項目表の５に記載の</w:t>
      </w:r>
      <w:r w:rsidRPr="00330559">
        <w:rPr>
          <w:rFonts w:ascii="ＭＳ 明朝" w:eastAsia="ＭＳ 明朝" w:hAnsi="ＭＳ 明朝"/>
          <w:szCs w:val="21"/>
        </w:rPr>
        <w:t>研究経費により取得した設備等</w:t>
      </w:r>
      <w:r w:rsidRPr="00330559">
        <w:rPr>
          <w:rFonts w:ascii="ＭＳ 明朝" w:eastAsia="ＭＳ 明朝" w:hAnsi="ＭＳ 明朝" w:hint="eastAsia"/>
          <w:szCs w:val="21"/>
        </w:rPr>
        <w:t>の所有権は</w:t>
      </w:r>
      <w:r w:rsidRPr="00330559">
        <w:rPr>
          <w:rFonts w:ascii="ＭＳ 明朝" w:eastAsia="ＭＳ 明朝" w:hAnsi="ＭＳ 明朝"/>
          <w:szCs w:val="21"/>
        </w:rPr>
        <w:t>、甲に帰属する。</w:t>
      </w:r>
    </w:p>
    <w:p w14:paraId="64BB8BED" w14:textId="72836224" w:rsidR="0022029D" w:rsidRPr="00330559" w:rsidRDefault="0022029D" w:rsidP="00E322B3">
      <w:pPr>
        <w:ind w:left="210" w:hangingChars="100" w:hanging="210"/>
        <w:jc w:val="left"/>
      </w:pPr>
    </w:p>
    <w:p w14:paraId="1CD441A5"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（提供物品の</w:t>
      </w:r>
      <w:r w:rsidRPr="00330559">
        <w:rPr>
          <w:rFonts w:ascii="ＭＳ 明朝" w:eastAsia="ＭＳ 明朝" w:hAnsi="ＭＳ 明朝" w:hint="eastAsia"/>
          <w:szCs w:val="21"/>
        </w:rPr>
        <w:t>使用</w:t>
      </w:r>
      <w:r w:rsidRPr="00330559">
        <w:rPr>
          <w:rFonts w:ascii="ＭＳ 明朝" w:eastAsia="ＭＳ 明朝" w:hAnsi="ＭＳ 明朝"/>
          <w:szCs w:val="21"/>
        </w:rPr>
        <w:t>等）</w:t>
      </w:r>
    </w:p>
    <w:p w14:paraId="15E71E0D" w14:textId="77777777" w:rsidR="00330559" w:rsidRPr="00330559" w:rsidRDefault="00330559" w:rsidP="00330559">
      <w:pPr>
        <w:ind w:left="300" w:hangingChars="143" w:hanging="300"/>
        <w:rPr>
          <w:rFonts w:ascii="ＭＳ 明朝" w:eastAsia="ＭＳ 明朝" w:hAnsi="ＭＳ 明朝"/>
          <w:szCs w:val="21"/>
        </w:rPr>
      </w:pPr>
      <w:r w:rsidRPr="00330559">
        <w:rPr>
          <w:rFonts w:ascii="ＭＳ ゴシック" w:eastAsia="ＭＳ ゴシック" w:hAnsi="ＭＳ ゴシック" w:hint="eastAsia"/>
          <w:szCs w:val="21"/>
        </w:rPr>
        <w:t>第１０条</w:t>
      </w:r>
      <w:r w:rsidRPr="00330559">
        <w:rPr>
          <w:rFonts w:ascii="ＭＳ 明朝" w:eastAsia="ＭＳ 明朝" w:hAnsi="ＭＳ 明朝" w:hint="eastAsia"/>
          <w:szCs w:val="21"/>
        </w:rPr>
        <w:t xml:space="preserve">　</w:t>
      </w:r>
      <w:r w:rsidRPr="00330559">
        <w:rPr>
          <w:rFonts w:ascii="ＭＳ 明朝" w:eastAsia="ＭＳ 明朝" w:hAnsi="ＭＳ 明朝"/>
          <w:szCs w:val="21"/>
        </w:rPr>
        <w:t>甲は、乙から</w:t>
      </w:r>
      <w:r w:rsidRPr="00330559">
        <w:rPr>
          <w:rFonts w:ascii="ＭＳ 明朝" w:eastAsia="ＭＳ 明朝" w:hAnsi="ＭＳ 明朝" w:hint="eastAsia"/>
          <w:szCs w:val="21"/>
        </w:rPr>
        <w:t>表記契約項目表の６に記載する</w:t>
      </w:r>
      <w:r w:rsidRPr="00330559">
        <w:rPr>
          <w:rFonts w:ascii="ＭＳ 明朝" w:eastAsia="ＭＳ 明朝" w:hAnsi="ＭＳ 明朝"/>
          <w:szCs w:val="21"/>
        </w:rPr>
        <w:t>乙所有</w:t>
      </w:r>
      <w:r w:rsidRPr="00330559">
        <w:rPr>
          <w:rFonts w:ascii="ＭＳ 明朝" w:eastAsia="ＭＳ 明朝" w:hAnsi="ＭＳ 明朝" w:hint="eastAsia"/>
          <w:szCs w:val="21"/>
        </w:rPr>
        <w:t>の物品（以下、「提供物品」という。）</w:t>
      </w:r>
      <w:r w:rsidRPr="00330559">
        <w:rPr>
          <w:rFonts w:ascii="ＭＳ 明朝" w:eastAsia="ＭＳ 明朝" w:hAnsi="ＭＳ 明朝"/>
          <w:szCs w:val="21"/>
        </w:rPr>
        <w:t>を</w:t>
      </w:r>
      <w:r w:rsidRPr="00330559">
        <w:rPr>
          <w:rFonts w:ascii="ＭＳ 明朝" w:eastAsia="ＭＳ 明朝" w:hAnsi="ＭＳ 明朝" w:hint="eastAsia"/>
          <w:szCs w:val="21"/>
        </w:rPr>
        <w:t>、</w:t>
      </w:r>
      <w:r w:rsidRPr="00330559">
        <w:rPr>
          <w:rFonts w:ascii="ＭＳ 明朝" w:eastAsia="ＭＳ 明朝" w:hAnsi="ＭＳ 明朝"/>
          <w:szCs w:val="21"/>
        </w:rPr>
        <w:t>無償で受け入れ</w:t>
      </w:r>
      <w:r w:rsidRPr="00330559">
        <w:rPr>
          <w:rFonts w:ascii="ＭＳ 明朝" w:eastAsia="ＭＳ 明朝" w:hAnsi="ＭＳ 明朝" w:hint="eastAsia"/>
          <w:szCs w:val="21"/>
        </w:rPr>
        <w:t>、本受託研究に</w:t>
      </w:r>
      <w:r w:rsidRPr="00330559">
        <w:rPr>
          <w:rFonts w:ascii="ＭＳ 明朝" w:eastAsia="ＭＳ 明朝" w:hAnsi="ＭＳ 明朝"/>
          <w:szCs w:val="21"/>
        </w:rPr>
        <w:t>使用</w:t>
      </w:r>
      <w:r w:rsidRPr="00330559">
        <w:rPr>
          <w:rFonts w:ascii="ＭＳ 明朝" w:eastAsia="ＭＳ 明朝" w:hAnsi="ＭＳ 明朝" w:hint="eastAsia"/>
          <w:szCs w:val="21"/>
        </w:rPr>
        <w:t>できる</w:t>
      </w:r>
      <w:r w:rsidRPr="00330559">
        <w:rPr>
          <w:rFonts w:ascii="ＭＳ 明朝" w:eastAsia="ＭＳ 明朝" w:hAnsi="ＭＳ 明朝"/>
          <w:szCs w:val="21"/>
        </w:rPr>
        <w:t>。</w:t>
      </w:r>
    </w:p>
    <w:p w14:paraId="5E78A90B" w14:textId="77777777" w:rsidR="00330559" w:rsidRPr="00330559" w:rsidRDefault="00330559" w:rsidP="00330559">
      <w:pPr>
        <w:ind w:left="210" w:hangingChars="100" w:hanging="210"/>
        <w:rPr>
          <w:rFonts w:ascii="ＭＳ 明朝" w:eastAsia="ＭＳ 明朝" w:hAnsi="ＭＳ 明朝"/>
          <w:szCs w:val="21"/>
        </w:rPr>
      </w:pPr>
      <w:r w:rsidRPr="00330559">
        <w:rPr>
          <w:rFonts w:ascii="ＭＳ 明朝" w:eastAsia="ＭＳ 明朝" w:hAnsi="ＭＳ 明朝" w:hint="eastAsia"/>
          <w:szCs w:val="21"/>
        </w:rPr>
        <w:t>２　前項に規定する提供物品</w:t>
      </w:r>
      <w:r w:rsidRPr="00330559">
        <w:rPr>
          <w:rFonts w:ascii="ＭＳ 明朝" w:eastAsia="ＭＳ 明朝" w:hAnsi="ＭＳ 明朝"/>
          <w:szCs w:val="21"/>
        </w:rPr>
        <w:t>の搬入</w:t>
      </w:r>
      <w:r w:rsidRPr="00330559">
        <w:rPr>
          <w:rFonts w:ascii="ＭＳ 明朝" w:eastAsia="ＭＳ 明朝" w:hAnsi="ＭＳ 明朝" w:hint="eastAsia"/>
          <w:szCs w:val="21"/>
        </w:rPr>
        <w:t>出、</w:t>
      </w:r>
      <w:r w:rsidRPr="00330559">
        <w:rPr>
          <w:rFonts w:ascii="ＭＳ 明朝" w:eastAsia="ＭＳ 明朝" w:hAnsi="ＭＳ 明朝"/>
          <w:szCs w:val="21"/>
        </w:rPr>
        <w:t>据付け</w:t>
      </w:r>
      <w:r w:rsidRPr="00330559">
        <w:rPr>
          <w:rFonts w:ascii="ＭＳ 明朝" w:eastAsia="ＭＳ 明朝" w:hAnsi="ＭＳ 明朝" w:hint="eastAsia"/>
          <w:szCs w:val="21"/>
        </w:rPr>
        <w:t>及び撤去</w:t>
      </w:r>
      <w:r w:rsidRPr="00330559">
        <w:rPr>
          <w:rFonts w:ascii="ＭＳ 明朝" w:eastAsia="ＭＳ 明朝" w:hAnsi="ＭＳ 明朝"/>
          <w:szCs w:val="21"/>
        </w:rPr>
        <w:t>に要する経費は、乙の負担とする。</w:t>
      </w:r>
    </w:p>
    <w:p w14:paraId="55FA0068"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３　甲及び乙は、研究試料を提供、受領する場合、次の各号に従う。なお、本条において、研究試料を提供する者を「提供者」、受領する者を「受領者」という。</w:t>
      </w:r>
    </w:p>
    <w:p w14:paraId="72EE87D2"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hint="eastAsia"/>
          <w:color w:val="000000"/>
          <w:szCs w:val="21"/>
        </w:rPr>
        <w:t>(1</w:t>
      </w:r>
      <w:r w:rsidRPr="00330559">
        <w:rPr>
          <w:rFonts w:ascii="ＭＳ 明朝" w:eastAsia="ＭＳ 明朝" w:hAnsi="ＭＳ 明朝"/>
          <w:color w:val="000000"/>
          <w:szCs w:val="21"/>
        </w:rPr>
        <w:t>)</w:t>
      </w:r>
      <w:r w:rsidRPr="00330559">
        <w:rPr>
          <w:rFonts w:ascii="ＭＳ 明朝" w:eastAsia="ＭＳ 明朝" w:hAnsi="ＭＳ 明朝" w:hint="eastAsia"/>
          <w:color w:val="000000"/>
          <w:szCs w:val="21"/>
        </w:rPr>
        <w:t xml:space="preserve">　 受領者は、</w:t>
      </w:r>
      <w:r w:rsidRPr="00330559">
        <w:rPr>
          <w:rFonts w:ascii="ＭＳ 明朝" w:eastAsia="ＭＳ 明朝" w:hAnsi="ＭＳ 明朝" w:cs="ＭＳ 明朝" w:hint="eastAsia"/>
          <w:szCs w:val="21"/>
        </w:rPr>
        <w:t>研究試料を本受託研究の目的に限り使用する。</w:t>
      </w:r>
    </w:p>
    <w:p w14:paraId="43DD6EA9"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cs="ＭＳ 明朝" w:hint="eastAsia"/>
          <w:szCs w:val="21"/>
        </w:rPr>
        <w:t>(2)　 受領者は、提供者の事前の書面による承諾なく研究試料を第三者に使用させてはならず、また、第三者へ譲渡してはならない。</w:t>
      </w:r>
    </w:p>
    <w:p w14:paraId="20EB2E7A"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cs="ＭＳ 明朝" w:hint="eastAsia"/>
          <w:szCs w:val="21"/>
        </w:rPr>
        <w:t>(3)　 提供者は、研究試料の品質、適合性等については一切保証せず、受領者は、研究試料の使用・保存等に関連して生じた全ての損害・被害に対して責任を負う。</w:t>
      </w:r>
    </w:p>
    <w:p w14:paraId="0FFF4EA4" w14:textId="7962B311" w:rsidR="00DC2ACC" w:rsidRPr="00330559" w:rsidRDefault="00330559" w:rsidP="00330559">
      <w:pPr>
        <w:ind w:leftChars="100" w:left="630" w:hangingChars="200" w:hanging="420"/>
        <w:jc w:val="left"/>
        <w:rPr>
          <w:rFonts w:ascii="ＭＳ 明朝" w:eastAsia="ＭＳ 明朝" w:hAnsi="ＭＳ 明朝"/>
          <w:color w:val="000000"/>
          <w:szCs w:val="21"/>
        </w:rPr>
      </w:pPr>
      <w:r w:rsidRPr="00330559">
        <w:rPr>
          <w:rFonts w:ascii="ＭＳ 明朝" w:eastAsia="ＭＳ 明朝" w:hAnsi="ＭＳ 明朝" w:cs="ＭＳ 明朝" w:hint="eastAsia"/>
          <w:szCs w:val="21"/>
        </w:rPr>
        <w:t>(4)　 受領者は、本受託研究の研究期間中又は終了若しくは中止の日以後、提供者の指示に従い、研究試料を返</w:t>
      </w:r>
      <w:r w:rsidRPr="00330559">
        <w:rPr>
          <w:rFonts w:ascii="ＭＳ 明朝" w:eastAsia="ＭＳ 明朝" w:hAnsi="ＭＳ 明朝" w:hint="eastAsia"/>
          <w:color w:val="000000"/>
          <w:szCs w:val="21"/>
        </w:rPr>
        <w:t>還又は破棄する。</w:t>
      </w:r>
    </w:p>
    <w:p w14:paraId="3C8D2683" w14:textId="531A6BEC" w:rsidR="00DC2ACC" w:rsidRPr="00330559" w:rsidRDefault="00DC2ACC" w:rsidP="00E322B3">
      <w:pPr>
        <w:jc w:val="left"/>
        <w:rPr>
          <w:rFonts w:ascii="ＭＳ 明朝" w:eastAsia="ＭＳ 明朝" w:hAnsi="ＭＳ 明朝"/>
          <w:color w:val="000000"/>
          <w:szCs w:val="21"/>
        </w:rPr>
      </w:pPr>
    </w:p>
    <w:p w14:paraId="4D82C2B4"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（受託研究の</w:t>
      </w:r>
      <w:r w:rsidRPr="00330559">
        <w:rPr>
          <w:rFonts w:ascii="ＭＳ 明朝" w:eastAsia="ＭＳ 明朝" w:hAnsi="ＭＳ 明朝" w:hint="eastAsia"/>
          <w:szCs w:val="21"/>
        </w:rPr>
        <w:t>終了・</w:t>
      </w:r>
      <w:r w:rsidRPr="00330559">
        <w:rPr>
          <w:rFonts w:ascii="ＭＳ 明朝" w:eastAsia="ＭＳ 明朝" w:hAnsi="ＭＳ 明朝"/>
          <w:szCs w:val="21"/>
        </w:rPr>
        <w:t>中止又は期間の</w:t>
      </w:r>
      <w:r w:rsidRPr="00330559">
        <w:rPr>
          <w:rFonts w:ascii="ＭＳ 明朝" w:eastAsia="ＭＳ 明朝" w:hAnsi="ＭＳ 明朝" w:hint="eastAsia"/>
          <w:szCs w:val="21"/>
        </w:rPr>
        <w:t>変更等</w:t>
      </w:r>
      <w:r w:rsidRPr="00330559">
        <w:rPr>
          <w:rFonts w:ascii="ＭＳ 明朝" w:eastAsia="ＭＳ 明朝" w:hAnsi="ＭＳ 明朝"/>
          <w:szCs w:val="21"/>
        </w:rPr>
        <w:t>）</w:t>
      </w:r>
    </w:p>
    <w:p w14:paraId="2C745313" w14:textId="77777777" w:rsidR="00330559" w:rsidRPr="00330559" w:rsidRDefault="00330559" w:rsidP="00330559">
      <w:pPr>
        <w:ind w:left="210" w:hangingChars="100" w:hanging="210"/>
        <w:rPr>
          <w:rFonts w:ascii="ＭＳ 明朝" w:eastAsia="ＭＳ 明朝" w:hAnsi="ＭＳ 明朝"/>
          <w:szCs w:val="21"/>
        </w:rPr>
      </w:pPr>
      <w:r w:rsidRPr="00330559">
        <w:rPr>
          <w:rFonts w:ascii="ＭＳ ゴシック" w:eastAsia="ＭＳ ゴシック" w:hAnsi="ＭＳ ゴシック"/>
          <w:szCs w:val="21"/>
        </w:rPr>
        <w:t>第</w:t>
      </w:r>
      <w:r w:rsidRPr="00330559">
        <w:rPr>
          <w:rFonts w:ascii="ＭＳ ゴシック" w:eastAsia="ＭＳ ゴシック" w:hAnsi="ＭＳ ゴシック" w:hint="eastAsia"/>
          <w:szCs w:val="21"/>
        </w:rPr>
        <w:t>１１条</w:t>
      </w:r>
      <w:r w:rsidRPr="00330559">
        <w:rPr>
          <w:rFonts w:ascii="ＭＳ 明朝" w:eastAsia="ＭＳ 明朝" w:hAnsi="ＭＳ 明朝"/>
          <w:szCs w:val="21"/>
        </w:rPr>
        <w:t xml:space="preserve">　</w:t>
      </w:r>
      <w:r w:rsidRPr="00330559">
        <w:rPr>
          <w:rFonts w:ascii="ＭＳ 明朝" w:eastAsia="ＭＳ 明朝" w:hAnsi="ＭＳ 明朝" w:hint="eastAsia"/>
          <w:szCs w:val="21"/>
        </w:rPr>
        <w:t>本受託研究は、次のいずれかの事由が生じた時点において、終了する。</w:t>
      </w:r>
    </w:p>
    <w:p w14:paraId="05A3D806"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hint="eastAsia"/>
          <w:color w:val="000000"/>
          <w:szCs w:val="21"/>
        </w:rPr>
        <w:t>(1)　 表記契約項目</w:t>
      </w:r>
      <w:r w:rsidRPr="00330559">
        <w:rPr>
          <w:rFonts w:ascii="ＭＳ 明朝" w:eastAsia="ＭＳ 明朝" w:hAnsi="ＭＳ 明朝" w:cs="ＭＳ 明朝" w:hint="eastAsia"/>
          <w:szCs w:val="21"/>
        </w:rPr>
        <w:t>表の３の研究期間が満了した場合</w:t>
      </w:r>
    </w:p>
    <w:p w14:paraId="79A302AB"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cs="ＭＳ 明朝" w:hint="eastAsia"/>
          <w:szCs w:val="21"/>
        </w:rPr>
        <w:t>(2)　 表記契約項目表の２の研究目的が達成されたと甲及び乙が合意した場合</w:t>
      </w:r>
    </w:p>
    <w:p w14:paraId="7DAA4591" w14:textId="77777777" w:rsidR="00330559" w:rsidRPr="00330559" w:rsidRDefault="00330559" w:rsidP="00330559">
      <w:pPr>
        <w:ind w:leftChars="100" w:left="630" w:hangingChars="200" w:hanging="420"/>
        <w:jc w:val="left"/>
        <w:rPr>
          <w:rFonts w:ascii="ＭＳ 明朝" w:eastAsia="ＭＳ 明朝" w:hAnsi="ＭＳ 明朝"/>
          <w:color w:val="000000"/>
          <w:szCs w:val="21"/>
        </w:rPr>
      </w:pPr>
      <w:r w:rsidRPr="00330559">
        <w:rPr>
          <w:rFonts w:ascii="ＭＳ 明朝" w:eastAsia="ＭＳ 明朝" w:hAnsi="ＭＳ 明朝" w:cs="ＭＳ 明朝" w:hint="eastAsia"/>
          <w:szCs w:val="21"/>
        </w:rPr>
        <w:t>(3)　 表記契約項目表の２の研究目的の達成が不可能又は著しく困難であることが判明</w:t>
      </w:r>
      <w:r w:rsidRPr="00330559">
        <w:rPr>
          <w:rFonts w:ascii="ＭＳ 明朝" w:eastAsia="ＭＳ 明朝" w:hAnsi="ＭＳ 明朝" w:cs="ＭＳ 明朝" w:hint="eastAsia"/>
          <w:szCs w:val="21"/>
        </w:rPr>
        <w:lastRenderedPageBreak/>
        <w:t>し、甲及び乙がその</w:t>
      </w:r>
      <w:r w:rsidRPr="00330559">
        <w:rPr>
          <w:rFonts w:ascii="ＭＳ 明朝" w:eastAsia="ＭＳ 明朝" w:hAnsi="ＭＳ 明朝" w:hint="eastAsia"/>
          <w:color w:val="000000"/>
          <w:szCs w:val="21"/>
        </w:rPr>
        <w:t>旨合意した場合</w:t>
      </w:r>
    </w:p>
    <w:p w14:paraId="083BB7CD"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hint="eastAsia"/>
          <w:color w:val="000000"/>
          <w:szCs w:val="21"/>
        </w:rPr>
        <w:t>(4)　 第２５</w:t>
      </w:r>
      <w:r w:rsidRPr="00330559">
        <w:rPr>
          <w:rFonts w:ascii="ＭＳ 明朝" w:eastAsia="ＭＳ 明朝" w:hAnsi="ＭＳ 明朝" w:cs="ＭＳ 明朝" w:hint="eastAsia"/>
          <w:szCs w:val="21"/>
        </w:rPr>
        <w:t>条に基づき、甲又は乙が本契約を解約した場合</w:t>
      </w:r>
    </w:p>
    <w:p w14:paraId="7606EB24" w14:textId="77777777" w:rsidR="00330559" w:rsidRPr="00330559" w:rsidRDefault="00330559" w:rsidP="00330559">
      <w:pPr>
        <w:ind w:leftChars="100" w:left="630" w:hangingChars="200" w:hanging="420"/>
        <w:jc w:val="left"/>
        <w:rPr>
          <w:rFonts w:ascii="ＭＳ 明朝" w:eastAsia="ＭＳ 明朝" w:hAnsi="ＭＳ 明朝"/>
          <w:color w:val="000000"/>
          <w:szCs w:val="21"/>
        </w:rPr>
      </w:pPr>
      <w:r w:rsidRPr="00330559">
        <w:rPr>
          <w:rFonts w:ascii="ＭＳ 明朝" w:eastAsia="ＭＳ 明朝" w:hAnsi="ＭＳ 明朝" w:cs="ＭＳ 明朝" w:hint="eastAsia"/>
          <w:szCs w:val="21"/>
        </w:rPr>
        <w:t>(5)　 その他甲及び乙が本</w:t>
      </w:r>
      <w:r w:rsidRPr="00330559">
        <w:rPr>
          <w:rFonts w:ascii="ＭＳ 明朝" w:eastAsia="ＭＳ 明朝" w:hAnsi="ＭＳ 明朝" w:hint="eastAsia"/>
          <w:color w:val="000000"/>
          <w:szCs w:val="21"/>
        </w:rPr>
        <w:t>受託研究を終了させることに合意した場合</w:t>
      </w:r>
    </w:p>
    <w:p w14:paraId="0277C2B6" w14:textId="77777777" w:rsidR="00330559" w:rsidRPr="00330559" w:rsidRDefault="00330559" w:rsidP="00330559">
      <w:pPr>
        <w:ind w:left="210"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t>２</w:t>
      </w:r>
      <w:r w:rsidRPr="00330559">
        <w:rPr>
          <w:rFonts w:ascii="ＭＳ 明朝" w:eastAsia="ＭＳ 明朝" w:hAnsi="ＭＳ 明朝"/>
          <w:color w:val="000000"/>
          <w:szCs w:val="21"/>
        </w:rPr>
        <w:t xml:space="preserve">　</w:t>
      </w:r>
      <w:r w:rsidRPr="00330559">
        <w:rPr>
          <w:rFonts w:ascii="ＭＳ 明朝" w:eastAsia="ＭＳ 明朝" w:hAnsi="ＭＳ 明朝" w:hint="eastAsia"/>
          <w:color w:val="000000"/>
          <w:szCs w:val="21"/>
        </w:rPr>
        <w:t>甲及び乙は、本受託研究を終了または中止する場合、３０日前までに書面により相手方に申入れを行い、甲乙協議の上、</w:t>
      </w:r>
      <w:bookmarkStart w:id="2" w:name="_Hlk209098409"/>
      <w:r w:rsidRPr="00330559">
        <w:rPr>
          <w:rFonts w:ascii="ＭＳ 明朝" w:eastAsia="ＭＳ 明朝" w:hAnsi="ＭＳ 明朝" w:hint="eastAsia"/>
          <w:color w:val="000000"/>
          <w:szCs w:val="21"/>
        </w:rPr>
        <w:t>双方の書面による合意のあるときに限り、</w:t>
      </w:r>
      <w:bookmarkEnd w:id="2"/>
      <w:r w:rsidRPr="00330559">
        <w:rPr>
          <w:rFonts w:ascii="ＭＳ 明朝" w:eastAsia="ＭＳ 明朝" w:hAnsi="ＭＳ 明朝" w:hint="eastAsia"/>
          <w:color w:val="000000"/>
          <w:szCs w:val="21"/>
        </w:rPr>
        <w:t>本受託研究を終了または中止することができる。なお、この場合において、甲及び乙は、相手方に対し、その責を負わない。</w:t>
      </w:r>
    </w:p>
    <w:p w14:paraId="477572B2"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３　甲及び乙は、</w:t>
      </w:r>
      <w:r w:rsidRPr="00330559">
        <w:rPr>
          <w:rFonts w:ascii="ＭＳ 明朝" w:eastAsia="ＭＳ 明朝" w:hAnsi="ＭＳ 明朝"/>
          <w:szCs w:val="21"/>
        </w:rPr>
        <w:t>天災その他</w:t>
      </w:r>
      <w:r w:rsidRPr="00330559">
        <w:rPr>
          <w:rFonts w:ascii="ＭＳ 明朝" w:eastAsia="ＭＳ 明朝" w:hAnsi="ＭＳ 明朝" w:hint="eastAsia"/>
          <w:szCs w:val="21"/>
        </w:rPr>
        <w:t>の不可抗力又は研究担当者の休業・退職等やむを得ない事由により研究の継続が困難となった場合など、事前の合意なく本受託研究を中止又は延長する必要が生じた場合、当該事由が止んだ後、</w:t>
      </w:r>
      <w:r w:rsidRPr="00330559">
        <w:rPr>
          <w:rFonts w:ascii="ＭＳ 明朝" w:eastAsia="ＭＳ 明朝" w:hAnsi="ＭＳ 明朝"/>
          <w:szCs w:val="21"/>
        </w:rPr>
        <w:t>甲乙協議の上、</w:t>
      </w:r>
      <w:r w:rsidRPr="00330559">
        <w:rPr>
          <w:rFonts w:ascii="ＭＳ 明朝" w:eastAsia="ＭＳ 明朝" w:hAnsi="ＭＳ 明朝" w:hint="eastAsia"/>
          <w:szCs w:val="21"/>
        </w:rPr>
        <w:t>書面による同意を得て</w:t>
      </w:r>
      <w:r w:rsidRPr="00330559">
        <w:rPr>
          <w:rFonts w:ascii="ＭＳ 明朝" w:eastAsia="ＭＳ 明朝" w:hAnsi="ＭＳ 明朝"/>
          <w:szCs w:val="21"/>
        </w:rPr>
        <w:t>本受託研究を中止又は研究期間を延長することができる。</w:t>
      </w:r>
      <w:r w:rsidRPr="00330559">
        <w:rPr>
          <w:rFonts w:ascii="ＭＳ 明朝" w:eastAsia="ＭＳ 明朝" w:hAnsi="ＭＳ 明朝" w:hint="eastAsia"/>
          <w:szCs w:val="21"/>
        </w:rPr>
        <w:t>なお、</w:t>
      </w:r>
      <w:r w:rsidRPr="00330559">
        <w:rPr>
          <w:rFonts w:ascii="ＭＳ 明朝" w:eastAsia="ＭＳ 明朝" w:hAnsi="ＭＳ 明朝"/>
          <w:szCs w:val="21"/>
        </w:rPr>
        <w:t>この場合において、甲</w:t>
      </w:r>
      <w:r w:rsidRPr="00330559">
        <w:rPr>
          <w:rFonts w:ascii="ＭＳ 明朝" w:eastAsia="ＭＳ 明朝" w:hAnsi="ＭＳ 明朝" w:hint="eastAsia"/>
          <w:szCs w:val="21"/>
        </w:rPr>
        <w:t>及び</w:t>
      </w:r>
      <w:r w:rsidRPr="00330559">
        <w:rPr>
          <w:rFonts w:ascii="ＭＳ 明朝" w:eastAsia="ＭＳ 明朝" w:hAnsi="ＭＳ 明朝"/>
          <w:szCs w:val="21"/>
        </w:rPr>
        <w:t>乙は</w:t>
      </w:r>
      <w:r w:rsidRPr="00330559">
        <w:rPr>
          <w:rFonts w:ascii="ＭＳ 明朝" w:eastAsia="ＭＳ 明朝" w:hAnsi="ＭＳ 明朝" w:hint="eastAsia"/>
          <w:szCs w:val="21"/>
        </w:rPr>
        <w:t>、相手方に対し、</w:t>
      </w:r>
      <w:r w:rsidRPr="00330559">
        <w:rPr>
          <w:rFonts w:ascii="ＭＳ 明朝" w:eastAsia="ＭＳ 明朝" w:hAnsi="ＭＳ 明朝"/>
          <w:szCs w:val="21"/>
        </w:rPr>
        <w:t>その責を負わない。</w:t>
      </w:r>
    </w:p>
    <w:p w14:paraId="3FEDF36F" w14:textId="77777777" w:rsidR="00330559" w:rsidRPr="00330559" w:rsidRDefault="00330559" w:rsidP="00330559">
      <w:pPr>
        <w:ind w:left="199" w:hangingChars="95" w:hanging="199"/>
        <w:rPr>
          <w:rFonts w:ascii="ＭＳ 明朝" w:eastAsia="ＭＳ 明朝" w:hAnsi="ＭＳ 明朝"/>
          <w:color w:val="000000"/>
          <w:szCs w:val="21"/>
        </w:rPr>
      </w:pPr>
      <w:r w:rsidRPr="00330559">
        <w:rPr>
          <w:rFonts w:ascii="ＭＳ 明朝" w:eastAsia="ＭＳ 明朝" w:hAnsi="ＭＳ 明朝" w:hint="eastAsia"/>
          <w:color w:val="000000"/>
          <w:szCs w:val="21"/>
        </w:rPr>
        <w:t>４　甲及び乙は、本受託研究を期間延長する場合、３０日前までに書面により相手方に申入れを行い、甲乙協議の上、双方の書面による合意のあるときに限り、研究期間を延長することができる。なお、この場合において、甲及び乙は、相手方に対し、その責を負わない。</w:t>
      </w:r>
    </w:p>
    <w:p w14:paraId="2623AF74" w14:textId="77777777" w:rsidR="00330559" w:rsidRPr="00330559" w:rsidRDefault="00330559" w:rsidP="00330559">
      <w:pPr>
        <w:ind w:left="199" w:hangingChars="95" w:hanging="199"/>
        <w:rPr>
          <w:rFonts w:ascii="ＭＳ 明朝" w:eastAsia="ＭＳ 明朝" w:hAnsi="ＭＳ 明朝"/>
          <w:color w:val="000000"/>
          <w:szCs w:val="21"/>
        </w:rPr>
      </w:pPr>
      <w:r w:rsidRPr="00330559">
        <w:rPr>
          <w:rFonts w:ascii="ＭＳ 明朝" w:eastAsia="ＭＳ 明朝" w:hAnsi="ＭＳ 明朝" w:hint="eastAsia"/>
          <w:szCs w:val="21"/>
        </w:rPr>
        <w:t>５　甲及び乙は、本受託研究に係る研究期間、研究経費、研究代表者の変更又は研究目的及び内容の大幅な変更がある場合、変更しようとする日の３０日前までに書面により相手方に通知し、甲乙協議の上、受託研究変更契約を締結する。</w:t>
      </w:r>
    </w:p>
    <w:p w14:paraId="4556B9F7" w14:textId="420ECDEE" w:rsidR="00E749E5" w:rsidRPr="00330559" w:rsidRDefault="00330559" w:rsidP="00330559">
      <w:pPr>
        <w:ind w:left="210" w:hangingChars="100" w:hanging="210"/>
        <w:jc w:val="left"/>
        <w:rPr>
          <w:rFonts w:ascii="ＭＳ 明朝" w:eastAsia="ＭＳ 明朝" w:hAnsi="ＭＳ 明朝"/>
          <w:color w:val="000000"/>
          <w:szCs w:val="21"/>
        </w:rPr>
      </w:pPr>
      <w:r w:rsidRPr="00330559">
        <w:rPr>
          <w:rFonts w:ascii="ＭＳ 明朝" w:eastAsia="ＭＳ 明朝" w:hAnsi="ＭＳ 明朝" w:hint="eastAsia"/>
          <w:color w:val="000000"/>
          <w:szCs w:val="21"/>
        </w:rPr>
        <w:t>６　研究期間を延長するとき、第１２条第２項の協議の結果、乙が追加負担すべきとされた不足額の追加負担をしないときは、甲は本受託研究を中止することができる。</w:t>
      </w:r>
    </w:p>
    <w:p w14:paraId="51C1E40A" w14:textId="46325A51" w:rsidR="003506F5" w:rsidRPr="00330559" w:rsidRDefault="003506F5" w:rsidP="00E322B3">
      <w:pPr>
        <w:ind w:left="210" w:hangingChars="100" w:hanging="210"/>
        <w:jc w:val="left"/>
        <w:rPr>
          <w:color w:val="000000" w:themeColor="text1"/>
        </w:rPr>
      </w:pPr>
    </w:p>
    <w:p w14:paraId="2693F2E2"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w:t>
      </w:r>
      <w:r w:rsidRPr="00330559">
        <w:rPr>
          <w:rFonts w:ascii="ＭＳ 明朝" w:eastAsia="ＭＳ 明朝" w:hAnsi="ＭＳ 明朝" w:hint="eastAsia"/>
          <w:szCs w:val="21"/>
        </w:rPr>
        <w:t>研究の終了等に伴う</w:t>
      </w:r>
      <w:r w:rsidRPr="00330559">
        <w:rPr>
          <w:rFonts w:ascii="ＭＳ 明朝" w:eastAsia="ＭＳ 明朝" w:hAnsi="ＭＳ 明朝"/>
          <w:szCs w:val="21"/>
        </w:rPr>
        <w:t>研究経費</w:t>
      </w:r>
      <w:r w:rsidRPr="00330559">
        <w:rPr>
          <w:rFonts w:ascii="ＭＳ 明朝" w:eastAsia="ＭＳ 明朝" w:hAnsi="ＭＳ 明朝" w:hint="eastAsia"/>
          <w:szCs w:val="21"/>
        </w:rPr>
        <w:t>等の取扱い</w:t>
      </w:r>
      <w:r w:rsidRPr="00330559">
        <w:rPr>
          <w:rFonts w:ascii="ＭＳ 明朝" w:eastAsia="ＭＳ 明朝" w:hAnsi="ＭＳ 明朝"/>
          <w:szCs w:val="21"/>
        </w:rPr>
        <w:t>）</w:t>
      </w:r>
    </w:p>
    <w:p w14:paraId="14D97FED" w14:textId="77777777" w:rsidR="00330559" w:rsidRPr="00330559" w:rsidRDefault="00330559" w:rsidP="00330559">
      <w:pPr>
        <w:ind w:left="210" w:hangingChars="100" w:hanging="210"/>
        <w:jc w:val="left"/>
        <w:rPr>
          <w:color w:val="000000" w:themeColor="text1"/>
          <w:szCs w:val="21"/>
        </w:rPr>
      </w:pPr>
      <w:r w:rsidRPr="00330559">
        <w:rPr>
          <w:rFonts w:ascii="ＭＳ ゴシック" w:eastAsia="ＭＳ ゴシック" w:hAnsi="ＭＳ ゴシック"/>
          <w:szCs w:val="21"/>
        </w:rPr>
        <w:t>第</w:t>
      </w:r>
      <w:r w:rsidRPr="00330559">
        <w:rPr>
          <w:rFonts w:ascii="ＭＳ ゴシック" w:eastAsia="ＭＳ ゴシック" w:hAnsi="ＭＳ ゴシック" w:hint="eastAsia"/>
          <w:szCs w:val="21"/>
        </w:rPr>
        <w:t>１２条</w:t>
      </w:r>
      <w:r w:rsidRPr="00330559">
        <w:rPr>
          <w:rFonts w:ascii="ＭＳ 明朝" w:eastAsia="ＭＳ 明朝" w:hAnsi="ＭＳ 明朝"/>
          <w:szCs w:val="21"/>
        </w:rPr>
        <w:t xml:space="preserve">　</w:t>
      </w:r>
      <w:r w:rsidRPr="00330559">
        <w:rPr>
          <w:rFonts w:ascii="ＭＳ 明朝" w:eastAsia="ＭＳ 明朝" w:hAnsi="ＭＳ 明朝" w:hint="eastAsia"/>
          <w:szCs w:val="21"/>
        </w:rPr>
        <w:t>前条の規定又は本契約の解除により、</w:t>
      </w:r>
      <w:r w:rsidRPr="00330559">
        <w:rPr>
          <w:rFonts w:ascii="ＭＳ 明朝" w:eastAsia="ＭＳ 明朝" w:hAnsi="ＭＳ 明朝"/>
          <w:szCs w:val="21"/>
        </w:rPr>
        <w:t>本</w:t>
      </w:r>
      <w:r w:rsidRPr="00330559">
        <w:rPr>
          <w:rFonts w:ascii="ＭＳ 明朝" w:eastAsia="ＭＳ 明朝" w:hAnsi="ＭＳ 明朝" w:hint="eastAsia"/>
          <w:szCs w:val="21"/>
        </w:rPr>
        <w:t>受託</w:t>
      </w:r>
      <w:r w:rsidRPr="00330559">
        <w:rPr>
          <w:rFonts w:ascii="ＭＳ 明朝" w:eastAsia="ＭＳ 明朝" w:hAnsi="ＭＳ 明朝"/>
          <w:szCs w:val="21"/>
        </w:rPr>
        <w:t>研究</w:t>
      </w:r>
      <w:r w:rsidRPr="00330559">
        <w:rPr>
          <w:rFonts w:ascii="ＭＳ 明朝" w:eastAsia="ＭＳ 明朝" w:hAnsi="ＭＳ 明朝" w:hint="eastAsia"/>
          <w:szCs w:val="21"/>
        </w:rPr>
        <w:t>が</w:t>
      </w:r>
      <w:r w:rsidRPr="00330559">
        <w:rPr>
          <w:rFonts w:ascii="ＭＳ 明朝" w:eastAsia="ＭＳ 明朝" w:hAnsi="ＭＳ 明朝"/>
          <w:szCs w:val="21"/>
        </w:rPr>
        <w:t>終了</w:t>
      </w:r>
      <w:r w:rsidRPr="00330559">
        <w:rPr>
          <w:rFonts w:ascii="ＭＳ 明朝" w:eastAsia="ＭＳ 明朝" w:hAnsi="ＭＳ 明朝" w:hint="eastAsia"/>
          <w:szCs w:val="21"/>
        </w:rPr>
        <w:t>又は中止</w:t>
      </w:r>
      <w:r w:rsidRPr="00330559">
        <w:rPr>
          <w:rFonts w:ascii="ＭＳ 明朝" w:eastAsia="ＭＳ 明朝" w:hAnsi="ＭＳ 明朝"/>
          <w:szCs w:val="21"/>
        </w:rPr>
        <w:t>し</w:t>
      </w:r>
      <w:r w:rsidRPr="00330559">
        <w:rPr>
          <w:rFonts w:ascii="ＭＳ 明朝" w:eastAsia="ＭＳ 明朝" w:hAnsi="ＭＳ 明朝" w:hint="eastAsia"/>
          <w:szCs w:val="21"/>
        </w:rPr>
        <w:t>た時点で、第７条第１項の規定により納入された直接</w:t>
      </w:r>
      <w:r w:rsidRPr="00330559">
        <w:rPr>
          <w:rFonts w:ascii="ＭＳ 明朝" w:eastAsia="ＭＳ 明朝" w:hAnsi="ＭＳ 明朝"/>
          <w:szCs w:val="21"/>
        </w:rPr>
        <w:t>経費</w:t>
      </w:r>
      <w:r w:rsidRPr="00330559">
        <w:rPr>
          <w:rFonts w:ascii="ＭＳ 明朝" w:eastAsia="ＭＳ 明朝" w:hAnsi="ＭＳ 明朝" w:hint="eastAsia"/>
          <w:szCs w:val="21"/>
        </w:rPr>
        <w:t>の額に不用が生じたときは、乙は、甲に不用となった額の範囲内でその全部又は一部の返還を請求でき、甲は、乙からの返還請求が妥当であると認める場合、これに応じなければならない。ただし、本受託研究の終了又は中止が、甲の責めによらない事由による場合、甲は一切の研究経費を返還しない。</w:t>
      </w:r>
    </w:p>
    <w:p w14:paraId="770D66EF" w14:textId="77777777" w:rsidR="00330559" w:rsidRPr="00330559" w:rsidRDefault="00330559" w:rsidP="00330559">
      <w:pPr>
        <w:ind w:left="210" w:hangingChars="100" w:hanging="210"/>
        <w:jc w:val="left"/>
        <w:rPr>
          <w:color w:val="000000" w:themeColor="text1"/>
          <w:szCs w:val="21"/>
        </w:rPr>
      </w:pPr>
      <w:r w:rsidRPr="00330559">
        <w:rPr>
          <w:rFonts w:ascii="ＭＳ 明朝" w:eastAsia="ＭＳ 明朝" w:hAnsi="ＭＳ 明朝" w:hint="eastAsia"/>
          <w:szCs w:val="21"/>
        </w:rPr>
        <w:t>２　前条の規定により本受託研究を延長する場合、その他の理由により、第７条第１項の規定により納入された</w:t>
      </w:r>
      <w:r w:rsidRPr="00330559">
        <w:rPr>
          <w:rFonts w:ascii="ＭＳ 明朝" w:eastAsia="ＭＳ 明朝" w:hAnsi="ＭＳ 明朝"/>
          <w:szCs w:val="21"/>
        </w:rPr>
        <w:t>研究経費に不足を生じる恐れが発生した</w:t>
      </w:r>
      <w:r w:rsidRPr="00330559">
        <w:rPr>
          <w:rFonts w:ascii="ＭＳ 明朝" w:eastAsia="ＭＳ 明朝" w:hAnsi="ＭＳ 明朝" w:hint="eastAsia"/>
          <w:szCs w:val="21"/>
        </w:rPr>
        <w:t>とき</w:t>
      </w:r>
      <w:r w:rsidRPr="00330559">
        <w:rPr>
          <w:rFonts w:ascii="ＭＳ 明朝" w:eastAsia="ＭＳ 明朝" w:hAnsi="ＭＳ 明朝"/>
          <w:szCs w:val="21"/>
        </w:rPr>
        <w:t>、</w:t>
      </w:r>
      <w:r w:rsidRPr="00330559">
        <w:rPr>
          <w:rFonts w:ascii="ＭＳ 明朝" w:eastAsia="ＭＳ 明朝" w:hAnsi="ＭＳ 明朝" w:hint="eastAsia"/>
          <w:szCs w:val="21"/>
        </w:rPr>
        <w:t>甲は、直ちに理由等を付した書面により乙に通知するとともに、甲及び</w:t>
      </w:r>
      <w:r w:rsidRPr="00330559">
        <w:rPr>
          <w:rFonts w:ascii="ＭＳ 明朝" w:eastAsia="ＭＳ 明朝" w:hAnsi="ＭＳ 明朝"/>
          <w:szCs w:val="21"/>
        </w:rPr>
        <w:t>乙は不足する研究経費</w:t>
      </w:r>
      <w:r w:rsidRPr="00330559">
        <w:rPr>
          <w:rFonts w:ascii="ＭＳ 明朝" w:eastAsia="ＭＳ 明朝" w:hAnsi="ＭＳ 明朝" w:hint="eastAsia"/>
          <w:szCs w:val="21"/>
        </w:rPr>
        <w:t>の追加</w:t>
      </w:r>
      <w:r w:rsidRPr="00330559">
        <w:rPr>
          <w:rFonts w:ascii="ＭＳ 明朝" w:eastAsia="ＭＳ 明朝" w:hAnsi="ＭＳ 明朝"/>
          <w:szCs w:val="21"/>
        </w:rPr>
        <w:t>負担</w:t>
      </w:r>
      <w:r w:rsidRPr="00330559">
        <w:rPr>
          <w:rFonts w:ascii="ＭＳ 明朝" w:eastAsia="ＭＳ 明朝" w:hAnsi="ＭＳ 明朝" w:hint="eastAsia"/>
          <w:szCs w:val="21"/>
        </w:rPr>
        <w:t>の要否について甲乙協議の上、取り扱いを決定する。</w:t>
      </w:r>
    </w:p>
    <w:p w14:paraId="5832D5BC" w14:textId="77777777" w:rsidR="00330559" w:rsidRPr="00330559" w:rsidRDefault="00330559" w:rsidP="00330559">
      <w:pPr>
        <w:ind w:left="210" w:hangingChars="100" w:hanging="210"/>
        <w:jc w:val="left"/>
        <w:rPr>
          <w:color w:val="000000" w:themeColor="text1"/>
          <w:szCs w:val="21"/>
        </w:rPr>
      </w:pPr>
      <w:r w:rsidRPr="00330559">
        <w:rPr>
          <w:rFonts w:ascii="ＭＳ 明朝" w:eastAsia="ＭＳ 明朝" w:hAnsi="ＭＳ 明朝" w:hint="eastAsia"/>
          <w:szCs w:val="21"/>
        </w:rPr>
        <w:t>３</w:t>
      </w:r>
      <w:r w:rsidRPr="00330559">
        <w:rPr>
          <w:rFonts w:ascii="ＭＳ 明朝" w:eastAsia="ＭＳ 明朝" w:hAnsi="ＭＳ 明朝"/>
          <w:szCs w:val="21"/>
        </w:rPr>
        <w:t xml:space="preserve">　甲は、</w:t>
      </w:r>
      <w:r w:rsidRPr="00330559">
        <w:rPr>
          <w:rFonts w:ascii="ＭＳ 明朝" w:eastAsia="ＭＳ 明朝" w:hAnsi="ＭＳ 明朝" w:hint="eastAsia"/>
          <w:szCs w:val="21"/>
        </w:rPr>
        <w:t>前条の規定又は本契約の解除により、</w:t>
      </w:r>
      <w:r w:rsidRPr="00330559">
        <w:rPr>
          <w:rFonts w:ascii="ＭＳ 明朝" w:eastAsia="ＭＳ 明朝" w:hAnsi="ＭＳ 明朝"/>
          <w:szCs w:val="21"/>
        </w:rPr>
        <w:t>本受託研究</w:t>
      </w:r>
      <w:r w:rsidRPr="00330559">
        <w:rPr>
          <w:rFonts w:ascii="ＭＳ 明朝" w:eastAsia="ＭＳ 明朝" w:hAnsi="ＭＳ 明朝" w:hint="eastAsia"/>
          <w:szCs w:val="21"/>
        </w:rPr>
        <w:t>を</w:t>
      </w:r>
      <w:r w:rsidRPr="00330559">
        <w:rPr>
          <w:rFonts w:ascii="ＭＳ 明朝" w:eastAsia="ＭＳ 明朝" w:hAnsi="ＭＳ 明朝"/>
          <w:szCs w:val="21"/>
        </w:rPr>
        <w:t>終了</w:t>
      </w:r>
      <w:r w:rsidRPr="00330559">
        <w:rPr>
          <w:rFonts w:ascii="ＭＳ 明朝" w:eastAsia="ＭＳ 明朝" w:hAnsi="ＭＳ 明朝" w:hint="eastAsia"/>
          <w:szCs w:val="21"/>
        </w:rPr>
        <w:t>又は中止</w:t>
      </w:r>
      <w:r w:rsidRPr="00330559">
        <w:rPr>
          <w:rFonts w:ascii="ＭＳ 明朝" w:eastAsia="ＭＳ 明朝" w:hAnsi="ＭＳ 明朝"/>
          <w:szCs w:val="21"/>
        </w:rPr>
        <w:t>した</w:t>
      </w:r>
      <w:r w:rsidRPr="00330559">
        <w:rPr>
          <w:rFonts w:ascii="ＭＳ 明朝" w:eastAsia="ＭＳ 明朝" w:hAnsi="ＭＳ 明朝" w:hint="eastAsia"/>
          <w:szCs w:val="21"/>
        </w:rPr>
        <w:t>場合</w:t>
      </w:r>
      <w:r w:rsidRPr="00330559">
        <w:rPr>
          <w:rFonts w:ascii="ＭＳ 明朝" w:eastAsia="ＭＳ 明朝" w:hAnsi="ＭＳ 明朝"/>
          <w:szCs w:val="21"/>
        </w:rPr>
        <w:t>、第</w:t>
      </w:r>
      <w:r w:rsidRPr="00330559">
        <w:rPr>
          <w:rFonts w:ascii="ＭＳ 明朝" w:eastAsia="ＭＳ 明朝" w:hAnsi="ＭＳ 明朝" w:hint="eastAsia"/>
          <w:szCs w:val="21"/>
        </w:rPr>
        <w:t>１０条第１項</w:t>
      </w:r>
      <w:r w:rsidRPr="00330559">
        <w:rPr>
          <w:rFonts w:ascii="ＭＳ 明朝" w:eastAsia="ＭＳ 明朝" w:hAnsi="ＭＳ 明朝"/>
          <w:szCs w:val="21"/>
        </w:rPr>
        <w:t>の</w:t>
      </w:r>
      <w:r w:rsidRPr="00330559">
        <w:rPr>
          <w:rFonts w:ascii="ＭＳ 明朝" w:eastAsia="ＭＳ 明朝" w:hAnsi="ＭＳ 明朝" w:hint="eastAsia"/>
          <w:szCs w:val="21"/>
        </w:rPr>
        <w:t>規定により乙から受け入れた</w:t>
      </w:r>
      <w:r w:rsidRPr="00330559">
        <w:rPr>
          <w:rFonts w:ascii="ＭＳ 明朝" w:eastAsia="ＭＳ 明朝" w:hAnsi="ＭＳ 明朝"/>
          <w:szCs w:val="21"/>
        </w:rPr>
        <w:t>提供物品を</w:t>
      </w:r>
      <w:r w:rsidRPr="00330559">
        <w:rPr>
          <w:rFonts w:ascii="ＭＳ 明朝" w:eastAsia="ＭＳ 明朝" w:hAnsi="ＭＳ 明朝" w:hint="eastAsia"/>
          <w:szCs w:val="21"/>
        </w:rPr>
        <w:t>研究の終了または中止の時点の状態</w:t>
      </w:r>
      <w:r w:rsidRPr="00330559">
        <w:rPr>
          <w:rFonts w:ascii="ＭＳ 明朝" w:eastAsia="ＭＳ 明朝" w:hAnsi="ＭＳ 明朝"/>
          <w:szCs w:val="21"/>
        </w:rPr>
        <w:t>で乙に返還する。</w:t>
      </w:r>
      <w:r w:rsidRPr="00330559">
        <w:rPr>
          <w:rFonts w:ascii="ＭＳ 明朝" w:eastAsia="ＭＳ 明朝" w:hAnsi="ＭＳ 明朝" w:hint="eastAsia"/>
          <w:szCs w:val="21"/>
        </w:rPr>
        <w:t>なお、この場合において、撤去及び搬出に要する経費は、乙の負担とする。</w:t>
      </w:r>
    </w:p>
    <w:p w14:paraId="520323A8" w14:textId="313E7154" w:rsidR="00E749E5" w:rsidRPr="00330559" w:rsidRDefault="00330559" w:rsidP="00330559">
      <w:pPr>
        <w:ind w:left="210" w:hangingChars="100" w:hanging="210"/>
        <w:jc w:val="left"/>
        <w:rPr>
          <w:color w:val="000000" w:themeColor="text1"/>
        </w:rPr>
      </w:pPr>
      <w:r w:rsidRPr="00330559">
        <w:rPr>
          <w:rFonts w:ascii="ＭＳ 明朝" w:eastAsia="ＭＳ 明朝" w:hAnsi="ＭＳ 明朝" w:hint="eastAsia"/>
          <w:szCs w:val="21"/>
        </w:rPr>
        <w:t>４　前３項の決定事項については、甲及び乙間で別途書面を取り交わす。</w:t>
      </w:r>
    </w:p>
    <w:p w14:paraId="72E19B22" w14:textId="540959FE" w:rsidR="00E749E5" w:rsidRPr="00330559" w:rsidRDefault="00E749E5" w:rsidP="00E322B3">
      <w:pPr>
        <w:ind w:left="210" w:hangingChars="100" w:hanging="210"/>
        <w:jc w:val="left"/>
        <w:rPr>
          <w:color w:val="000000" w:themeColor="text1"/>
        </w:rPr>
      </w:pPr>
    </w:p>
    <w:p w14:paraId="57652D3E" w14:textId="7FD4ADCB" w:rsidR="00E749E5" w:rsidRPr="00330559" w:rsidRDefault="00E749E5" w:rsidP="00E322B3">
      <w:pPr>
        <w:ind w:left="199" w:hangingChars="95" w:hanging="199"/>
        <w:jc w:val="left"/>
        <w:rPr>
          <w:rFonts w:ascii="ＭＳ 明朝" w:eastAsia="ＭＳ 明朝" w:hAnsi="ＭＳ 明朝"/>
          <w:szCs w:val="21"/>
        </w:rPr>
      </w:pPr>
    </w:p>
    <w:p w14:paraId="43EE803D"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（知的</w:t>
      </w:r>
      <w:r w:rsidRPr="00330559">
        <w:rPr>
          <w:rFonts w:ascii="ＭＳ 明朝" w:eastAsia="ＭＳ 明朝" w:hAnsi="ＭＳ 明朝" w:hint="eastAsia"/>
          <w:szCs w:val="21"/>
        </w:rPr>
        <w:t>財産</w:t>
      </w:r>
      <w:r w:rsidRPr="00330559">
        <w:rPr>
          <w:rFonts w:ascii="ＭＳ 明朝" w:eastAsia="ＭＳ 明朝" w:hAnsi="ＭＳ 明朝"/>
          <w:szCs w:val="21"/>
        </w:rPr>
        <w:t>権</w:t>
      </w:r>
      <w:r w:rsidRPr="00330559">
        <w:rPr>
          <w:rFonts w:ascii="ＭＳ 明朝" w:eastAsia="ＭＳ 明朝" w:hAnsi="ＭＳ 明朝" w:hint="eastAsia"/>
          <w:szCs w:val="21"/>
        </w:rPr>
        <w:t>の帰属・出願等</w:t>
      </w:r>
      <w:r w:rsidRPr="00330559">
        <w:rPr>
          <w:rFonts w:ascii="ＭＳ 明朝" w:eastAsia="ＭＳ 明朝" w:hAnsi="ＭＳ 明朝"/>
          <w:szCs w:val="21"/>
        </w:rPr>
        <w:t>）</w:t>
      </w:r>
    </w:p>
    <w:p w14:paraId="2FBA8B43"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ゴシック" w:eastAsia="ＭＳ ゴシック" w:hAnsi="ＭＳ ゴシック"/>
          <w:szCs w:val="21"/>
        </w:rPr>
        <w:t>第</w:t>
      </w:r>
      <w:r w:rsidRPr="00330559">
        <w:rPr>
          <w:rFonts w:ascii="ＭＳ ゴシック" w:eastAsia="ＭＳ ゴシック" w:hAnsi="ＭＳ ゴシック" w:hint="eastAsia"/>
          <w:szCs w:val="21"/>
        </w:rPr>
        <w:t>１３条</w:t>
      </w:r>
      <w:r w:rsidRPr="00330559">
        <w:rPr>
          <w:rFonts w:ascii="ＭＳ 明朝" w:eastAsia="ＭＳ 明朝" w:hAnsi="ＭＳ 明朝"/>
          <w:szCs w:val="21"/>
        </w:rPr>
        <w:t xml:space="preserve">　</w:t>
      </w:r>
      <w:r w:rsidRPr="00330559">
        <w:rPr>
          <w:rFonts w:ascii="ＭＳ 明朝" w:eastAsia="ＭＳ 明朝" w:hAnsi="ＭＳ 明朝" w:hint="eastAsia"/>
          <w:szCs w:val="21"/>
        </w:rPr>
        <w:t>甲は、</w:t>
      </w:r>
      <w:bookmarkStart w:id="3" w:name="_Hlk112258555"/>
      <w:r w:rsidRPr="00330559">
        <w:rPr>
          <w:rFonts w:ascii="ＭＳ 明朝" w:eastAsia="ＭＳ 明朝" w:hAnsi="ＭＳ 明朝" w:hint="eastAsia"/>
          <w:szCs w:val="21"/>
        </w:rPr>
        <w:t>本受託研究の実施に伴い発明等の</w:t>
      </w:r>
      <w:bookmarkEnd w:id="3"/>
      <w:r w:rsidRPr="00330559">
        <w:rPr>
          <w:rFonts w:ascii="ＭＳ 明朝" w:eastAsia="ＭＳ 明朝" w:hAnsi="ＭＳ 明朝" w:hint="eastAsia"/>
          <w:szCs w:val="21"/>
        </w:rPr>
        <w:t>創作が生じた場合、乙に速やかに書面により通知しなければならない。</w:t>
      </w:r>
    </w:p>
    <w:p w14:paraId="227D60C9"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２　甲の研究担当者が本受託研究の結果、発明等を創作した場合、当該発明等に係る知的財産権は、甲の研究担当者に帰属すると甲が決定したときを除き、甲のみに帰属する。ただし、甲乙協議の上、乙が当該発明等に係る知的財産権の持分の全部又は一部を取得する旨、別に定める譲渡契約により規定した場合は、この限りではない。</w:t>
      </w:r>
    </w:p>
    <w:p w14:paraId="3EF6B186"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３　前項において、知的財産権の持分が甲に帰属する場合、その取扱いは次の各号に従う。</w:t>
      </w:r>
    </w:p>
    <w:p w14:paraId="1905257E" w14:textId="77777777" w:rsidR="00330559" w:rsidRPr="00330559" w:rsidRDefault="00330559" w:rsidP="00330559">
      <w:pPr>
        <w:ind w:leftChars="100" w:left="630" w:hangingChars="200" w:hanging="420"/>
        <w:jc w:val="left"/>
        <w:rPr>
          <w:rFonts w:ascii="ＭＳ 明朝" w:eastAsia="ＭＳ 明朝" w:hAnsi="ＭＳ 明朝"/>
          <w:szCs w:val="21"/>
        </w:rPr>
      </w:pPr>
      <w:r w:rsidRPr="00330559">
        <w:rPr>
          <w:rFonts w:ascii="ＭＳ 明朝" w:eastAsia="ＭＳ 明朝" w:hAnsi="ＭＳ 明朝" w:hint="eastAsia"/>
          <w:color w:val="000000"/>
          <w:szCs w:val="21"/>
        </w:rPr>
        <w:t xml:space="preserve">(1)　</w:t>
      </w:r>
      <w:r w:rsidRPr="00330559">
        <w:rPr>
          <w:rFonts w:ascii="ＭＳ 明朝" w:eastAsia="ＭＳ 明朝" w:hAnsi="ＭＳ 明朝" w:hint="eastAsia"/>
          <w:szCs w:val="21"/>
        </w:rPr>
        <w:t>甲乙で</w:t>
      </w:r>
      <w:r w:rsidRPr="00330559">
        <w:rPr>
          <w:rFonts w:ascii="ＭＳ 明朝" w:eastAsia="ＭＳ 明朝" w:hAnsi="ＭＳ 明朝" w:hint="eastAsia"/>
          <w:color w:val="000000"/>
          <w:szCs w:val="21"/>
        </w:rPr>
        <w:t>別途</w:t>
      </w:r>
      <w:r w:rsidRPr="00330559">
        <w:rPr>
          <w:rFonts w:ascii="ＭＳ 明朝" w:eastAsia="ＭＳ 明朝" w:hAnsi="ＭＳ 明朝" w:hint="eastAsia"/>
          <w:szCs w:val="21"/>
        </w:rPr>
        <w:t>規定した場合を除き、本</w:t>
      </w:r>
      <w:r w:rsidRPr="00330559">
        <w:rPr>
          <w:rFonts w:ascii="ＭＳ 明朝" w:eastAsia="ＭＳ 明朝" w:hAnsi="ＭＳ 明朝"/>
          <w:szCs w:val="21"/>
        </w:rPr>
        <w:t>受託研究</w:t>
      </w:r>
      <w:r w:rsidRPr="00330559">
        <w:rPr>
          <w:rFonts w:ascii="ＭＳ 明朝" w:eastAsia="ＭＳ 明朝" w:hAnsi="ＭＳ 明朝" w:hint="eastAsia"/>
          <w:szCs w:val="21"/>
        </w:rPr>
        <w:t>により創作された発明等に係る</w:t>
      </w:r>
      <w:r w:rsidRPr="00330559">
        <w:rPr>
          <w:rFonts w:ascii="ＭＳ 明朝" w:eastAsia="ＭＳ 明朝" w:hAnsi="ＭＳ 明朝"/>
          <w:szCs w:val="21"/>
        </w:rPr>
        <w:t>知的</w:t>
      </w:r>
      <w:r w:rsidRPr="00330559">
        <w:rPr>
          <w:rFonts w:ascii="ＭＳ 明朝" w:eastAsia="ＭＳ 明朝" w:hAnsi="ＭＳ 明朝" w:hint="eastAsia"/>
          <w:szCs w:val="21"/>
        </w:rPr>
        <w:t>財産</w:t>
      </w:r>
      <w:r w:rsidRPr="00330559">
        <w:rPr>
          <w:rFonts w:ascii="ＭＳ 明朝" w:eastAsia="ＭＳ 明朝" w:hAnsi="ＭＳ 明朝"/>
          <w:szCs w:val="21"/>
        </w:rPr>
        <w:t>権</w:t>
      </w:r>
      <w:r w:rsidRPr="00330559">
        <w:rPr>
          <w:rFonts w:ascii="ＭＳ 明朝" w:eastAsia="ＭＳ 明朝" w:hAnsi="ＭＳ 明朝" w:hint="eastAsia"/>
          <w:szCs w:val="21"/>
        </w:rPr>
        <w:t>は</w:t>
      </w:r>
      <w:r w:rsidRPr="00330559">
        <w:rPr>
          <w:rStyle w:val="aa"/>
          <w:rFonts w:ascii="ＭＳ 明朝" w:eastAsia="ＭＳ 明朝" w:hAnsi="ＭＳ 明朝" w:hint="eastAsia"/>
          <w:color w:val="000000" w:themeColor="text1"/>
          <w:szCs w:val="21"/>
        </w:rPr>
        <w:t>甲に帰属</w:t>
      </w:r>
      <w:r w:rsidRPr="00330559">
        <w:rPr>
          <w:rFonts w:ascii="ＭＳ 明朝" w:eastAsia="ＭＳ 明朝" w:hAnsi="ＭＳ 明朝" w:hint="eastAsia"/>
          <w:szCs w:val="21"/>
        </w:rPr>
        <w:t>する</w:t>
      </w:r>
      <w:r w:rsidRPr="00330559">
        <w:rPr>
          <w:rStyle w:val="aa"/>
          <w:rFonts w:ascii="ＭＳ 明朝" w:eastAsia="ＭＳ 明朝" w:hAnsi="ＭＳ 明朝" w:hint="eastAsia"/>
          <w:color w:val="000000" w:themeColor="text1"/>
          <w:szCs w:val="21"/>
        </w:rPr>
        <w:t>ものとし、甲は</w:t>
      </w:r>
      <w:r w:rsidRPr="00330559">
        <w:rPr>
          <w:rFonts w:ascii="ＭＳ 明朝" w:eastAsia="ＭＳ 明朝" w:hAnsi="ＭＳ 明朝"/>
          <w:szCs w:val="21"/>
        </w:rPr>
        <w:t>単独で出願等を行う</w:t>
      </w:r>
      <w:r w:rsidRPr="00330559">
        <w:rPr>
          <w:rFonts w:ascii="ＭＳ 明朝" w:eastAsia="ＭＳ 明朝" w:hAnsi="ＭＳ 明朝" w:hint="eastAsia"/>
          <w:szCs w:val="21"/>
        </w:rPr>
        <w:t>。</w:t>
      </w:r>
    </w:p>
    <w:p w14:paraId="343EDD72" w14:textId="77777777" w:rsidR="00330559" w:rsidRPr="00330559" w:rsidRDefault="00330559" w:rsidP="00330559">
      <w:pPr>
        <w:ind w:leftChars="100" w:left="630" w:hangingChars="200" w:hanging="420"/>
        <w:jc w:val="left"/>
        <w:rPr>
          <w:rFonts w:ascii="ＭＳ 明朝" w:eastAsia="ＭＳ 明朝" w:hAnsi="ＭＳ 明朝"/>
          <w:szCs w:val="21"/>
        </w:rPr>
      </w:pPr>
      <w:r w:rsidRPr="00330559">
        <w:rPr>
          <w:rFonts w:ascii="ＭＳ 明朝" w:eastAsia="ＭＳ 明朝" w:hAnsi="ＭＳ 明朝" w:hint="eastAsia"/>
          <w:color w:val="000000"/>
          <w:szCs w:val="21"/>
        </w:rPr>
        <w:t xml:space="preserve">(2)　</w:t>
      </w:r>
      <w:r w:rsidRPr="00330559">
        <w:rPr>
          <w:rFonts w:ascii="ＭＳ 明朝" w:eastAsia="ＭＳ 明朝" w:hAnsi="ＭＳ 明朝" w:hint="eastAsia"/>
          <w:szCs w:val="21"/>
        </w:rPr>
        <w:t>前号にかかわらず、</w:t>
      </w:r>
      <w:r w:rsidRPr="00330559">
        <w:rPr>
          <w:rFonts w:ascii="ＭＳ 明朝" w:eastAsia="ＭＳ 明朝" w:hAnsi="ＭＳ 明朝" w:cs="ＭＳ 明朝" w:hint="eastAsia"/>
          <w:szCs w:val="21"/>
        </w:rPr>
        <w:t>甲が、乙の秘密情報を用いて発明等を創作した場合、甲乙協議の上、乙との共有とし、甲及び乙の持分を協議して定め、共同で出願等の手続を行うことができる</w:t>
      </w:r>
      <w:r w:rsidRPr="00330559">
        <w:rPr>
          <w:rFonts w:ascii="ＭＳ 明朝" w:eastAsia="ＭＳ 明朝" w:hAnsi="ＭＳ 明朝" w:hint="eastAsia"/>
          <w:szCs w:val="21"/>
        </w:rPr>
        <w:t>。</w:t>
      </w:r>
      <w:r w:rsidRPr="00330559">
        <w:rPr>
          <w:rFonts w:ascii="ＭＳ 明朝" w:eastAsia="ＭＳ 明朝" w:hAnsi="ＭＳ 明朝"/>
          <w:szCs w:val="21"/>
        </w:rPr>
        <w:t>ただし、甲又は乙</w:t>
      </w:r>
      <w:r w:rsidRPr="00330559">
        <w:rPr>
          <w:rFonts w:ascii="ＭＳ 明朝" w:eastAsia="ＭＳ 明朝" w:hAnsi="ＭＳ 明朝" w:hint="eastAsia"/>
          <w:szCs w:val="21"/>
        </w:rPr>
        <w:t>は、共有知的財産権の相手方持分を書面にて譲り受けた場合</w:t>
      </w:r>
      <w:r w:rsidRPr="00330559">
        <w:rPr>
          <w:rFonts w:ascii="ＭＳ 明朝" w:eastAsia="ＭＳ 明朝" w:hAnsi="ＭＳ 明朝"/>
          <w:szCs w:val="21"/>
        </w:rPr>
        <w:t>、単独で出願等</w:t>
      </w:r>
      <w:r w:rsidRPr="00330559">
        <w:rPr>
          <w:rFonts w:ascii="ＭＳ 明朝" w:eastAsia="ＭＳ 明朝" w:hAnsi="ＭＳ 明朝" w:hint="eastAsia"/>
          <w:szCs w:val="21"/>
        </w:rPr>
        <w:t>を行うことができる</w:t>
      </w:r>
      <w:r w:rsidRPr="00330559">
        <w:rPr>
          <w:rFonts w:ascii="ＭＳ 明朝" w:eastAsia="ＭＳ 明朝" w:hAnsi="ＭＳ 明朝"/>
          <w:szCs w:val="21"/>
        </w:rPr>
        <w:t>。</w:t>
      </w:r>
    </w:p>
    <w:p w14:paraId="6AC231A8"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４　第２項において知的財産権の持分が甲の研究担当者に帰属するとされた場合、甲は乙にその旨を通知し、乙は当該知的財産権の持分及び出願等について当該研究担当者と協議の上、別途定める。</w:t>
      </w:r>
    </w:p>
    <w:p w14:paraId="67F9A145" w14:textId="36F7F2AB" w:rsidR="001C6529" w:rsidRPr="00330559" w:rsidRDefault="00330559" w:rsidP="00330559">
      <w:pPr>
        <w:ind w:left="210" w:hangingChars="100" w:hanging="210"/>
        <w:jc w:val="left"/>
        <w:rPr>
          <w:color w:val="000000" w:themeColor="text1"/>
        </w:rPr>
      </w:pPr>
      <w:r w:rsidRPr="00330559">
        <w:rPr>
          <w:rFonts w:ascii="ＭＳ 明朝" w:eastAsia="ＭＳ 明朝" w:hAnsi="ＭＳ 明朝" w:hint="eastAsia"/>
          <w:szCs w:val="21"/>
        </w:rPr>
        <w:t>５　本受託研究により創作された発明等に係る出願を行うに当たっては、出願手続及び維持管理に要する費用の負担は、甲乙協議の上、決定する。</w:t>
      </w:r>
    </w:p>
    <w:p w14:paraId="7289E416" w14:textId="44781D31" w:rsidR="001C6529" w:rsidRPr="00330559" w:rsidRDefault="001C6529" w:rsidP="00E322B3">
      <w:pPr>
        <w:ind w:left="210" w:hangingChars="100" w:hanging="210"/>
        <w:jc w:val="left"/>
        <w:rPr>
          <w:color w:val="000000" w:themeColor="text1"/>
        </w:rPr>
      </w:pPr>
    </w:p>
    <w:p w14:paraId="67F7F1F2"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（外国出願）</w:t>
      </w:r>
    </w:p>
    <w:p w14:paraId="2E09BADE"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ゴシック" w:eastAsia="ＭＳ ゴシック" w:hAnsi="ＭＳ ゴシック"/>
          <w:szCs w:val="21"/>
        </w:rPr>
        <w:t>第</w:t>
      </w:r>
      <w:r w:rsidRPr="00330559">
        <w:rPr>
          <w:rFonts w:ascii="ＭＳ ゴシック" w:eastAsia="ＭＳ ゴシック" w:hAnsi="ＭＳ ゴシック" w:hint="eastAsia"/>
          <w:szCs w:val="21"/>
        </w:rPr>
        <w:t>１４条</w:t>
      </w:r>
      <w:r w:rsidRPr="00330559">
        <w:rPr>
          <w:rFonts w:ascii="ＭＳ 明朝" w:eastAsia="ＭＳ 明朝" w:hAnsi="ＭＳ 明朝"/>
          <w:szCs w:val="21"/>
        </w:rPr>
        <w:t xml:space="preserve">　</w:t>
      </w:r>
      <w:r w:rsidRPr="00330559">
        <w:rPr>
          <w:rFonts w:ascii="ＭＳ 明朝" w:eastAsia="ＭＳ 明朝" w:hAnsi="ＭＳ 明朝" w:hint="eastAsia"/>
          <w:szCs w:val="21"/>
        </w:rPr>
        <w:t>前条、次</w:t>
      </w:r>
      <w:r w:rsidRPr="00330559">
        <w:rPr>
          <w:rFonts w:ascii="ＭＳ 明朝" w:eastAsia="ＭＳ 明朝" w:hAnsi="ＭＳ 明朝"/>
          <w:szCs w:val="21"/>
        </w:rPr>
        <w:t>条及び第</w:t>
      </w:r>
      <w:r w:rsidRPr="00330559">
        <w:rPr>
          <w:rFonts w:ascii="ＭＳ 明朝" w:eastAsia="ＭＳ 明朝" w:hAnsi="ＭＳ 明朝" w:hint="eastAsia"/>
          <w:szCs w:val="21"/>
        </w:rPr>
        <w:t>１６条の規定は、外国における発明等に関する知的財産権（著作権及びノウハウを除く。）の設定登録出願、権利保全（以下、「外国出願」という。）についても適用する。</w:t>
      </w:r>
    </w:p>
    <w:p w14:paraId="4F04A7D5" w14:textId="46529AFC" w:rsidR="00A63BDC" w:rsidRPr="00330559" w:rsidRDefault="00330559" w:rsidP="00330559">
      <w:pPr>
        <w:ind w:left="210" w:hangingChars="100" w:hanging="210"/>
        <w:jc w:val="left"/>
        <w:rPr>
          <w:color w:val="000000" w:themeColor="text1"/>
        </w:rPr>
      </w:pPr>
      <w:r w:rsidRPr="00330559">
        <w:rPr>
          <w:rFonts w:ascii="ＭＳ 明朝" w:eastAsia="ＭＳ 明朝" w:hAnsi="ＭＳ 明朝" w:hint="eastAsia"/>
          <w:szCs w:val="21"/>
        </w:rPr>
        <w:t xml:space="preserve">２　</w:t>
      </w:r>
      <w:r w:rsidRPr="00330559">
        <w:rPr>
          <w:rFonts w:ascii="ＭＳ 明朝" w:eastAsia="ＭＳ 明朝" w:hAnsi="ＭＳ 明朝"/>
          <w:szCs w:val="21"/>
        </w:rPr>
        <w:t>甲</w:t>
      </w:r>
      <w:r w:rsidRPr="00330559">
        <w:rPr>
          <w:rFonts w:ascii="ＭＳ 明朝" w:eastAsia="ＭＳ 明朝" w:hAnsi="ＭＳ 明朝" w:hint="eastAsia"/>
          <w:szCs w:val="21"/>
        </w:rPr>
        <w:t>又は</w:t>
      </w:r>
      <w:r w:rsidRPr="00330559">
        <w:rPr>
          <w:rFonts w:ascii="ＭＳ 明朝" w:eastAsia="ＭＳ 明朝" w:hAnsi="ＭＳ 明朝"/>
          <w:szCs w:val="21"/>
        </w:rPr>
        <w:t>乙</w:t>
      </w:r>
      <w:r w:rsidRPr="00330559">
        <w:rPr>
          <w:rFonts w:ascii="ＭＳ 明朝" w:eastAsia="ＭＳ 明朝" w:hAnsi="ＭＳ 明朝" w:hint="eastAsia"/>
          <w:szCs w:val="21"/>
        </w:rPr>
        <w:t>が</w:t>
      </w:r>
      <w:r w:rsidRPr="00330559">
        <w:rPr>
          <w:rFonts w:ascii="ＭＳ 明朝" w:eastAsia="ＭＳ 明朝" w:hAnsi="ＭＳ 明朝"/>
          <w:szCs w:val="21"/>
        </w:rPr>
        <w:t>、</w:t>
      </w:r>
      <w:r w:rsidRPr="00330559">
        <w:rPr>
          <w:rFonts w:ascii="ＭＳ 明朝" w:eastAsia="ＭＳ 明朝" w:hAnsi="ＭＳ 明朝" w:hint="eastAsia"/>
          <w:szCs w:val="21"/>
        </w:rPr>
        <w:t>外国</w:t>
      </w:r>
      <w:r w:rsidRPr="00330559">
        <w:rPr>
          <w:rFonts w:ascii="ＭＳ 明朝" w:eastAsia="ＭＳ 明朝" w:hAnsi="ＭＳ 明朝"/>
          <w:szCs w:val="21"/>
        </w:rPr>
        <w:t>出願を</w:t>
      </w:r>
      <w:r w:rsidRPr="00330559">
        <w:rPr>
          <w:rFonts w:ascii="ＭＳ 明朝" w:eastAsia="ＭＳ 明朝" w:hAnsi="ＭＳ 明朝" w:hint="eastAsia"/>
          <w:szCs w:val="21"/>
        </w:rPr>
        <w:t>希望するとき</w:t>
      </w:r>
      <w:r w:rsidRPr="00330559">
        <w:rPr>
          <w:rFonts w:ascii="ＭＳ 明朝" w:eastAsia="ＭＳ 明朝" w:hAnsi="ＭＳ 明朝"/>
          <w:szCs w:val="21"/>
        </w:rPr>
        <w:t>、</w:t>
      </w:r>
      <w:r w:rsidRPr="00330559">
        <w:rPr>
          <w:rFonts w:ascii="ＭＳ 明朝" w:eastAsia="ＭＳ 明朝" w:hAnsi="ＭＳ 明朝" w:hint="eastAsia"/>
          <w:szCs w:val="21"/>
        </w:rPr>
        <w:t>その要否及び対象国等について、</w:t>
      </w:r>
      <w:r w:rsidRPr="00330559">
        <w:rPr>
          <w:rFonts w:ascii="ＭＳ 明朝" w:eastAsia="ＭＳ 明朝" w:hAnsi="ＭＳ 明朝"/>
          <w:szCs w:val="21"/>
        </w:rPr>
        <w:t>甲乙協議の上</w:t>
      </w:r>
      <w:r w:rsidRPr="00330559">
        <w:rPr>
          <w:rFonts w:ascii="ＭＳ 明朝" w:eastAsia="ＭＳ 明朝" w:hAnsi="ＭＳ 明朝" w:hint="eastAsia"/>
          <w:szCs w:val="21"/>
        </w:rPr>
        <w:t>これを</w:t>
      </w:r>
      <w:r w:rsidRPr="00330559">
        <w:rPr>
          <w:rFonts w:ascii="ＭＳ 明朝" w:eastAsia="ＭＳ 明朝" w:hAnsi="ＭＳ 明朝"/>
          <w:szCs w:val="21"/>
        </w:rPr>
        <w:t>行う。</w:t>
      </w:r>
    </w:p>
    <w:p w14:paraId="0EBEBB49" w14:textId="6842D80F" w:rsidR="00E749E5" w:rsidRPr="00330559" w:rsidRDefault="00E749E5" w:rsidP="00E322B3">
      <w:pPr>
        <w:ind w:left="210" w:hangingChars="100" w:hanging="210"/>
        <w:jc w:val="left"/>
        <w:rPr>
          <w:color w:val="000000" w:themeColor="text1"/>
        </w:rPr>
      </w:pPr>
    </w:p>
    <w:p w14:paraId="64BB8C57" w14:textId="77777777" w:rsidR="00330559" w:rsidRPr="00330559" w:rsidRDefault="00330559" w:rsidP="00330559">
      <w:pPr>
        <w:spacing w:line="400" w:lineRule="exact"/>
        <w:rPr>
          <w:rFonts w:ascii="ＭＳ 明朝" w:eastAsia="ＭＳ 明朝" w:hAnsi="ＭＳ 明朝"/>
          <w:szCs w:val="21"/>
        </w:rPr>
      </w:pPr>
      <w:bookmarkStart w:id="4" w:name="_Hlk208999217"/>
      <w:r w:rsidRPr="00330559">
        <w:rPr>
          <w:rFonts w:ascii="ＭＳ 明朝" w:eastAsia="ＭＳ 明朝" w:hAnsi="ＭＳ 明朝" w:hint="eastAsia"/>
          <w:szCs w:val="21"/>
        </w:rPr>
        <w:t>（発明等の帰属）</w:t>
      </w:r>
      <w:bookmarkEnd w:id="4"/>
    </w:p>
    <w:p w14:paraId="0A03E25D"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ゴシック" w:eastAsia="ＭＳ ゴシック" w:hAnsi="ＭＳ ゴシック" w:hint="eastAsia"/>
          <w:szCs w:val="21"/>
        </w:rPr>
        <w:t>第１５条</w:t>
      </w:r>
      <w:r w:rsidRPr="00330559">
        <w:rPr>
          <w:rFonts w:ascii="ＭＳ 明朝" w:eastAsia="ＭＳ 明朝" w:hAnsi="ＭＳ 明朝" w:hint="eastAsia"/>
          <w:b/>
          <w:szCs w:val="21"/>
        </w:rPr>
        <w:t xml:space="preserve">　</w:t>
      </w:r>
      <w:r w:rsidRPr="00330559">
        <w:rPr>
          <w:rFonts w:ascii="ＭＳ 明朝" w:eastAsia="ＭＳ 明朝" w:hAnsi="ＭＳ 明朝" w:hint="eastAsia"/>
          <w:szCs w:val="21"/>
        </w:rPr>
        <w:t>研究成果に関する発明等（著作権及びノウハウを除く。）については、甲又は甲に属する研究担当者に帰属する。</w:t>
      </w:r>
    </w:p>
    <w:p w14:paraId="520FCDD2"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２　前項の発明等の処置については、甲の知的財産取扱規程に基づき決定する。</w:t>
      </w:r>
    </w:p>
    <w:p w14:paraId="16BEE96F" w14:textId="3F0DB3F2" w:rsidR="00A63BDC" w:rsidRPr="00330559" w:rsidRDefault="00330559" w:rsidP="00330559">
      <w:pPr>
        <w:ind w:left="210" w:hangingChars="100" w:hanging="210"/>
        <w:jc w:val="left"/>
        <w:rPr>
          <w:rFonts w:ascii="ＭＳ 明朝" w:eastAsia="ＭＳ 明朝" w:hAnsi="ＭＳ 明朝"/>
          <w:szCs w:val="21"/>
        </w:rPr>
      </w:pPr>
      <w:r w:rsidRPr="00330559">
        <w:rPr>
          <w:rFonts w:ascii="ＭＳ 明朝" w:eastAsia="ＭＳ 明朝" w:hAnsi="ＭＳ 明朝" w:hint="eastAsia"/>
          <w:szCs w:val="21"/>
        </w:rPr>
        <w:t>３　前２項にかかわらず、研究成果がノウハウ又は著作物に関する場合、ノウハウの処理については、第４条に基づき、甲乙協議の上、その取扱いについて協議し、著作物の取扱いについては、甲の処理に委ねる。</w:t>
      </w:r>
    </w:p>
    <w:p w14:paraId="0BBD225C" w14:textId="77777777" w:rsidR="00330559" w:rsidRPr="00330559" w:rsidRDefault="00330559" w:rsidP="00330559">
      <w:pPr>
        <w:ind w:left="210" w:hangingChars="100" w:hanging="210"/>
        <w:jc w:val="left"/>
        <w:rPr>
          <w:color w:val="000000" w:themeColor="text1"/>
        </w:rPr>
      </w:pPr>
    </w:p>
    <w:p w14:paraId="329F2A66"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hint="eastAsia"/>
          <w:szCs w:val="21"/>
        </w:rPr>
        <w:lastRenderedPageBreak/>
        <w:t>（優先的交渉）</w:t>
      </w:r>
    </w:p>
    <w:p w14:paraId="1F2A6532"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ゴシック" w:eastAsia="ＭＳ ゴシック" w:hAnsi="ＭＳ ゴシック" w:hint="eastAsia"/>
          <w:szCs w:val="21"/>
        </w:rPr>
        <w:t>第１６条</w:t>
      </w:r>
      <w:r w:rsidRPr="00330559">
        <w:rPr>
          <w:rFonts w:ascii="ＭＳ 明朝" w:eastAsia="ＭＳ 明朝" w:hAnsi="ＭＳ 明朝" w:hint="eastAsia"/>
          <w:b/>
          <w:szCs w:val="21"/>
        </w:rPr>
        <w:t xml:space="preserve">　</w:t>
      </w:r>
      <w:r w:rsidRPr="00330559">
        <w:rPr>
          <w:rFonts w:ascii="ＭＳ 明朝" w:eastAsia="ＭＳ 明朝" w:hAnsi="ＭＳ 明朝" w:hint="eastAsia"/>
          <w:szCs w:val="21"/>
        </w:rPr>
        <w:t>甲は、本受託研究の結果生じた発明等であって、前条第２項の規定により甲の知的財産取扱規程に基づき、甲に単独帰属した（知的財産取扱規程に基づき職務発明と認定されたもの及びこれらを甲が承継すると決定したものを指す。）知的財産権（以下、「甲の単独知的財産権」という。）の取扱いにつき、乙に対し、一定の期間（甲の知的財産権の出願日の翌日から起算して３年間）優先交渉権を与える（以下、「優先交渉期間」という。）。ただし、乙は、次の各号のうち１つを選択しなければならない。</w:t>
      </w:r>
    </w:p>
    <w:p w14:paraId="3878F659"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hint="eastAsia"/>
          <w:color w:val="000000"/>
          <w:szCs w:val="21"/>
        </w:rPr>
        <w:t>(1)　 甲の単独知</w:t>
      </w:r>
      <w:r w:rsidRPr="00330559">
        <w:rPr>
          <w:rFonts w:ascii="ＭＳ 明朝" w:eastAsia="ＭＳ 明朝" w:hAnsi="ＭＳ 明朝" w:cs="ＭＳ 明朝" w:hint="eastAsia"/>
          <w:szCs w:val="21"/>
        </w:rPr>
        <w:t>的財産権の有償での譲渡</w:t>
      </w:r>
    </w:p>
    <w:p w14:paraId="138F7D3E"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cs="ＭＳ 明朝" w:hint="eastAsia"/>
          <w:szCs w:val="21"/>
        </w:rPr>
        <w:t>(2)　 甲発明等の有償での独占的実施権（専用実施権を含む。）の付与</w:t>
      </w:r>
    </w:p>
    <w:p w14:paraId="02C45CE3"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cs="ＭＳ 明朝" w:hint="eastAsia"/>
          <w:szCs w:val="21"/>
        </w:rPr>
        <w:t>(3)　 通常実施権の付与</w:t>
      </w:r>
    </w:p>
    <w:p w14:paraId="422C2E22" w14:textId="77777777" w:rsidR="00330559" w:rsidRPr="00330559" w:rsidRDefault="00330559" w:rsidP="00330559">
      <w:pPr>
        <w:ind w:leftChars="100" w:left="630" w:hangingChars="200" w:hanging="420"/>
        <w:jc w:val="left"/>
        <w:rPr>
          <w:rFonts w:ascii="ＭＳ 明朝" w:eastAsia="ＭＳ 明朝" w:hAnsi="ＭＳ 明朝"/>
          <w:color w:val="000000"/>
          <w:szCs w:val="21"/>
        </w:rPr>
      </w:pPr>
      <w:r w:rsidRPr="00330559">
        <w:rPr>
          <w:rFonts w:ascii="ＭＳ 明朝" w:eastAsia="ＭＳ 明朝" w:hAnsi="ＭＳ 明朝" w:cs="ＭＳ 明朝" w:hint="eastAsia"/>
          <w:szCs w:val="21"/>
        </w:rPr>
        <w:t>(4)　 いかなる権利も</w:t>
      </w:r>
      <w:r w:rsidRPr="00330559">
        <w:rPr>
          <w:rFonts w:ascii="ＭＳ 明朝" w:eastAsia="ＭＳ 明朝" w:hAnsi="ＭＳ 明朝" w:hint="eastAsia"/>
          <w:color w:val="000000"/>
          <w:szCs w:val="21"/>
        </w:rPr>
        <w:t>希望しないこと。</w:t>
      </w:r>
    </w:p>
    <w:p w14:paraId="33F294A3" w14:textId="77777777" w:rsidR="00330559" w:rsidRPr="00330559" w:rsidRDefault="00330559" w:rsidP="00330559">
      <w:pPr>
        <w:ind w:left="210" w:hangingChars="100" w:hanging="210"/>
        <w:rPr>
          <w:rFonts w:ascii="ＭＳ 明朝" w:eastAsia="ＭＳ 明朝" w:hAnsi="ＭＳ 明朝"/>
          <w:szCs w:val="21"/>
        </w:rPr>
      </w:pPr>
      <w:r w:rsidRPr="00330559">
        <w:rPr>
          <w:rFonts w:ascii="ＭＳ 明朝" w:eastAsia="ＭＳ 明朝" w:hAnsi="ＭＳ 明朝" w:hint="eastAsia"/>
          <w:szCs w:val="21"/>
        </w:rPr>
        <w:t>２　乙が前項第１号を選択した場合、当該特許権等の持分の一部又は全部を乙に譲渡することができるものとし、甲乙間で別に定める譲渡契約を締結する。</w:t>
      </w:r>
    </w:p>
    <w:p w14:paraId="7C3D0A3A"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３　乙が第１項第２号又は第３号を選択した場合、甲乙間で別途、実施許諾契約を締結し、これに基づき規定される実施料を甲に支払う。なお、乙が第１項第２号を選択した場合、知的財産権に関する出願費用、特許料等は乙の負担とする。</w:t>
      </w:r>
    </w:p>
    <w:p w14:paraId="4CBE4B2E"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４　乙が第１項第３号を選択した場合、甲は、甲の知的財産権を第三者に許諾できる権利を留保する。ただし、かかる場合、乙にあらかじめ通知をし、乙の意見を聴かなければならない。</w:t>
      </w:r>
    </w:p>
    <w:p w14:paraId="09C71249" w14:textId="77777777" w:rsidR="00330559" w:rsidRPr="00330559" w:rsidRDefault="00330559" w:rsidP="00330559">
      <w:pPr>
        <w:ind w:left="210" w:hangingChars="100" w:hanging="210"/>
        <w:jc w:val="left"/>
        <w:rPr>
          <w:rFonts w:ascii="ＭＳ 明朝" w:eastAsia="ＭＳ 明朝" w:hAnsi="ＭＳ 明朝" w:cs="Times New Roman"/>
          <w:szCs w:val="21"/>
        </w:rPr>
      </w:pPr>
      <w:r w:rsidRPr="00330559">
        <w:rPr>
          <w:rFonts w:ascii="ＭＳ 明朝" w:eastAsia="ＭＳ 明朝" w:hAnsi="ＭＳ 明朝" w:cs="Times New Roman" w:hint="eastAsia"/>
          <w:szCs w:val="21"/>
        </w:rPr>
        <w:t>５　乙が第１項第３号を選択した場合、甲は、乙又は乙の指定する者から優先的に実施したい旨の申し出があった場合には、乙又は乙の指定する者に対して、出願したときから３年間優先的に実施することを許諾することができ、このとき乙は、甲が自己実施しないことに対し、別途締結する実施契約で定める実施料を甲に支払う。なお、甲は、乙又は乙の指定する者から優先的に実施する期間（以下、「優先的実施期間」という。）を更新したい旨の申し出があったとき、甲乙協議のうえ、優先的実施期間の更新を許諾することができる。</w:t>
      </w:r>
    </w:p>
    <w:p w14:paraId="313241A4" w14:textId="3EA3304F" w:rsidR="00777B48" w:rsidRPr="00330559" w:rsidRDefault="00330559" w:rsidP="00330559">
      <w:pPr>
        <w:ind w:left="210" w:hangingChars="100" w:hanging="210"/>
        <w:jc w:val="left"/>
        <w:rPr>
          <w:rFonts w:ascii="ＭＳ 明朝" w:eastAsia="ＭＳ 明朝" w:hAnsi="ＭＳ 明朝"/>
          <w:szCs w:val="21"/>
        </w:rPr>
      </w:pPr>
      <w:r w:rsidRPr="00330559">
        <w:rPr>
          <w:rFonts w:ascii="ＭＳ 明朝" w:eastAsia="ＭＳ 明朝" w:hAnsi="ＭＳ 明朝" w:hint="eastAsia"/>
          <w:szCs w:val="21"/>
        </w:rPr>
        <w:t>６　乙が第１項第４号を選択した場合又は優先交渉期間経過内に何らかの意思表示をしなかった場合、当該選択後又は優先交渉期間経過後、甲は、甲の単独知的財産権を自由に処分することができる。</w:t>
      </w:r>
    </w:p>
    <w:p w14:paraId="1581245D" w14:textId="77777777" w:rsidR="00330559" w:rsidRPr="00330559" w:rsidRDefault="00330559" w:rsidP="00330559">
      <w:pPr>
        <w:jc w:val="left"/>
        <w:rPr>
          <w:rFonts w:ascii="ＭＳ 明朝" w:eastAsia="ＭＳ 明朝" w:hAnsi="ＭＳ 明朝"/>
          <w:color w:val="000000"/>
          <w:szCs w:val="21"/>
        </w:rPr>
      </w:pPr>
    </w:p>
    <w:p w14:paraId="02FA077F"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hint="eastAsia"/>
          <w:szCs w:val="21"/>
        </w:rPr>
        <w:t>（実施目標期間）</w:t>
      </w:r>
    </w:p>
    <w:p w14:paraId="4CFE3202"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ゴシック" w:eastAsia="ＭＳ ゴシック" w:hAnsi="ＭＳ ゴシック" w:hint="eastAsia"/>
          <w:szCs w:val="21"/>
        </w:rPr>
        <w:t>第１７条</w:t>
      </w:r>
      <w:r w:rsidRPr="00330559">
        <w:rPr>
          <w:rFonts w:ascii="ＭＳ 明朝" w:eastAsia="ＭＳ 明朝" w:hAnsi="ＭＳ 明朝" w:hint="eastAsia"/>
          <w:szCs w:val="21"/>
        </w:rPr>
        <w:t xml:space="preserve">　甲は、前条第３項に基づき別途定める実施許諾契約において、乙による甲の知的財産権の実施開始の目標期間を実施許諾契約締結日の翌日から起算して３年間と定める（以下、「実施目標期間」という。）。当該実施目標期間内に乙は、具体的に実施するか、又は実施計画の提示を甲に対して行うことができる。ただし、実施目標期間内に実施が不可能な事情が生じた場合、乙は、甲に対して、書面にて実施目標期間の延長を申し出ることができる。かかる場合、甲は合理的な理由のない限り、これを拒否することはできない。</w:t>
      </w:r>
    </w:p>
    <w:p w14:paraId="7232F1B6" w14:textId="4ED14A46" w:rsidR="000D7B01" w:rsidRPr="00330559" w:rsidRDefault="00330559" w:rsidP="00330559">
      <w:pPr>
        <w:ind w:left="199" w:hangingChars="95" w:hanging="199"/>
        <w:rPr>
          <w:rFonts w:ascii="ＭＳ 明朝" w:eastAsia="ＭＳ 明朝" w:hAnsi="ＭＳ 明朝"/>
          <w:color w:val="000000"/>
          <w:szCs w:val="21"/>
        </w:rPr>
      </w:pPr>
      <w:r w:rsidRPr="00330559">
        <w:rPr>
          <w:rFonts w:ascii="ＭＳ 明朝" w:eastAsia="ＭＳ 明朝" w:hAnsi="ＭＳ 明朝" w:hint="eastAsia"/>
          <w:szCs w:val="21"/>
        </w:rPr>
        <w:t>２　甲は、実施目標期間経過後（前項ただし書の延長がされた場合、その延長期間の経過後）は、甲の知的財産権を自由に処分することができる。</w:t>
      </w:r>
    </w:p>
    <w:p w14:paraId="03BDD3FF" w14:textId="1FF5A41F" w:rsidR="000D7B01" w:rsidRPr="00330559" w:rsidRDefault="000D7B01" w:rsidP="00E322B3">
      <w:pPr>
        <w:jc w:val="left"/>
        <w:rPr>
          <w:rFonts w:ascii="ＭＳ 明朝" w:eastAsia="ＭＳ 明朝" w:hAnsi="ＭＳ 明朝"/>
          <w:color w:val="000000"/>
          <w:szCs w:val="21"/>
        </w:rPr>
      </w:pPr>
    </w:p>
    <w:p w14:paraId="2DA5EBB1" w14:textId="514FA224" w:rsidR="000D7B01" w:rsidRPr="00330559" w:rsidRDefault="000D7B01" w:rsidP="00E322B3">
      <w:pPr>
        <w:jc w:val="left"/>
        <w:rPr>
          <w:rFonts w:ascii="ＭＳ 明朝" w:eastAsia="ＭＳ 明朝" w:hAnsi="ＭＳ 明朝"/>
          <w:color w:val="000000"/>
          <w:szCs w:val="21"/>
        </w:rPr>
      </w:pPr>
    </w:p>
    <w:p w14:paraId="14B88FAE"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hint="eastAsia"/>
          <w:szCs w:val="21"/>
        </w:rPr>
        <w:t>（甲における研究成果の使用）</w:t>
      </w:r>
    </w:p>
    <w:p w14:paraId="076CD21E"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ゴシック" w:eastAsia="ＭＳ ゴシック" w:hAnsi="ＭＳ ゴシック" w:hint="eastAsia"/>
          <w:szCs w:val="21"/>
        </w:rPr>
        <w:t>第１８条</w:t>
      </w:r>
      <w:r w:rsidRPr="00330559">
        <w:rPr>
          <w:rFonts w:ascii="ＭＳ 明朝" w:eastAsia="ＭＳ 明朝" w:hAnsi="ＭＳ 明朝" w:hint="eastAsia"/>
          <w:szCs w:val="21"/>
        </w:rPr>
        <w:t xml:space="preserve">　</w:t>
      </w:r>
      <w:r w:rsidRPr="00330559">
        <w:rPr>
          <w:rFonts w:ascii="ＭＳ 明朝" w:eastAsia="ＭＳ 明朝" w:hAnsi="ＭＳ 明朝"/>
          <w:szCs w:val="21"/>
        </w:rPr>
        <w:t>甲及び</w:t>
      </w:r>
      <w:r w:rsidRPr="00330559">
        <w:rPr>
          <w:rFonts w:ascii="ＭＳ 明朝" w:eastAsia="ＭＳ 明朝" w:hAnsi="ＭＳ 明朝" w:hint="eastAsia"/>
          <w:szCs w:val="21"/>
        </w:rPr>
        <w:t>甲の研究担当者は、第４条に定めるノウハウ秘匿義務及び第２１条に定める</w:t>
      </w:r>
      <w:r w:rsidRPr="00330559">
        <w:rPr>
          <w:rFonts w:ascii="ＭＳ 明朝" w:eastAsia="ＭＳ 明朝" w:hAnsi="ＭＳ 明朝"/>
          <w:szCs w:val="21"/>
        </w:rPr>
        <w:t>秘密保持義務を遵守の上、一切の研究成果を教育</w:t>
      </w:r>
      <w:r w:rsidRPr="00330559">
        <w:rPr>
          <w:rFonts w:ascii="ＭＳ 明朝" w:eastAsia="ＭＳ 明朝" w:hAnsi="ＭＳ 明朝" w:hint="eastAsia"/>
          <w:szCs w:val="21"/>
        </w:rPr>
        <w:t>又は</w:t>
      </w:r>
      <w:r w:rsidRPr="00330559">
        <w:rPr>
          <w:rFonts w:ascii="ＭＳ 明朝" w:eastAsia="ＭＳ 明朝" w:hAnsi="ＭＳ 明朝"/>
          <w:szCs w:val="21"/>
        </w:rPr>
        <w:t>研究活動</w:t>
      </w:r>
      <w:r w:rsidRPr="00330559">
        <w:rPr>
          <w:rFonts w:ascii="ＭＳ 明朝" w:eastAsia="ＭＳ 明朝" w:hAnsi="ＭＳ 明朝" w:hint="eastAsia"/>
          <w:szCs w:val="21"/>
        </w:rPr>
        <w:t>のために無償にて使用することができる。</w:t>
      </w:r>
    </w:p>
    <w:p w14:paraId="74C57C72"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２　前項の規定は、甲の研究担当者が、甲の所属を離れて他の非営利研究機関で教育又は研究活動を行う場合において準用する。</w:t>
      </w:r>
    </w:p>
    <w:p w14:paraId="5744206B"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３　乙は、甲の研究担当者の承諾を得た場合に限り、研究成果の全部又は一部について使用することができる。</w:t>
      </w:r>
    </w:p>
    <w:p w14:paraId="0DDE6E8C" w14:textId="697D7B12" w:rsidR="000D7B01" w:rsidRPr="00330559" w:rsidRDefault="00330559" w:rsidP="00330559">
      <w:pPr>
        <w:ind w:left="210" w:hangingChars="100" w:hanging="210"/>
        <w:jc w:val="left"/>
        <w:rPr>
          <w:rFonts w:ascii="ＭＳ 明朝" w:eastAsia="ＭＳ 明朝" w:hAnsi="ＭＳ 明朝"/>
          <w:szCs w:val="21"/>
        </w:rPr>
      </w:pPr>
      <w:r w:rsidRPr="00330559">
        <w:rPr>
          <w:rFonts w:ascii="ＭＳ 明朝" w:eastAsia="ＭＳ 明朝" w:hAnsi="ＭＳ 明朝" w:hint="eastAsia"/>
          <w:szCs w:val="21"/>
        </w:rPr>
        <w:t>４　甲の研究担当者は、乙から前項の使用申請がなされた場合、研究成果の使用の可否、使用範囲及び使用条件等について、乙と協議を行う。</w:t>
      </w:r>
    </w:p>
    <w:p w14:paraId="044F78CD" w14:textId="77777777" w:rsidR="00330559" w:rsidRPr="00330559" w:rsidRDefault="00330559" w:rsidP="00330559">
      <w:pPr>
        <w:jc w:val="left"/>
        <w:rPr>
          <w:rFonts w:ascii="ＭＳ 明朝" w:eastAsia="ＭＳ 明朝" w:hAnsi="ＭＳ 明朝"/>
          <w:color w:val="000000"/>
          <w:szCs w:val="21"/>
        </w:rPr>
      </w:pPr>
    </w:p>
    <w:p w14:paraId="6508F182"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hint="eastAsia"/>
          <w:szCs w:val="21"/>
        </w:rPr>
        <w:t>（情報の開示）</w:t>
      </w:r>
    </w:p>
    <w:p w14:paraId="2325FBC5"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ゴシック" w:eastAsia="ＭＳ ゴシック" w:hAnsi="ＭＳ ゴシック" w:hint="eastAsia"/>
          <w:szCs w:val="21"/>
        </w:rPr>
        <w:t>第１９条</w:t>
      </w:r>
      <w:r w:rsidRPr="00330559">
        <w:rPr>
          <w:rFonts w:ascii="ＭＳ 明朝" w:eastAsia="ＭＳ 明朝" w:hAnsi="ＭＳ 明朝" w:hint="eastAsia"/>
          <w:szCs w:val="21"/>
        </w:rPr>
        <w:t xml:space="preserve">　</w:t>
      </w:r>
      <w:r w:rsidRPr="00330559">
        <w:rPr>
          <w:rFonts w:ascii="ＭＳ 明朝" w:eastAsia="ＭＳ 明朝" w:hAnsi="ＭＳ 明朝"/>
          <w:szCs w:val="21"/>
        </w:rPr>
        <w:t>乙は、</w:t>
      </w:r>
      <w:r w:rsidRPr="00330559">
        <w:rPr>
          <w:rFonts w:ascii="ＭＳ 明朝" w:eastAsia="ＭＳ 明朝" w:hAnsi="ＭＳ 明朝" w:hint="eastAsia"/>
          <w:szCs w:val="21"/>
        </w:rPr>
        <w:t>本受託研究に関して乙の有する情報・知識等を甲の本受託研究遂行に必要な範囲において甲に開示しなければならない。</w:t>
      </w:r>
      <w:r w:rsidRPr="00330559">
        <w:rPr>
          <w:rFonts w:ascii="ＭＳ 明朝" w:eastAsia="ＭＳ 明朝" w:hAnsi="ＭＳ 明朝"/>
          <w:szCs w:val="21"/>
        </w:rPr>
        <w:t>ただし、</w:t>
      </w:r>
      <w:r w:rsidRPr="00330559">
        <w:rPr>
          <w:rFonts w:ascii="ＭＳ 明朝" w:eastAsia="ＭＳ 明朝" w:hAnsi="ＭＳ 明朝" w:hint="eastAsia"/>
          <w:szCs w:val="21"/>
        </w:rPr>
        <w:t>乙が、</w:t>
      </w:r>
      <w:r w:rsidRPr="00330559">
        <w:rPr>
          <w:rFonts w:ascii="ＭＳ 明朝" w:eastAsia="ＭＳ 明朝" w:hAnsi="ＭＳ 明朝"/>
          <w:szCs w:val="21"/>
        </w:rPr>
        <w:t>甲以外の</w:t>
      </w:r>
      <w:r w:rsidRPr="00330559">
        <w:rPr>
          <w:rFonts w:ascii="ＭＳ 明朝" w:eastAsia="ＭＳ 明朝" w:hAnsi="ＭＳ 明朝" w:hint="eastAsia"/>
          <w:szCs w:val="21"/>
        </w:rPr>
        <w:t>第三</w:t>
      </w:r>
      <w:r w:rsidRPr="00330559">
        <w:rPr>
          <w:rFonts w:ascii="ＭＳ 明朝" w:eastAsia="ＭＳ 明朝" w:hAnsi="ＭＳ 明朝"/>
          <w:szCs w:val="21"/>
        </w:rPr>
        <w:t>者との契約により秘密保持義務を負っているものについては、この限りではない。</w:t>
      </w:r>
    </w:p>
    <w:p w14:paraId="6C7E8417" w14:textId="457C7148" w:rsidR="00E749E5" w:rsidRPr="00330559" w:rsidRDefault="00330559" w:rsidP="00330559">
      <w:pPr>
        <w:ind w:left="210" w:hangingChars="100" w:hanging="210"/>
        <w:jc w:val="left"/>
        <w:rPr>
          <w:color w:val="000000" w:themeColor="text1"/>
        </w:rPr>
      </w:pPr>
      <w:r w:rsidRPr="00330559">
        <w:rPr>
          <w:rFonts w:ascii="ＭＳ 明朝" w:eastAsia="ＭＳ 明朝" w:hAnsi="ＭＳ 明朝" w:hint="eastAsia"/>
          <w:szCs w:val="21"/>
        </w:rPr>
        <w:t>２　甲は、あらかじめ返還を条件に提供又は開示された情報及び資料を、本受託研究終了又は中止の日以後速やかに乙に返還しなければならない。ただし、乙により、返還が不要と</w:t>
      </w:r>
      <w:r w:rsidR="00A34E53">
        <w:rPr>
          <w:rFonts w:ascii="ＭＳ 明朝" w:eastAsia="ＭＳ 明朝" w:hAnsi="ＭＳ 明朝" w:hint="eastAsia"/>
          <w:szCs w:val="21"/>
        </w:rPr>
        <w:t>明示</w:t>
      </w:r>
      <w:r w:rsidRPr="00330559">
        <w:rPr>
          <w:rFonts w:ascii="ＭＳ 明朝" w:eastAsia="ＭＳ 明朝" w:hAnsi="ＭＳ 明朝" w:hint="eastAsia"/>
          <w:szCs w:val="21"/>
        </w:rPr>
        <w:t>された情報はこの限りではない。</w:t>
      </w:r>
    </w:p>
    <w:p w14:paraId="3E44014D" w14:textId="36C156FE" w:rsidR="00E749E5" w:rsidRPr="00330559" w:rsidRDefault="00E749E5" w:rsidP="00E322B3">
      <w:pPr>
        <w:ind w:left="210" w:hangingChars="100" w:hanging="210"/>
        <w:jc w:val="left"/>
        <w:rPr>
          <w:color w:val="000000" w:themeColor="text1"/>
        </w:rPr>
      </w:pPr>
    </w:p>
    <w:p w14:paraId="3D89D756"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hint="eastAsia"/>
          <w:szCs w:val="21"/>
        </w:rPr>
        <w:t>（個人情報の取扱い）</w:t>
      </w:r>
    </w:p>
    <w:p w14:paraId="6C16C605"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ゴシック" w:eastAsia="ＭＳ ゴシック" w:hAnsi="ＭＳ ゴシック" w:hint="eastAsia"/>
          <w:szCs w:val="21"/>
        </w:rPr>
        <w:t>第２０条</w:t>
      </w:r>
      <w:r w:rsidRPr="00330559">
        <w:rPr>
          <w:rFonts w:ascii="ＭＳ 明朝" w:eastAsia="ＭＳ 明朝" w:hAnsi="ＭＳ 明朝" w:hint="eastAsia"/>
          <w:szCs w:val="21"/>
        </w:rPr>
        <w:t xml:space="preserve">　</w:t>
      </w:r>
      <w:r w:rsidRPr="00330559">
        <w:rPr>
          <w:rFonts w:ascii="ＭＳ 明朝" w:eastAsia="ＭＳ 明朝" w:hAnsi="ＭＳ 明朝"/>
          <w:color w:val="000000"/>
          <w:szCs w:val="21"/>
        </w:rPr>
        <w:t>本条</w:t>
      </w:r>
      <w:r w:rsidRPr="00330559">
        <w:rPr>
          <w:rFonts w:ascii="ＭＳ 明朝" w:eastAsia="ＭＳ 明朝" w:hAnsi="ＭＳ 明朝" w:hint="eastAsia"/>
          <w:color w:val="000000"/>
          <w:szCs w:val="21"/>
        </w:rPr>
        <w:t>において</w:t>
      </w:r>
      <w:r w:rsidRPr="00330559">
        <w:rPr>
          <w:rFonts w:ascii="ＭＳ 明朝" w:eastAsia="ＭＳ 明朝" w:hAnsi="ＭＳ 明朝"/>
          <w:color w:val="000000"/>
          <w:szCs w:val="21"/>
        </w:rPr>
        <w:t>「個人情報」とは、生存する個人に関する情報であって、当該情報に含まれる氏名、生年月日その他</w:t>
      </w:r>
      <w:r w:rsidRPr="00330559">
        <w:rPr>
          <w:rFonts w:ascii="ＭＳ 明朝" w:eastAsia="ＭＳ 明朝" w:hAnsi="ＭＳ 明朝" w:hint="eastAsia"/>
          <w:color w:val="000000"/>
          <w:szCs w:val="21"/>
        </w:rPr>
        <w:t>の</w:t>
      </w:r>
      <w:r w:rsidRPr="00330559">
        <w:rPr>
          <w:rFonts w:ascii="ＭＳ 明朝" w:eastAsia="ＭＳ 明朝" w:hAnsi="ＭＳ 明朝"/>
          <w:color w:val="000000"/>
          <w:szCs w:val="21"/>
        </w:rPr>
        <w:t>記述又は個人別に付された番号、記号その他</w:t>
      </w:r>
      <w:r w:rsidRPr="00330559">
        <w:rPr>
          <w:rFonts w:ascii="ＭＳ 明朝" w:eastAsia="ＭＳ 明朝" w:hAnsi="ＭＳ 明朝" w:hint="eastAsia"/>
          <w:color w:val="000000"/>
          <w:szCs w:val="21"/>
        </w:rPr>
        <w:t>の</w:t>
      </w:r>
      <w:r w:rsidRPr="00330559">
        <w:rPr>
          <w:rFonts w:ascii="ＭＳ 明朝" w:eastAsia="ＭＳ 明朝" w:hAnsi="ＭＳ 明朝"/>
          <w:color w:val="000000"/>
          <w:szCs w:val="21"/>
        </w:rPr>
        <w:t>符号により当該個人を識別できるもの（当該情報のみでは識別できないが、他の情報</w:t>
      </w:r>
      <w:r w:rsidRPr="00330559">
        <w:rPr>
          <w:rFonts w:ascii="ＭＳ 明朝" w:eastAsia="ＭＳ 明朝" w:hAnsi="ＭＳ 明朝" w:hint="eastAsia"/>
          <w:color w:val="000000"/>
          <w:szCs w:val="21"/>
        </w:rPr>
        <w:t>と</w:t>
      </w:r>
      <w:r w:rsidRPr="00330559">
        <w:rPr>
          <w:rFonts w:ascii="ＭＳ 明朝" w:eastAsia="ＭＳ 明朝" w:hAnsi="ＭＳ 明朝"/>
          <w:color w:val="000000"/>
          <w:szCs w:val="21"/>
        </w:rPr>
        <w:t>容易に照会することができ、これによ</w:t>
      </w:r>
      <w:r w:rsidRPr="00330559">
        <w:rPr>
          <w:rFonts w:ascii="ＭＳ 明朝" w:eastAsia="ＭＳ 明朝" w:hAnsi="ＭＳ 明朝" w:hint="eastAsia"/>
          <w:color w:val="000000"/>
          <w:szCs w:val="21"/>
        </w:rPr>
        <w:t>り</w:t>
      </w:r>
      <w:r w:rsidRPr="00330559">
        <w:rPr>
          <w:rFonts w:ascii="ＭＳ 明朝" w:eastAsia="ＭＳ 明朝" w:hAnsi="ＭＳ 明朝"/>
          <w:color w:val="000000"/>
          <w:szCs w:val="21"/>
        </w:rPr>
        <w:t>当該個人を識別できるものを含む。）をい</w:t>
      </w:r>
      <w:r w:rsidRPr="00330559">
        <w:rPr>
          <w:rFonts w:ascii="ＭＳ 明朝" w:eastAsia="ＭＳ 明朝" w:hAnsi="ＭＳ 明朝" w:hint="eastAsia"/>
          <w:color w:val="000000"/>
          <w:szCs w:val="21"/>
        </w:rPr>
        <w:t>い、次条に定める秘密情報であるものに限られない</w:t>
      </w:r>
      <w:r w:rsidRPr="00330559">
        <w:rPr>
          <w:rFonts w:ascii="ＭＳ 明朝" w:eastAsia="ＭＳ 明朝" w:hAnsi="ＭＳ 明朝"/>
          <w:color w:val="000000"/>
          <w:szCs w:val="21"/>
        </w:rPr>
        <w:t>。</w:t>
      </w:r>
    </w:p>
    <w:p w14:paraId="40B7AE78"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２　甲及び乙は、本受託研究を遂行するに際して個人情報を取り扱う場合、それぞれ個人情報の保護に関する法律（平成１５年法律第５７号）及び本契約の定めを遵守して、本受託研究の目的の範囲内において個人情報を取り扱わなければならない。</w:t>
      </w:r>
    </w:p>
    <w:p w14:paraId="61AD06C9"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３　甲及び乙は、個人情報を第三者に預託し、提供し、又は開示してはならず、また、本受託研究の目的以外に使用、複製又は改変等を行ってはならない。</w:t>
      </w:r>
    </w:p>
    <w:p w14:paraId="1D49A543" w14:textId="70A02470" w:rsidR="00CA0AE4" w:rsidRPr="00330559" w:rsidRDefault="00330559" w:rsidP="00330559">
      <w:pPr>
        <w:ind w:left="210" w:hangingChars="100" w:hanging="210"/>
        <w:jc w:val="left"/>
        <w:rPr>
          <w:rFonts w:ascii="ＭＳ 明朝" w:eastAsia="ＭＳ 明朝" w:hAnsi="ＭＳ 明朝"/>
          <w:szCs w:val="21"/>
        </w:rPr>
      </w:pPr>
      <w:r w:rsidRPr="00330559">
        <w:rPr>
          <w:rFonts w:ascii="ＭＳ 明朝" w:eastAsia="ＭＳ 明朝" w:hAnsi="ＭＳ 明朝" w:hint="eastAsia"/>
          <w:szCs w:val="21"/>
        </w:rPr>
        <w:t>４　甲及び乙は、個人情報を、本受託研究終了又は中止の日以後、速やかに</w:t>
      </w:r>
      <w:r w:rsidRPr="00330559">
        <w:rPr>
          <w:rFonts w:ascii="ＭＳ 明朝" w:eastAsia="ＭＳ 明朝" w:hAnsi="ＭＳ 明朝" w:hint="eastAsia"/>
          <w:color w:val="000000"/>
          <w:szCs w:val="21"/>
        </w:rPr>
        <w:t>破棄し、若しくは消去し、又は相手方に返還し</w:t>
      </w:r>
      <w:r w:rsidRPr="00330559">
        <w:rPr>
          <w:rFonts w:ascii="ＭＳ 明朝" w:eastAsia="ＭＳ 明朝" w:hAnsi="ＭＳ 明朝" w:hint="eastAsia"/>
          <w:szCs w:val="21"/>
        </w:rPr>
        <w:t>なければならない。ただし、相手方が別に指示した場合、その指示に従う。</w:t>
      </w:r>
    </w:p>
    <w:p w14:paraId="4AA2DA91" w14:textId="77777777" w:rsidR="00330559" w:rsidRPr="00330559" w:rsidRDefault="00330559" w:rsidP="00330559">
      <w:pPr>
        <w:ind w:left="210" w:hangingChars="100" w:hanging="210"/>
        <w:jc w:val="left"/>
        <w:rPr>
          <w:color w:val="000000" w:themeColor="text1"/>
        </w:rPr>
      </w:pPr>
    </w:p>
    <w:p w14:paraId="7B50F3C5"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（秘密の保持）</w:t>
      </w:r>
    </w:p>
    <w:p w14:paraId="6BA4C8F2"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ゴシック" w:eastAsia="ＭＳ ゴシック" w:hAnsi="ＭＳ ゴシック"/>
          <w:szCs w:val="21"/>
        </w:rPr>
        <w:t>第</w:t>
      </w:r>
      <w:r w:rsidRPr="00330559">
        <w:rPr>
          <w:rFonts w:ascii="ＭＳ ゴシック" w:eastAsia="ＭＳ ゴシック" w:hAnsi="ＭＳ ゴシック" w:hint="eastAsia"/>
          <w:szCs w:val="21"/>
        </w:rPr>
        <w:t>２１条</w:t>
      </w:r>
      <w:r w:rsidRPr="00330559">
        <w:rPr>
          <w:rFonts w:ascii="ＭＳ 明朝" w:eastAsia="ＭＳ 明朝" w:hAnsi="ＭＳ 明朝"/>
          <w:szCs w:val="21"/>
        </w:rPr>
        <w:t xml:space="preserve">　甲及び乙は、本</w:t>
      </w:r>
      <w:r w:rsidRPr="00330559">
        <w:rPr>
          <w:rFonts w:ascii="ＭＳ 明朝" w:eastAsia="ＭＳ 明朝" w:hAnsi="ＭＳ 明朝" w:hint="eastAsia"/>
          <w:szCs w:val="21"/>
        </w:rPr>
        <w:t>受託</w:t>
      </w:r>
      <w:r w:rsidRPr="00330559">
        <w:rPr>
          <w:rFonts w:ascii="ＭＳ 明朝" w:eastAsia="ＭＳ 明朝" w:hAnsi="ＭＳ 明朝"/>
          <w:szCs w:val="21"/>
        </w:rPr>
        <w:t>研究の実施に</w:t>
      </w:r>
      <w:r w:rsidRPr="00330559">
        <w:rPr>
          <w:rFonts w:ascii="ＭＳ 明朝" w:eastAsia="ＭＳ 明朝" w:hAnsi="ＭＳ 明朝" w:hint="eastAsia"/>
          <w:szCs w:val="21"/>
        </w:rPr>
        <w:t>当</w:t>
      </w:r>
      <w:r w:rsidRPr="00330559">
        <w:rPr>
          <w:rFonts w:ascii="ＭＳ 明朝" w:eastAsia="ＭＳ 明朝" w:hAnsi="ＭＳ 明朝"/>
          <w:szCs w:val="21"/>
        </w:rPr>
        <w:t>たり、相手方</w:t>
      </w:r>
      <w:r w:rsidRPr="00330559">
        <w:rPr>
          <w:rFonts w:ascii="ＭＳ 明朝" w:eastAsia="ＭＳ 明朝" w:hAnsi="ＭＳ 明朝" w:hint="eastAsia"/>
          <w:szCs w:val="21"/>
        </w:rPr>
        <w:t>から</w:t>
      </w:r>
      <w:r w:rsidRPr="00330559">
        <w:rPr>
          <w:rFonts w:ascii="ＭＳ 明朝" w:eastAsia="ＭＳ 明朝" w:hAnsi="ＭＳ 明朝"/>
          <w:szCs w:val="21"/>
        </w:rPr>
        <w:t>開示</w:t>
      </w:r>
      <w:r w:rsidRPr="00330559">
        <w:rPr>
          <w:rFonts w:ascii="ＭＳ 明朝" w:eastAsia="ＭＳ 明朝" w:hAnsi="ＭＳ 明朝" w:hint="eastAsia"/>
          <w:szCs w:val="21"/>
        </w:rPr>
        <w:t>若しくは提供（以下、本条において単に「開示」という。）</w:t>
      </w:r>
      <w:r w:rsidRPr="00330559">
        <w:rPr>
          <w:rFonts w:ascii="ＭＳ 明朝" w:eastAsia="ＭＳ 明朝" w:hAnsi="ＭＳ 明朝"/>
          <w:szCs w:val="21"/>
        </w:rPr>
        <w:t>を受け</w:t>
      </w:r>
      <w:r w:rsidRPr="00330559">
        <w:rPr>
          <w:rFonts w:ascii="ＭＳ 明朝" w:eastAsia="ＭＳ 明朝" w:hAnsi="ＭＳ 明朝" w:hint="eastAsia"/>
          <w:szCs w:val="21"/>
        </w:rPr>
        <w:t>、又は知り</w:t>
      </w:r>
      <w:r w:rsidRPr="00330559">
        <w:rPr>
          <w:rFonts w:ascii="ＭＳ 明朝" w:eastAsia="ＭＳ 明朝" w:hAnsi="ＭＳ 明朝"/>
          <w:szCs w:val="21"/>
        </w:rPr>
        <w:t>得た技術上</w:t>
      </w:r>
      <w:r w:rsidRPr="00330559">
        <w:rPr>
          <w:rFonts w:ascii="ＭＳ 明朝" w:eastAsia="ＭＳ 明朝" w:hAnsi="ＭＳ 明朝" w:hint="eastAsia"/>
          <w:szCs w:val="21"/>
        </w:rPr>
        <w:t>若しくは</w:t>
      </w:r>
      <w:r w:rsidRPr="00330559">
        <w:rPr>
          <w:rFonts w:ascii="ＭＳ 明朝" w:eastAsia="ＭＳ 明朝" w:hAnsi="ＭＳ 明朝"/>
          <w:szCs w:val="21"/>
        </w:rPr>
        <w:t>営業上の情報</w:t>
      </w:r>
      <w:r w:rsidRPr="00330559">
        <w:rPr>
          <w:rFonts w:ascii="ＭＳ 明朝" w:eastAsia="ＭＳ 明朝" w:hAnsi="ＭＳ 明朝" w:hint="eastAsia"/>
          <w:szCs w:val="21"/>
        </w:rPr>
        <w:lastRenderedPageBreak/>
        <w:t>であって、開示の際に相手方から秘密である旨の表示が明記されたもの、又は口頭若しくは映像で開示され、開示後３０日以内に書面で秘密である旨相手方から通知されたもの（以下、「秘密情報」という。）</w:t>
      </w:r>
      <w:r w:rsidRPr="00330559">
        <w:rPr>
          <w:rFonts w:ascii="ＭＳ 明朝" w:eastAsia="ＭＳ 明朝" w:hAnsi="ＭＳ 明朝"/>
          <w:szCs w:val="21"/>
        </w:rPr>
        <w:t>について、</w:t>
      </w:r>
      <w:r w:rsidRPr="00330559">
        <w:rPr>
          <w:rFonts w:ascii="ＭＳ 明朝" w:eastAsia="ＭＳ 明朝" w:hAnsi="ＭＳ 明朝" w:hint="eastAsia"/>
          <w:szCs w:val="21"/>
        </w:rPr>
        <w:t>自己の</w:t>
      </w:r>
      <w:r w:rsidRPr="00330559">
        <w:rPr>
          <w:rFonts w:ascii="ＭＳ 明朝" w:eastAsia="ＭＳ 明朝" w:hAnsi="ＭＳ 明朝"/>
          <w:szCs w:val="21"/>
        </w:rPr>
        <w:t>研究担当者</w:t>
      </w:r>
      <w:r w:rsidRPr="00330559">
        <w:rPr>
          <w:rFonts w:ascii="ＭＳ 明朝" w:eastAsia="ＭＳ 明朝" w:hAnsi="ＭＳ 明朝" w:hint="eastAsia"/>
          <w:szCs w:val="21"/>
        </w:rPr>
        <w:t>、役員及び知る必要のある最低限の従業員・教員・職員（以下、「研究担当者等」という。）</w:t>
      </w:r>
      <w:r w:rsidRPr="00330559">
        <w:rPr>
          <w:rFonts w:ascii="ＭＳ 明朝" w:eastAsia="ＭＳ 明朝" w:hAnsi="ＭＳ 明朝"/>
          <w:szCs w:val="21"/>
        </w:rPr>
        <w:t>以外に開示</w:t>
      </w:r>
      <w:r w:rsidRPr="00330559">
        <w:rPr>
          <w:rFonts w:ascii="ＭＳ 明朝" w:eastAsia="ＭＳ 明朝" w:hAnsi="ＭＳ 明朝" w:hint="eastAsia"/>
          <w:szCs w:val="21"/>
        </w:rPr>
        <w:t>し、又は</w:t>
      </w:r>
      <w:r w:rsidRPr="00330559">
        <w:rPr>
          <w:rFonts w:ascii="ＭＳ 明朝" w:eastAsia="ＭＳ 明朝" w:hAnsi="ＭＳ 明朝"/>
          <w:szCs w:val="21"/>
        </w:rPr>
        <w:t>漏洩してはならない。また、甲及び乙は、相手方</w:t>
      </w:r>
      <w:r w:rsidRPr="00330559">
        <w:rPr>
          <w:rFonts w:ascii="ＭＳ 明朝" w:eastAsia="ＭＳ 明朝" w:hAnsi="ＭＳ 明朝" w:hint="eastAsia"/>
          <w:szCs w:val="21"/>
        </w:rPr>
        <w:t>から</w:t>
      </w:r>
      <w:r w:rsidRPr="00330559">
        <w:rPr>
          <w:rFonts w:ascii="ＭＳ 明朝" w:eastAsia="ＭＳ 明朝" w:hAnsi="ＭＳ 明朝"/>
          <w:szCs w:val="21"/>
        </w:rPr>
        <w:t>開示を受けた</w:t>
      </w:r>
      <w:r w:rsidRPr="00330559">
        <w:rPr>
          <w:rFonts w:ascii="ＭＳ 明朝" w:eastAsia="ＭＳ 明朝" w:hAnsi="ＭＳ 明朝" w:hint="eastAsia"/>
          <w:szCs w:val="21"/>
        </w:rPr>
        <w:t>秘密</w:t>
      </w:r>
      <w:r w:rsidRPr="00330559">
        <w:rPr>
          <w:rFonts w:ascii="ＭＳ 明朝" w:eastAsia="ＭＳ 明朝" w:hAnsi="ＭＳ 明朝"/>
          <w:szCs w:val="21"/>
        </w:rPr>
        <w:t>情報について、当該研究担当者</w:t>
      </w:r>
      <w:r w:rsidRPr="00330559">
        <w:rPr>
          <w:rFonts w:ascii="ＭＳ 明朝" w:eastAsia="ＭＳ 明朝" w:hAnsi="ＭＳ 明朝" w:hint="eastAsia"/>
          <w:szCs w:val="21"/>
        </w:rPr>
        <w:t>等</w:t>
      </w:r>
      <w:r w:rsidRPr="00330559">
        <w:rPr>
          <w:rFonts w:ascii="ＭＳ 明朝" w:eastAsia="ＭＳ 明朝" w:hAnsi="ＭＳ 明朝"/>
          <w:szCs w:val="21"/>
        </w:rPr>
        <w:t>がその所属を離れた後も</w:t>
      </w:r>
      <w:r w:rsidRPr="00330559">
        <w:rPr>
          <w:rFonts w:ascii="ＭＳ 明朝" w:eastAsia="ＭＳ 明朝" w:hAnsi="ＭＳ 明朝" w:hint="eastAsia"/>
          <w:szCs w:val="21"/>
        </w:rPr>
        <w:t>、</w:t>
      </w:r>
      <w:r w:rsidRPr="00330559">
        <w:rPr>
          <w:rFonts w:ascii="ＭＳ 明朝" w:eastAsia="ＭＳ 明朝" w:hAnsi="ＭＳ 明朝"/>
          <w:szCs w:val="21"/>
        </w:rPr>
        <w:t>当該研究担当者</w:t>
      </w:r>
      <w:r w:rsidRPr="00330559">
        <w:rPr>
          <w:rFonts w:ascii="ＭＳ 明朝" w:eastAsia="ＭＳ 明朝" w:hAnsi="ＭＳ 明朝" w:hint="eastAsia"/>
          <w:szCs w:val="21"/>
        </w:rPr>
        <w:t>等</w:t>
      </w:r>
      <w:r w:rsidRPr="00330559">
        <w:rPr>
          <w:rFonts w:ascii="ＭＳ 明朝" w:eastAsia="ＭＳ 明朝" w:hAnsi="ＭＳ 明朝"/>
          <w:szCs w:val="21"/>
        </w:rPr>
        <w:t>に対し</w:t>
      </w:r>
      <w:r w:rsidRPr="00330559">
        <w:rPr>
          <w:rFonts w:ascii="ＭＳ 明朝" w:eastAsia="ＭＳ 明朝" w:hAnsi="ＭＳ 明朝" w:hint="eastAsia"/>
          <w:szCs w:val="21"/>
        </w:rPr>
        <w:t>秘密保持義務を</w:t>
      </w:r>
      <w:r w:rsidRPr="00330559">
        <w:rPr>
          <w:rFonts w:ascii="ＭＳ 明朝" w:eastAsia="ＭＳ 明朝" w:hAnsi="ＭＳ 明朝"/>
          <w:szCs w:val="21"/>
        </w:rPr>
        <w:t>負わせる。ただし、次のいずれかに該当する情報については、この限りではない。</w:t>
      </w:r>
    </w:p>
    <w:p w14:paraId="2BBDD9D6"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hint="eastAsia"/>
          <w:color w:val="000000"/>
          <w:szCs w:val="21"/>
        </w:rPr>
        <w:t xml:space="preserve">(1)　 </w:t>
      </w:r>
      <w:r w:rsidRPr="00330559">
        <w:rPr>
          <w:rFonts w:ascii="ＭＳ 明朝" w:eastAsia="ＭＳ 明朝" w:hAnsi="ＭＳ 明朝"/>
          <w:color w:val="000000"/>
          <w:szCs w:val="21"/>
        </w:rPr>
        <w:t>開示を</w:t>
      </w:r>
      <w:r w:rsidRPr="00330559">
        <w:rPr>
          <w:rFonts w:ascii="ＭＳ 明朝" w:eastAsia="ＭＳ 明朝" w:hAnsi="ＭＳ 明朝" w:cs="ＭＳ 明朝"/>
          <w:szCs w:val="21"/>
        </w:rPr>
        <w:t>受け</w:t>
      </w:r>
      <w:r w:rsidRPr="00330559">
        <w:rPr>
          <w:rFonts w:ascii="ＭＳ 明朝" w:eastAsia="ＭＳ 明朝" w:hAnsi="ＭＳ 明朝" w:cs="ＭＳ 明朝" w:hint="eastAsia"/>
          <w:szCs w:val="21"/>
        </w:rPr>
        <w:t>、</w:t>
      </w:r>
      <w:r w:rsidRPr="00330559">
        <w:rPr>
          <w:rFonts w:ascii="ＭＳ 明朝" w:eastAsia="ＭＳ 明朝" w:hAnsi="ＭＳ 明朝" w:cs="ＭＳ 明朝"/>
          <w:szCs w:val="21"/>
        </w:rPr>
        <w:t>又は知得した際、既に自己が保有していたことを</w:t>
      </w:r>
      <w:r w:rsidRPr="00330559">
        <w:rPr>
          <w:rFonts w:ascii="ＭＳ 明朝" w:eastAsia="ＭＳ 明朝" w:hAnsi="ＭＳ 明朝" w:cs="ＭＳ 明朝" w:hint="eastAsia"/>
          <w:szCs w:val="21"/>
        </w:rPr>
        <w:t>文書で</w:t>
      </w:r>
      <w:r w:rsidRPr="00330559">
        <w:rPr>
          <w:rFonts w:ascii="ＭＳ 明朝" w:eastAsia="ＭＳ 明朝" w:hAnsi="ＭＳ 明朝" w:cs="ＭＳ 明朝"/>
          <w:szCs w:val="21"/>
        </w:rPr>
        <w:t>証明できる情報</w:t>
      </w:r>
    </w:p>
    <w:p w14:paraId="2D5AAC34"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cs="ＭＳ 明朝" w:hint="eastAsia"/>
          <w:szCs w:val="21"/>
        </w:rPr>
        <w:t xml:space="preserve">(2)　 </w:t>
      </w:r>
      <w:r w:rsidRPr="00330559">
        <w:rPr>
          <w:rFonts w:ascii="ＭＳ 明朝" w:eastAsia="ＭＳ 明朝" w:hAnsi="ＭＳ 明朝" w:cs="ＭＳ 明朝"/>
          <w:szCs w:val="21"/>
        </w:rPr>
        <w:t>開示を受け</w:t>
      </w:r>
      <w:r w:rsidRPr="00330559">
        <w:rPr>
          <w:rFonts w:ascii="ＭＳ 明朝" w:eastAsia="ＭＳ 明朝" w:hAnsi="ＭＳ 明朝" w:cs="ＭＳ 明朝" w:hint="eastAsia"/>
          <w:szCs w:val="21"/>
        </w:rPr>
        <w:t>、</w:t>
      </w:r>
      <w:r w:rsidRPr="00330559">
        <w:rPr>
          <w:rFonts w:ascii="ＭＳ 明朝" w:eastAsia="ＭＳ 明朝" w:hAnsi="ＭＳ 明朝" w:cs="ＭＳ 明朝"/>
          <w:szCs w:val="21"/>
        </w:rPr>
        <w:t>又は知得した際、既に公知となっている情報</w:t>
      </w:r>
    </w:p>
    <w:p w14:paraId="0A8D08FB"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cs="ＭＳ 明朝" w:hint="eastAsia"/>
          <w:szCs w:val="21"/>
        </w:rPr>
        <w:t xml:space="preserve">(3)　 </w:t>
      </w:r>
      <w:r w:rsidRPr="00330559">
        <w:rPr>
          <w:rFonts w:ascii="ＭＳ 明朝" w:eastAsia="ＭＳ 明朝" w:hAnsi="ＭＳ 明朝" w:cs="ＭＳ 明朝"/>
          <w:szCs w:val="21"/>
        </w:rPr>
        <w:t>開示を受け</w:t>
      </w:r>
      <w:r w:rsidRPr="00330559">
        <w:rPr>
          <w:rFonts w:ascii="ＭＳ 明朝" w:eastAsia="ＭＳ 明朝" w:hAnsi="ＭＳ 明朝" w:cs="ＭＳ 明朝" w:hint="eastAsia"/>
          <w:szCs w:val="21"/>
        </w:rPr>
        <w:t>、</w:t>
      </w:r>
      <w:r w:rsidRPr="00330559">
        <w:rPr>
          <w:rFonts w:ascii="ＭＳ 明朝" w:eastAsia="ＭＳ 明朝" w:hAnsi="ＭＳ 明朝" w:cs="ＭＳ 明朝"/>
          <w:szCs w:val="21"/>
        </w:rPr>
        <w:t>又は知得した後、自己の責めによらずに公知となった情報</w:t>
      </w:r>
    </w:p>
    <w:p w14:paraId="5F9E409A"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cs="ＭＳ 明朝" w:hint="eastAsia"/>
          <w:szCs w:val="21"/>
        </w:rPr>
        <w:t xml:space="preserve">(4)　 </w:t>
      </w:r>
      <w:r w:rsidRPr="00330559">
        <w:rPr>
          <w:rFonts w:ascii="ＭＳ 明朝" w:eastAsia="ＭＳ 明朝" w:hAnsi="ＭＳ 明朝" w:cs="ＭＳ 明朝"/>
          <w:szCs w:val="21"/>
        </w:rPr>
        <w:t>正当な</w:t>
      </w:r>
      <w:r w:rsidRPr="00330559">
        <w:rPr>
          <w:rFonts w:ascii="ＭＳ 明朝" w:eastAsia="ＭＳ 明朝" w:hAnsi="ＭＳ 明朝" w:cs="ＭＳ 明朝" w:hint="eastAsia"/>
          <w:szCs w:val="21"/>
        </w:rPr>
        <w:t>権限</w:t>
      </w:r>
      <w:r w:rsidRPr="00330559">
        <w:rPr>
          <w:rFonts w:ascii="ＭＳ 明朝" w:eastAsia="ＭＳ 明朝" w:hAnsi="ＭＳ 明朝" w:cs="ＭＳ 明朝"/>
          <w:szCs w:val="21"/>
        </w:rPr>
        <w:t>を有する第三者から適法に取得したことを証明できる</w:t>
      </w:r>
      <w:r w:rsidRPr="00330559">
        <w:rPr>
          <w:rFonts w:ascii="ＭＳ 明朝" w:eastAsia="ＭＳ 明朝" w:hAnsi="ＭＳ 明朝" w:cs="ＭＳ 明朝" w:hint="eastAsia"/>
          <w:szCs w:val="21"/>
        </w:rPr>
        <w:t>情報</w:t>
      </w:r>
    </w:p>
    <w:p w14:paraId="55212F5B"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cs="ＭＳ 明朝" w:hint="eastAsia"/>
          <w:szCs w:val="21"/>
        </w:rPr>
        <w:t xml:space="preserve">(5)　 </w:t>
      </w:r>
      <w:r w:rsidRPr="00330559">
        <w:rPr>
          <w:rFonts w:ascii="ＭＳ 明朝" w:eastAsia="ＭＳ 明朝" w:hAnsi="ＭＳ 明朝" w:cs="ＭＳ 明朝"/>
          <w:szCs w:val="21"/>
        </w:rPr>
        <w:t>相手方から開示された情報によ</w:t>
      </w:r>
      <w:r w:rsidRPr="00330559">
        <w:rPr>
          <w:rFonts w:ascii="ＭＳ 明朝" w:eastAsia="ＭＳ 明朝" w:hAnsi="ＭＳ 明朝" w:cs="ＭＳ 明朝" w:hint="eastAsia"/>
          <w:szCs w:val="21"/>
        </w:rPr>
        <w:t>らず</w:t>
      </w:r>
      <w:r w:rsidRPr="00330559">
        <w:rPr>
          <w:rFonts w:ascii="ＭＳ 明朝" w:eastAsia="ＭＳ 明朝" w:hAnsi="ＭＳ 明朝" w:cs="ＭＳ 明朝"/>
          <w:szCs w:val="21"/>
        </w:rPr>
        <w:t>独自に開発・取得していたことを証明できる情報</w:t>
      </w:r>
    </w:p>
    <w:p w14:paraId="7522A6F9" w14:textId="77777777" w:rsidR="00330559" w:rsidRPr="00330559" w:rsidRDefault="00330559" w:rsidP="00330559">
      <w:pPr>
        <w:ind w:leftChars="100" w:left="630" w:hangingChars="200" w:hanging="420"/>
        <w:jc w:val="left"/>
        <w:rPr>
          <w:rFonts w:ascii="ＭＳ 明朝" w:eastAsia="ＭＳ 明朝" w:hAnsi="ＭＳ 明朝"/>
          <w:color w:val="000000"/>
          <w:szCs w:val="21"/>
        </w:rPr>
      </w:pPr>
      <w:r w:rsidRPr="00330559">
        <w:rPr>
          <w:rFonts w:ascii="ＭＳ 明朝" w:eastAsia="ＭＳ 明朝" w:hAnsi="ＭＳ 明朝" w:cs="ＭＳ 明朝" w:hint="eastAsia"/>
          <w:szCs w:val="21"/>
        </w:rPr>
        <w:t xml:space="preserve">(6)　 </w:t>
      </w:r>
      <w:r w:rsidRPr="00330559">
        <w:rPr>
          <w:rFonts w:ascii="ＭＳ 明朝" w:eastAsia="ＭＳ 明朝" w:hAnsi="ＭＳ 明朝" w:cs="ＭＳ 明朝"/>
          <w:szCs w:val="21"/>
        </w:rPr>
        <w:t>書面により</w:t>
      </w:r>
      <w:r w:rsidRPr="00330559">
        <w:rPr>
          <w:rFonts w:ascii="ＭＳ 明朝" w:eastAsia="ＭＳ 明朝" w:hAnsi="ＭＳ 明朝"/>
          <w:color w:val="000000"/>
          <w:szCs w:val="21"/>
        </w:rPr>
        <w:t>事前</w:t>
      </w:r>
      <w:r w:rsidRPr="00330559">
        <w:rPr>
          <w:rFonts w:ascii="ＭＳ 明朝" w:eastAsia="ＭＳ 明朝" w:hAnsi="ＭＳ 明朝" w:hint="eastAsia"/>
          <w:color w:val="000000"/>
          <w:szCs w:val="21"/>
        </w:rPr>
        <w:t>に</w:t>
      </w:r>
      <w:r w:rsidRPr="00330559">
        <w:rPr>
          <w:rFonts w:ascii="ＭＳ 明朝" w:eastAsia="ＭＳ 明朝" w:hAnsi="ＭＳ 明朝"/>
          <w:color w:val="000000"/>
          <w:szCs w:val="21"/>
        </w:rPr>
        <w:t>相手方の同意を得たもの</w:t>
      </w:r>
    </w:p>
    <w:p w14:paraId="4D6C9465"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２　甲及び乙は、秘密情報</w:t>
      </w:r>
      <w:r w:rsidRPr="00330559">
        <w:rPr>
          <w:rFonts w:ascii="ＭＳ 明朝" w:eastAsia="ＭＳ 明朝" w:hAnsi="ＭＳ 明朝"/>
          <w:szCs w:val="21"/>
        </w:rPr>
        <w:t>を本</w:t>
      </w:r>
      <w:r w:rsidRPr="00330559">
        <w:rPr>
          <w:rFonts w:ascii="ＭＳ 明朝" w:eastAsia="ＭＳ 明朝" w:hAnsi="ＭＳ 明朝" w:hint="eastAsia"/>
          <w:szCs w:val="21"/>
        </w:rPr>
        <w:t>受託</w:t>
      </w:r>
      <w:r w:rsidRPr="00330559">
        <w:rPr>
          <w:rFonts w:ascii="ＭＳ 明朝" w:eastAsia="ＭＳ 明朝" w:hAnsi="ＭＳ 明朝"/>
          <w:szCs w:val="21"/>
        </w:rPr>
        <w:t>研究</w:t>
      </w:r>
      <w:r w:rsidRPr="00330559">
        <w:rPr>
          <w:rFonts w:ascii="ＭＳ 明朝" w:eastAsia="ＭＳ 明朝" w:hAnsi="ＭＳ 明朝" w:hint="eastAsia"/>
          <w:szCs w:val="21"/>
        </w:rPr>
        <w:t>及び本契約</w:t>
      </w:r>
      <w:r w:rsidRPr="00330559">
        <w:rPr>
          <w:rFonts w:ascii="ＭＳ 明朝" w:eastAsia="ＭＳ 明朝" w:hAnsi="ＭＳ 明朝"/>
          <w:szCs w:val="21"/>
        </w:rPr>
        <w:t>の目的</w:t>
      </w:r>
      <w:r w:rsidRPr="00330559">
        <w:rPr>
          <w:rFonts w:ascii="ＭＳ 明朝" w:eastAsia="ＭＳ 明朝" w:hAnsi="ＭＳ 明朝" w:hint="eastAsia"/>
          <w:szCs w:val="21"/>
        </w:rPr>
        <w:t>以外</w:t>
      </w:r>
      <w:r w:rsidRPr="00330559">
        <w:rPr>
          <w:rFonts w:ascii="ＭＳ 明朝" w:eastAsia="ＭＳ 明朝" w:hAnsi="ＭＳ 明朝"/>
          <w:szCs w:val="21"/>
        </w:rPr>
        <w:t>に使用してはならない。</w:t>
      </w:r>
      <w:r w:rsidRPr="00330559">
        <w:rPr>
          <w:rFonts w:ascii="ＭＳ 明朝" w:eastAsia="ＭＳ 明朝" w:hAnsi="ＭＳ 明朝" w:hint="eastAsia"/>
          <w:szCs w:val="21"/>
        </w:rPr>
        <w:t>ただし、書面により事前に相手方の同意を得た場合、この限りではない。</w:t>
      </w:r>
    </w:p>
    <w:p w14:paraId="09AE8116" w14:textId="05FD349A" w:rsidR="00C63C6A" w:rsidRPr="00330559" w:rsidRDefault="00330559" w:rsidP="00330559">
      <w:pPr>
        <w:ind w:left="210" w:hangingChars="100" w:hanging="210"/>
        <w:jc w:val="left"/>
        <w:rPr>
          <w:rFonts w:ascii="ＭＳ 明朝" w:eastAsia="ＭＳ 明朝" w:hAnsi="ＭＳ 明朝"/>
          <w:szCs w:val="21"/>
        </w:rPr>
      </w:pPr>
      <w:r w:rsidRPr="00330559">
        <w:rPr>
          <w:rFonts w:ascii="ＭＳ 明朝" w:eastAsia="ＭＳ 明朝" w:hAnsi="ＭＳ 明朝"/>
          <w:szCs w:val="21"/>
        </w:rPr>
        <w:t xml:space="preserve">３　</w:t>
      </w:r>
      <w:r w:rsidRPr="00330559">
        <w:rPr>
          <w:rFonts w:ascii="ＭＳ 明朝" w:eastAsia="ＭＳ 明朝" w:hAnsi="ＭＳ 明朝" w:hint="eastAsia"/>
          <w:szCs w:val="21"/>
        </w:rPr>
        <w:t>前２項に定める秘密保持義務及び目的外使用禁止義務の遵守期間は、本受託研究終了又は中止の日の翌日から起算して３年を経過するまでとする。ただし、甲乙協議の上、この期間を延長又は短縮することができる。</w:t>
      </w:r>
    </w:p>
    <w:p w14:paraId="5DD7B3F6" w14:textId="77777777" w:rsidR="00330559" w:rsidRPr="00330559" w:rsidRDefault="00330559" w:rsidP="00330559">
      <w:pPr>
        <w:ind w:left="210" w:hangingChars="100" w:hanging="210"/>
        <w:jc w:val="left"/>
        <w:rPr>
          <w:color w:val="000000" w:themeColor="text1"/>
        </w:rPr>
      </w:pPr>
    </w:p>
    <w:p w14:paraId="77C8FC63"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（研究成果の公表）</w:t>
      </w:r>
    </w:p>
    <w:p w14:paraId="74875893" w14:textId="77777777" w:rsidR="00330559" w:rsidRPr="00330559" w:rsidRDefault="00330559" w:rsidP="00330559">
      <w:pPr>
        <w:tabs>
          <w:tab w:val="left" w:pos="1440"/>
        </w:tabs>
        <w:ind w:left="199" w:hangingChars="95" w:hanging="199"/>
        <w:rPr>
          <w:rFonts w:ascii="ＭＳ 明朝" w:eastAsia="ＭＳ 明朝" w:hAnsi="ＭＳ 明朝"/>
          <w:szCs w:val="21"/>
        </w:rPr>
      </w:pPr>
      <w:r w:rsidRPr="00330559">
        <w:rPr>
          <w:rFonts w:ascii="ＭＳ ゴシック" w:eastAsia="ＭＳ ゴシック" w:hAnsi="ＭＳ ゴシック"/>
          <w:szCs w:val="21"/>
        </w:rPr>
        <w:t>第</w:t>
      </w:r>
      <w:r w:rsidRPr="00330559">
        <w:rPr>
          <w:rFonts w:ascii="ＭＳ ゴシック" w:eastAsia="ＭＳ ゴシック" w:hAnsi="ＭＳ ゴシック" w:hint="eastAsia"/>
          <w:szCs w:val="21"/>
        </w:rPr>
        <w:t>２２条</w:t>
      </w:r>
      <w:r w:rsidRPr="00330559">
        <w:rPr>
          <w:rFonts w:ascii="ＭＳ 明朝" w:eastAsia="ＭＳ 明朝" w:hAnsi="ＭＳ 明朝"/>
          <w:szCs w:val="21"/>
        </w:rPr>
        <w:t xml:space="preserve">　</w:t>
      </w:r>
      <w:r w:rsidRPr="00330559">
        <w:rPr>
          <w:rFonts w:ascii="ＭＳ 明朝" w:eastAsia="ＭＳ 明朝" w:hAnsi="ＭＳ 明朝" w:hint="eastAsia"/>
          <w:szCs w:val="21"/>
        </w:rPr>
        <w:t>甲及び乙は、本受託研究によって得られた研究成果について、本受託研究終了日（研究期間が延長された場合は、延長期間終了日。ただし、延長期間が複数年度にわたる場合は、両者協議の上決定する日）の翌日から起算し６か月を経過して以降、第４条で規定するノウハウ秘匿義務及び前条で規定する秘密保持義務を遵守した上で開示、発表又は公開すること（以下、「公表等」という。）ができる。ただし、研究成果の公表という大学の社会的使命を踏まえ、相手方の同意を得た場合、公表等の時期を早めることができる。</w:t>
      </w:r>
    </w:p>
    <w:p w14:paraId="075DEDED"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２　前項の場合、研究成果の公表等を希望する甲又は乙（以下、本条において「公表希望当事者」という。）は、当該公表等を行おうとする日の３０日前までに、公表の目的、場所及び内容を、書面にて相手方に通知しなければならない。また、公表希望当事者は、相手方の書面による事前の同意を得た上で、その内容が本受託研究の結果得られたものであることを明示することができる。</w:t>
      </w:r>
    </w:p>
    <w:p w14:paraId="397D4D94" w14:textId="77777777" w:rsidR="00330559" w:rsidRPr="00330559" w:rsidRDefault="00330559" w:rsidP="00330559">
      <w:pPr>
        <w:tabs>
          <w:tab w:val="left" w:pos="1440"/>
        </w:tabs>
        <w:ind w:left="199" w:hangingChars="95" w:hanging="199"/>
        <w:rPr>
          <w:rFonts w:ascii="ＭＳ 明朝" w:eastAsia="ＭＳ 明朝" w:hAnsi="ＭＳ 明朝"/>
          <w:szCs w:val="21"/>
        </w:rPr>
      </w:pPr>
      <w:r w:rsidRPr="00330559">
        <w:rPr>
          <w:rFonts w:ascii="ＭＳ 明朝" w:eastAsia="ＭＳ 明朝" w:hAnsi="ＭＳ 明朝"/>
          <w:szCs w:val="21"/>
        </w:rPr>
        <w:t>３</w:t>
      </w:r>
      <w:r w:rsidRPr="00330559">
        <w:rPr>
          <w:rFonts w:ascii="ＭＳ 明朝" w:eastAsia="ＭＳ 明朝" w:hAnsi="ＭＳ 明朝" w:hint="eastAsia"/>
          <w:szCs w:val="21"/>
        </w:rPr>
        <w:t xml:space="preserve">　前項の通知を受けた相手方は、当該公表等にその相手方の利益を侵害する恐れがある場合、当該通知受理後１４日以内に、公表等される技術情報の修正を書面にて公表希望当事者に通知し、公表希望当事者は、相手方と十分協議しなければならない。また、公表希望当事者は、研究成果の公表等が将来期待される利益を侵害する恐れがある部分については、相手方の同意なく公表してはならない。ただし、相手方は正当な理由なく、かかる同意を拒んではならない。</w:t>
      </w:r>
    </w:p>
    <w:p w14:paraId="03E18DCB" w14:textId="5722218A" w:rsidR="00ED60BC" w:rsidRPr="00330559" w:rsidRDefault="00330559" w:rsidP="00E322B3">
      <w:pPr>
        <w:ind w:left="210" w:hangingChars="100" w:hanging="210"/>
        <w:jc w:val="left"/>
        <w:rPr>
          <w:rFonts w:ascii="ＭＳ 明朝" w:eastAsia="ＭＳ 明朝" w:hAnsi="ＭＳ 明朝"/>
          <w:szCs w:val="21"/>
        </w:rPr>
      </w:pPr>
      <w:r w:rsidRPr="00330559">
        <w:rPr>
          <w:rFonts w:ascii="ＭＳ 明朝" w:eastAsia="ＭＳ 明朝" w:hAnsi="ＭＳ 明朝"/>
          <w:szCs w:val="21"/>
        </w:rPr>
        <w:lastRenderedPageBreak/>
        <w:t>４</w:t>
      </w:r>
      <w:r w:rsidRPr="00330559">
        <w:rPr>
          <w:rFonts w:ascii="ＭＳ 明朝" w:eastAsia="ＭＳ 明朝" w:hAnsi="ＭＳ 明朝" w:hint="eastAsia"/>
          <w:szCs w:val="21"/>
        </w:rPr>
        <w:t xml:space="preserve">　第２項に定める通知しなければならない期間は、本受託研究終了の日の翌日から起算して１年間とする。ただし、甲乙協議の上、この期間を延長又は短縮することができる。</w:t>
      </w:r>
    </w:p>
    <w:p w14:paraId="536D90F6" w14:textId="77777777" w:rsidR="00330559" w:rsidRPr="00330559" w:rsidRDefault="00330559" w:rsidP="00E322B3">
      <w:pPr>
        <w:ind w:left="210" w:hangingChars="100" w:hanging="210"/>
        <w:jc w:val="left"/>
        <w:rPr>
          <w:color w:val="000000" w:themeColor="text1"/>
        </w:rPr>
      </w:pPr>
    </w:p>
    <w:p w14:paraId="3D5EE653"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（研究協力者の参加及び協力）</w:t>
      </w:r>
    </w:p>
    <w:p w14:paraId="7CB6D0F2" w14:textId="77777777" w:rsidR="00330559" w:rsidRPr="00330559" w:rsidRDefault="00330559" w:rsidP="00330559">
      <w:pPr>
        <w:tabs>
          <w:tab w:val="left" w:pos="1440"/>
        </w:tabs>
        <w:ind w:left="199" w:hangingChars="95" w:hanging="199"/>
        <w:rPr>
          <w:rFonts w:ascii="ＭＳ 明朝" w:eastAsia="ＭＳ 明朝" w:hAnsi="ＭＳ 明朝"/>
          <w:szCs w:val="21"/>
        </w:rPr>
      </w:pPr>
      <w:r w:rsidRPr="00330559">
        <w:rPr>
          <w:rFonts w:ascii="ＭＳ ゴシック" w:eastAsia="ＭＳ ゴシック" w:hAnsi="ＭＳ ゴシック"/>
          <w:szCs w:val="21"/>
        </w:rPr>
        <w:t>第</w:t>
      </w:r>
      <w:r w:rsidRPr="00330559">
        <w:rPr>
          <w:rFonts w:ascii="ＭＳ ゴシック" w:eastAsia="ＭＳ ゴシック" w:hAnsi="ＭＳ ゴシック" w:hint="eastAsia"/>
          <w:szCs w:val="21"/>
        </w:rPr>
        <w:t>２３条</w:t>
      </w:r>
      <w:r w:rsidRPr="00330559">
        <w:rPr>
          <w:rFonts w:ascii="ＭＳ 明朝" w:eastAsia="ＭＳ 明朝" w:hAnsi="ＭＳ 明朝"/>
          <w:szCs w:val="21"/>
        </w:rPr>
        <w:t xml:space="preserve">　</w:t>
      </w:r>
      <w:r w:rsidRPr="00330559">
        <w:rPr>
          <w:rFonts w:ascii="ＭＳ 明朝" w:eastAsia="ＭＳ 明朝" w:hAnsi="ＭＳ 明朝" w:hint="eastAsia"/>
          <w:szCs w:val="21"/>
        </w:rPr>
        <w:t>甲及び乙は、本受託研究の遂行上、研究担当者以外の者の参加及び協力を得ることが必要と認めた場合、相手方の同意を得た上で、その者を研究協力者として本受託研究に参加させることができる。</w:t>
      </w:r>
    </w:p>
    <w:p w14:paraId="5D81C794" w14:textId="77777777" w:rsidR="00330559" w:rsidRPr="00330559" w:rsidRDefault="00330559" w:rsidP="00330559">
      <w:pPr>
        <w:tabs>
          <w:tab w:val="left" w:pos="1440"/>
        </w:tabs>
        <w:ind w:left="199" w:hangingChars="95" w:hanging="199"/>
        <w:rPr>
          <w:rFonts w:ascii="ＭＳ 明朝" w:eastAsia="ＭＳ 明朝" w:hAnsi="ＭＳ 明朝"/>
          <w:szCs w:val="21"/>
        </w:rPr>
      </w:pPr>
      <w:r w:rsidRPr="00330559">
        <w:rPr>
          <w:rFonts w:ascii="ＭＳ 明朝" w:eastAsia="ＭＳ 明朝" w:hAnsi="ＭＳ 明朝"/>
          <w:szCs w:val="21"/>
        </w:rPr>
        <w:t xml:space="preserve">２　</w:t>
      </w:r>
      <w:r w:rsidRPr="00330559">
        <w:rPr>
          <w:rFonts w:ascii="ＭＳ 明朝" w:eastAsia="ＭＳ 明朝" w:hAnsi="ＭＳ 明朝" w:hint="eastAsia"/>
          <w:szCs w:val="21"/>
        </w:rPr>
        <w:t>研究担当者以外の者が研究協力者になるに当たっては、当該研究協力者の参加を希望した当事者（以下、「希望当事者」という。）は、研究協力者となる者に、本契約に基づき自らが負う義務と同様の義務を遵守させなければならず、当該研究協力者となるものによる義務の履行につき責任を持たなければならない。</w:t>
      </w:r>
    </w:p>
    <w:p w14:paraId="56D27080" w14:textId="77777777" w:rsidR="00330559" w:rsidRPr="00330559" w:rsidRDefault="00330559" w:rsidP="00330559">
      <w:pPr>
        <w:tabs>
          <w:tab w:val="left" w:pos="1440"/>
        </w:tabs>
        <w:ind w:left="199" w:hangingChars="95" w:hanging="199"/>
        <w:rPr>
          <w:rFonts w:ascii="ＭＳ 明朝" w:eastAsia="ＭＳ 明朝" w:hAnsi="ＭＳ 明朝"/>
          <w:szCs w:val="21"/>
        </w:rPr>
      </w:pPr>
      <w:r w:rsidRPr="00330559">
        <w:rPr>
          <w:rFonts w:ascii="ＭＳ 明朝" w:eastAsia="ＭＳ 明朝" w:hAnsi="ＭＳ 明朝"/>
          <w:szCs w:val="21"/>
        </w:rPr>
        <w:t xml:space="preserve">３　</w:t>
      </w:r>
      <w:r w:rsidRPr="00330559">
        <w:rPr>
          <w:rFonts w:ascii="ＭＳ 明朝" w:eastAsia="ＭＳ 明朝" w:hAnsi="ＭＳ 明朝" w:hint="eastAsia"/>
          <w:szCs w:val="21"/>
        </w:rPr>
        <w:t>希望当事者は、研究協力者となる者に本契約の各規定を遵守させることができるように、さらに、研究協力者が相手方に損害を与えた場合、当該研究協力者にその損害を請求することができるように、その取扱いを別途定めなければならない。</w:t>
      </w:r>
    </w:p>
    <w:p w14:paraId="48E080EC" w14:textId="6232C261" w:rsidR="0089607D" w:rsidRPr="00330559" w:rsidRDefault="00330559" w:rsidP="00330559">
      <w:pPr>
        <w:ind w:left="210" w:hangingChars="100" w:hanging="210"/>
        <w:jc w:val="left"/>
        <w:rPr>
          <w:color w:val="000000" w:themeColor="text1"/>
        </w:rPr>
      </w:pPr>
      <w:r w:rsidRPr="00330559">
        <w:rPr>
          <w:rFonts w:ascii="ＭＳ 明朝" w:eastAsia="ＭＳ 明朝" w:hAnsi="ＭＳ 明朝"/>
          <w:szCs w:val="21"/>
        </w:rPr>
        <w:t xml:space="preserve">４　</w:t>
      </w:r>
      <w:r w:rsidRPr="00330559">
        <w:rPr>
          <w:rFonts w:ascii="ＭＳ 明朝" w:eastAsia="ＭＳ 明朝" w:hAnsi="ＭＳ 明朝" w:hint="eastAsia"/>
          <w:szCs w:val="21"/>
        </w:rPr>
        <w:t>研究協力者が本受託研究の結果、知的財産権に係る発明等を行った場合の取扱いについては、当該研究協力者が甲に帰属する場合、第１３条に基づき処理し、当該研究協力者が乙に帰属する場合、甲及び乙別途協議の上、その取扱いを決定する。</w:t>
      </w:r>
    </w:p>
    <w:p w14:paraId="1D94D18C" w14:textId="1E276A71" w:rsidR="0089607D" w:rsidRPr="00330559" w:rsidRDefault="0089607D" w:rsidP="00E322B3">
      <w:pPr>
        <w:ind w:left="210" w:hangingChars="100" w:hanging="210"/>
        <w:jc w:val="left"/>
        <w:rPr>
          <w:color w:val="000000" w:themeColor="text1"/>
        </w:rPr>
      </w:pPr>
    </w:p>
    <w:p w14:paraId="73B0A93C"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（安全保障輸出管理）</w:t>
      </w:r>
    </w:p>
    <w:p w14:paraId="692B3070" w14:textId="5B596432" w:rsidR="006951DB" w:rsidRPr="00330559" w:rsidRDefault="00330559" w:rsidP="00330559">
      <w:pPr>
        <w:ind w:left="210" w:hangingChars="100" w:hanging="210"/>
        <w:jc w:val="left"/>
        <w:rPr>
          <w:color w:val="000000" w:themeColor="text1"/>
        </w:rPr>
      </w:pPr>
      <w:r w:rsidRPr="00330559">
        <w:rPr>
          <w:rFonts w:ascii="ＭＳ ゴシック" w:eastAsia="ＭＳ ゴシック" w:hAnsi="ＭＳ ゴシック"/>
          <w:szCs w:val="21"/>
        </w:rPr>
        <w:t>第</w:t>
      </w:r>
      <w:r w:rsidRPr="00330559">
        <w:rPr>
          <w:rFonts w:ascii="ＭＳ ゴシック" w:eastAsia="ＭＳ ゴシック" w:hAnsi="ＭＳ ゴシック" w:hint="eastAsia"/>
          <w:szCs w:val="21"/>
        </w:rPr>
        <w:t>２４条</w:t>
      </w:r>
      <w:r w:rsidRPr="00330559">
        <w:rPr>
          <w:rFonts w:ascii="ＭＳ 明朝" w:eastAsia="ＭＳ 明朝" w:hAnsi="ＭＳ 明朝"/>
          <w:szCs w:val="21"/>
        </w:rPr>
        <w:t xml:space="preserve">　甲及び乙は、</w:t>
      </w:r>
      <w:r w:rsidRPr="00330559">
        <w:rPr>
          <w:rFonts w:ascii="ＭＳ 明朝" w:eastAsia="ＭＳ 明朝" w:hAnsi="ＭＳ 明朝" w:hint="eastAsia"/>
          <w:szCs w:val="21"/>
        </w:rPr>
        <w:t>本契約上の義務の履行上、いずれかの国の安全保障輸出管理に関する法令、規則その他政府の命令で自己に適用されるもの全てを遵守しなければならない。</w:t>
      </w:r>
    </w:p>
    <w:p w14:paraId="028AC366" w14:textId="09940176" w:rsidR="00ED60BC" w:rsidRPr="00330559" w:rsidRDefault="00ED60BC" w:rsidP="00E322B3">
      <w:pPr>
        <w:ind w:left="210" w:hangingChars="100" w:hanging="210"/>
        <w:jc w:val="left"/>
        <w:rPr>
          <w:color w:val="000000" w:themeColor="text1"/>
        </w:rPr>
      </w:pPr>
    </w:p>
    <w:p w14:paraId="2A2740D4"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（契約の解約）</w:t>
      </w:r>
    </w:p>
    <w:p w14:paraId="3EEEC860" w14:textId="77777777" w:rsidR="00330559" w:rsidRPr="00330559" w:rsidRDefault="00330559" w:rsidP="00330559">
      <w:pPr>
        <w:ind w:left="199" w:hangingChars="95" w:hanging="199"/>
        <w:rPr>
          <w:rFonts w:ascii="ＭＳ 明朝" w:eastAsia="ＭＳ 明朝" w:hAnsi="ＭＳ 明朝"/>
          <w:szCs w:val="21"/>
          <w:shd w:val="clear" w:color="auto" w:fill="FFFF99"/>
        </w:rPr>
      </w:pPr>
      <w:r w:rsidRPr="00330559">
        <w:rPr>
          <w:rFonts w:ascii="ＭＳ ゴシック" w:eastAsia="ＭＳ ゴシック" w:hAnsi="ＭＳ ゴシック"/>
          <w:szCs w:val="21"/>
        </w:rPr>
        <w:t>第</w:t>
      </w:r>
      <w:r w:rsidRPr="00330559">
        <w:rPr>
          <w:rFonts w:ascii="ＭＳ ゴシック" w:eastAsia="ＭＳ ゴシック" w:hAnsi="ＭＳ ゴシック" w:hint="eastAsia"/>
          <w:szCs w:val="21"/>
        </w:rPr>
        <w:t>２５条</w:t>
      </w:r>
      <w:r w:rsidRPr="00330559">
        <w:rPr>
          <w:rFonts w:ascii="ＭＳ 明朝" w:eastAsia="ＭＳ 明朝" w:hAnsi="ＭＳ 明朝"/>
          <w:szCs w:val="21"/>
        </w:rPr>
        <w:t xml:space="preserve">　</w:t>
      </w:r>
      <w:r w:rsidRPr="00330559">
        <w:rPr>
          <w:rFonts w:ascii="ＭＳ 明朝" w:eastAsia="ＭＳ 明朝" w:hAnsi="ＭＳ 明朝" w:hint="eastAsia"/>
          <w:szCs w:val="21"/>
        </w:rPr>
        <w:t>甲は、</w:t>
      </w:r>
      <w:r w:rsidRPr="00330559">
        <w:rPr>
          <w:rFonts w:ascii="ＭＳ 明朝" w:eastAsia="ＭＳ 明朝" w:hAnsi="ＭＳ 明朝" w:cs="ＭＳ明朝" w:hint="eastAsia"/>
          <w:kern w:val="0"/>
          <w:szCs w:val="21"/>
        </w:rPr>
        <w:t>乙が第７条に定める研究経費を所定の納付期限までに納付せず、納付できない正当な事由が存在しない場合、直ちに本契約を解除することができる</w:t>
      </w:r>
      <w:r w:rsidRPr="00330559">
        <w:rPr>
          <w:rFonts w:ascii="ＭＳ 明朝" w:eastAsia="ＭＳ 明朝" w:hAnsi="ＭＳ 明朝" w:hint="eastAsia"/>
          <w:szCs w:val="21"/>
        </w:rPr>
        <w:t>。</w:t>
      </w:r>
    </w:p>
    <w:p w14:paraId="6989F007"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szCs w:val="21"/>
        </w:rPr>
        <w:t>２</w:t>
      </w:r>
      <w:r w:rsidRPr="00330559">
        <w:rPr>
          <w:rFonts w:ascii="ＭＳ 明朝" w:eastAsia="ＭＳ 明朝" w:hAnsi="ＭＳ 明朝" w:hint="eastAsia"/>
          <w:szCs w:val="21"/>
        </w:rPr>
        <w:t xml:space="preserve">　</w:t>
      </w:r>
      <w:r w:rsidRPr="00330559">
        <w:rPr>
          <w:rFonts w:ascii="ＭＳ 明朝" w:eastAsia="ＭＳ 明朝" w:hAnsi="ＭＳ 明朝"/>
          <w:szCs w:val="21"/>
        </w:rPr>
        <w:t>甲及び乙は、</w:t>
      </w:r>
      <w:r w:rsidRPr="00330559">
        <w:rPr>
          <w:rFonts w:ascii="ＭＳ 明朝" w:eastAsia="ＭＳ 明朝" w:hAnsi="ＭＳ 明朝" w:hint="eastAsia"/>
          <w:szCs w:val="21"/>
        </w:rPr>
        <w:t>相手方が</w:t>
      </w:r>
      <w:r w:rsidRPr="00330559">
        <w:rPr>
          <w:rFonts w:ascii="ＭＳ 明朝" w:eastAsia="ＭＳ 明朝" w:hAnsi="ＭＳ 明朝"/>
          <w:szCs w:val="21"/>
        </w:rPr>
        <w:t>次の各号のいずれかに該当し、</w:t>
      </w:r>
      <w:r w:rsidRPr="00330559">
        <w:rPr>
          <w:rFonts w:ascii="ＭＳ 明朝" w:eastAsia="ＭＳ 明朝" w:hAnsi="ＭＳ 明朝" w:hint="eastAsia"/>
          <w:szCs w:val="21"/>
        </w:rPr>
        <w:t>書面による</w:t>
      </w:r>
      <w:r w:rsidRPr="00330559">
        <w:rPr>
          <w:rFonts w:ascii="ＭＳ 明朝" w:eastAsia="ＭＳ 明朝" w:hAnsi="ＭＳ 明朝"/>
          <w:szCs w:val="21"/>
        </w:rPr>
        <w:t>催告後</w:t>
      </w:r>
      <w:r w:rsidRPr="00330559">
        <w:rPr>
          <w:rFonts w:ascii="ＭＳ 明朝" w:eastAsia="ＭＳ 明朝" w:hAnsi="ＭＳ 明朝" w:hint="eastAsia"/>
          <w:szCs w:val="21"/>
        </w:rPr>
        <w:t>３０日</w:t>
      </w:r>
      <w:r w:rsidRPr="00330559">
        <w:rPr>
          <w:rFonts w:ascii="ＭＳ 明朝" w:eastAsia="ＭＳ 明朝" w:hAnsi="ＭＳ 明朝"/>
          <w:szCs w:val="21"/>
        </w:rPr>
        <w:t>以内に是正されない</w:t>
      </w:r>
      <w:r w:rsidRPr="00330559">
        <w:rPr>
          <w:rFonts w:ascii="ＭＳ 明朝" w:eastAsia="ＭＳ 明朝" w:hAnsi="ＭＳ 明朝" w:hint="eastAsia"/>
          <w:szCs w:val="21"/>
        </w:rPr>
        <w:t>場合、直ちに</w:t>
      </w:r>
      <w:r w:rsidRPr="00330559">
        <w:rPr>
          <w:rFonts w:ascii="ＭＳ 明朝" w:eastAsia="ＭＳ 明朝" w:hAnsi="ＭＳ 明朝"/>
          <w:szCs w:val="21"/>
        </w:rPr>
        <w:t>本契約を解約することができる。</w:t>
      </w:r>
    </w:p>
    <w:p w14:paraId="6BCA1E9F"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hint="eastAsia"/>
          <w:color w:val="000000"/>
          <w:szCs w:val="21"/>
        </w:rPr>
        <w:t xml:space="preserve">(1)　 </w:t>
      </w:r>
      <w:r w:rsidRPr="00330559">
        <w:rPr>
          <w:rFonts w:ascii="ＭＳ 明朝" w:eastAsia="ＭＳ 明朝" w:hAnsi="ＭＳ 明朝"/>
          <w:color w:val="000000"/>
          <w:szCs w:val="21"/>
        </w:rPr>
        <w:t>相手方</w:t>
      </w:r>
      <w:r w:rsidRPr="00330559">
        <w:rPr>
          <w:rFonts w:ascii="ＭＳ 明朝" w:eastAsia="ＭＳ 明朝" w:hAnsi="ＭＳ 明朝" w:cs="ＭＳ 明朝"/>
          <w:szCs w:val="21"/>
        </w:rPr>
        <w:t>が本契約の</w:t>
      </w:r>
      <w:r w:rsidRPr="00330559">
        <w:rPr>
          <w:rFonts w:ascii="ＭＳ 明朝" w:eastAsia="ＭＳ 明朝" w:hAnsi="ＭＳ 明朝" w:cs="ＭＳ 明朝" w:hint="eastAsia"/>
          <w:szCs w:val="21"/>
        </w:rPr>
        <w:t>締結又は</w:t>
      </w:r>
      <w:r w:rsidRPr="00330559">
        <w:rPr>
          <w:rFonts w:ascii="ＭＳ 明朝" w:eastAsia="ＭＳ 明朝" w:hAnsi="ＭＳ 明朝" w:cs="ＭＳ 明朝"/>
          <w:szCs w:val="21"/>
        </w:rPr>
        <w:t>履行に関し</w:t>
      </w:r>
      <w:r w:rsidRPr="00330559">
        <w:rPr>
          <w:rFonts w:ascii="ＭＳ 明朝" w:eastAsia="ＭＳ 明朝" w:hAnsi="ＭＳ 明朝" w:cs="ＭＳ 明朝" w:hint="eastAsia"/>
          <w:szCs w:val="21"/>
        </w:rPr>
        <w:t>、</w:t>
      </w:r>
      <w:r w:rsidRPr="00330559">
        <w:rPr>
          <w:rFonts w:ascii="ＭＳ 明朝" w:eastAsia="ＭＳ 明朝" w:hAnsi="ＭＳ 明朝" w:cs="ＭＳ 明朝"/>
          <w:szCs w:val="21"/>
        </w:rPr>
        <w:t>不正又は不当の行為をした場合</w:t>
      </w:r>
    </w:p>
    <w:p w14:paraId="4405B10C" w14:textId="77777777" w:rsidR="00330559" w:rsidRPr="00330559" w:rsidRDefault="00330559" w:rsidP="00330559">
      <w:pPr>
        <w:ind w:leftChars="100" w:left="630" w:hangingChars="200" w:hanging="420"/>
        <w:jc w:val="left"/>
        <w:rPr>
          <w:rFonts w:ascii="ＭＳ 明朝" w:eastAsia="ＭＳ 明朝" w:hAnsi="ＭＳ 明朝"/>
          <w:color w:val="000000"/>
          <w:szCs w:val="21"/>
        </w:rPr>
      </w:pPr>
      <w:r w:rsidRPr="00330559">
        <w:rPr>
          <w:rFonts w:ascii="ＭＳ 明朝" w:eastAsia="ＭＳ 明朝" w:hAnsi="ＭＳ 明朝" w:cs="ＭＳ 明朝" w:hint="eastAsia"/>
          <w:szCs w:val="21"/>
        </w:rPr>
        <w:t xml:space="preserve">(2)　 </w:t>
      </w:r>
      <w:r w:rsidRPr="00330559">
        <w:rPr>
          <w:rFonts w:ascii="ＭＳ 明朝" w:eastAsia="ＭＳ 明朝" w:hAnsi="ＭＳ 明朝" w:cs="ＭＳ 明朝"/>
          <w:szCs w:val="21"/>
        </w:rPr>
        <w:t>相手方が</w:t>
      </w:r>
      <w:r w:rsidRPr="00330559">
        <w:rPr>
          <w:rFonts w:ascii="ＭＳ 明朝" w:eastAsia="ＭＳ 明朝" w:hAnsi="ＭＳ 明朝"/>
          <w:color w:val="000000"/>
          <w:szCs w:val="21"/>
        </w:rPr>
        <w:t>本契約に違反した場合</w:t>
      </w:r>
    </w:p>
    <w:p w14:paraId="2965F9CB"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３　甲及び乙は、相手方が次の各号のいずれかに該当した場合、何らの催告を要さず、直ちに本契約を解約することができる。</w:t>
      </w:r>
    </w:p>
    <w:p w14:paraId="482CB1D1"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hint="eastAsia"/>
          <w:color w:val="000000"/>
          <w:szCs w:val="21"/>
        </w:rPr>
        <w:t>(1)　 破産手続、民事再</w:t>
      </w:r>
      <w:r w:rsidRPr="00330559">
        <w:rPr>
          <w:rFonts w:ascii="ＭＳ 明朝" w:eastAsia="ＭＳ 明朝" w:hAnsi="ＭＳ 明朝" w:cs="ＭＳ 明朝" w:hint="eastAsia"/>
          <w:szCs w:val="21"/>
        </w:rPr>
        <w:t>生手続、会社更生手続、特定調停手続若しくは特別清算を申し立て、又はそれらの申立を受けた場合</w:t>
      </w:r>
    </w:p>
    <w:p w14:paraId="75AE8D4B" w14:textId="77777777" w:rsidR="00330559" w:rsidRPr="00330559" w:rsidRDefault="00330559" w:rsidP="00330559">
      <w:pPr>
        <w:ind w:leftChars="100" w:left="630" w:hangingChars="200" w:hanging="420"/>
        <w:jc w:val="left"/>
        <w:rPr>
          <w:rFonts w:ascii="ＭＳ 明朝" w:eastAsia="ＭＳ 明朝" w:hAnsi="ＭＳ 明朝"/>
          <w:color w:val="000000"/>
          <w:szCs w:val="21"/>
        </w:rPr>
      </w:pPr>
      <w:r w:rsidRPr="00330559">
        <w:rPr>
          <w:rFonts w:ascii="ＭＳ 明朝" w:eastAsia="ＭＳ 明朝" w:hAnsi="ＭＳ 明朝" w:cs="ＭＳ 明朝" w:hint="eastAsia"/>
          <w:szCs w:val="21"/>
        </w:rPr>
        <w:t>(2)　 銀行取引停止処分を受け</w:t>
      </w:r>
      <w:r w:rsidRPr="00330559">
        <w:rPr>
          <w:rFonts w:ascii="ＭＳ 明朝" w:eastAsia="ＭＳ 明朝" w:hAnsi="ＭＳ 明朝" w:hint="eastAsia"/>
          <w:color w:val="000000"/>
          <w:szCs w:val="21"/>
        </w:rPr>
        <w:t>、又は支払停止に陥った場合</w:t>
      </w:r>
    </w:p>
    <w:p w14:paraId="446F6571" w14:textId="77777777" w:rsidR="00330559" w:rsidRPr="00330559" w:rsidRDefault="00330559" w:rsidP="00330559">
      <w:pPr>
        <w:ind w:leftChars="100" w:left="735" w:hangingChars="250" w:hanging="525"/>
        <w:jc w:val="left"/>
        <w:rPr>
          <w:rFonts w:ascii="ＭＳ 明朝" w:eastAsia="ＭＳ 明朝" w:hAnsi="ＭＳ 明朝"/>
          <w:color w:val="000000"/>
          <w:szCs w:val="21"/>
        </w:rPr>
      </w:pPr>
      <w:r w:rsidRPr="00330559">
        <w:rPr>
          <w:rFonts w:ascii="ＭＳ 明朝" w:eastAsia="ＭＳ 明朝" w:hAnsi="ＭＳ 明朝" w:hint="eastAsia"/>
          <w:color w:val="000000"/>
          <w:szCs w:val="21"/>
        </w:rPr>
        <w:t>(3)　 仮差押命令を受け、又は公租公課の滞納処分を受けた場合</w:t>
      </w:r>
    </w:p>
    <w:p w14:paraId="3E4E40E1" w14:textId="009368CF" w:rsidR="006951DB" w:rsidRPr="00330559" w:rsidRDefault="00330559" w:rsidP="00330559">
      <w:pPr>
        <w:ind w:leftChars="100" w:left="735" w:hangingChars="250" w:hanging="525"/>
        <w:jc w:val="left"/>
        <w:rPr>
          <w:rFonts w:ascii="ＭＳ 明朝" w:eastAsia="ＭＳ 明朝" w:hAnsi="ＭＳ 明朝"/>
          <w:color w:val="000000"/>
          <w:szCs w:val="21"/>
        </w:rPr>
      </w:pPr>
      <w:r w:rsidRPr="00330559">
        <w:rPr>
          <w:rFonts w:ascii="ＭＳ 明朝" w:eastAsia="ＭＳ 明朝" w:hAnsi="ＭＳ 明朝" w:hint="eastAsia"/>
          <w:color w:val="000000"/>
          <w:szCs w:val="21"/>
        </w:rPr>
        <w:lastRenderedPageBreak/>
        <w:t>(4)　 解散の決議をした場合</w:t>
      </w:r>
    </w:p>
    <w:p w14:paraId="65D14918" w14:textId="5B1BDDF0" w:rsidR="00ED60BC" w:rsidRPr="00330559" w:rsidRDefault="00ED60BC" w:rsidP="00E322B3">
      <w:pPr>
        <w:ind w:left="210" w:hangingChars="100" w:hanging="210"/>
        <w:jc w:val="left"/>
        <w:rPr>
          <w:color w:val="000000" w:themeColor="text1"/>
        </w:rPr>
      </w:pPr>
    </w:p>
    <w:p w14:paraId="1E414ADE"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hint="eastAsia"/>
          <w:szCs w:val="21"/>
        </w:rPr>
        <w:t>（反社会的勢力の排除）</w:t>
      </w:r>
    </w:p>
    <w:p w14:paraId="49E1D9AD"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ゴシック" w:eastAsia="ＭＳ ゴシック" w:hAnsi="ＭＳ ゴシック" w:hint="eastAsia"/>
          <w:szCs w:val="21"/>
        </w:rPr>
        <w:t>第２６条</w:t>
      </w:r>
      <w:r w:rsidRPr="00330559">
        <w:rPr>
          <w:rFonts w:ascii="ＭＳ 明朝" w:eastAsia="ＭＳ 明朝" w:hAnsi="ＭＳ 明朝" w:hint="eastAsia"/>
          <w:szCs w:val="21"/>
        </w:rPr>
        <w:t xml:space="preserve">　甲及び乙（その代表者、役員及び実質的に経営を支配する者を含む。）は、相手方に対し、次の各号の事項を表明し、保証する。</w:t>
      </w:r>
    </w:p>
    <w:p w14:paraId="78689012"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hint="eastAsia"/>
          <w:color w:val="000000"/>
          <w:szCs w:val="21"/>
        </w:rPr>
        <w:t>(1)　 自らが、</w:t>
      </w:r>
      <w:r w:rsidRPr="00330559">
        <w:rPr>
          <w:rFonts w:ascii="ＭＳ 明朝" w:eastAsia="ＭＳ 明朝" w:hAnsi="ＭＳ 明朝" w:cs="ＭＳ 明朝" w:hint="eastAsia"/>
          <w:szCs w:val="21"/>
        </w:rPr>
        <w:t>暴力団、暴力団員、暴力団準構成員、暴力団員でなくなった時から５年を経過しない者、暴力団関係企業、総会屋、政治活動・宗教活動・社会運動標榜ゴロ、特殊知能暴力集団その他これらに準ずる者（以下、これらを総称して「反社会的勢力」という。）に該当しないこと。</w:t>
      </w:r>
    </w:p>
    <w:p w14:paraId="5E6BF4A7" w14:textId="77777777" w:rsidR="00330559" w:rsidRPr="00330559" w:rsidRDefault="00330559" w:rsidP="00330559">
      <w:pPr>
        <w:ind w:leftChars="100" w:left="630" w:hangingChars="200" w:hanging="420"/>
        <w:jc w:val="left"/>
        <w:rPr>
          <w:rFonts w:ascii="ＭＳ 明朝" w:eastAsia="ＭＳ 明朝" w:hAnsi="ＭＳ 明朝" w:cs="ＭＳ 明朝"/>
          <w:szCs w:val="21"/>
        </w:rPr>
      </w:pPr>
      <w:r w:rsidRPr="00330559">
        <w:rPr>
          <w:rFonts w:ascii="ＭＳ 明朝" w:eastAsia="ＭＳ 明朝" w:hAnsi="ＭＳ 明朝" w:cs="ＭＳ 明朝" w:hint="eastAsia"/>
          <w:szCs w:val="21"/>
        </w:rPr>
        <w:t>(2)　 反社会的勢力に自己の名義を利用させ、本契約を締結する者でないこと。</w:t>
      </w:r>
    </w:p>
    <w:p w14:paraId="6E959D15" w14:textId="77777777" w:rsidR="00330559" w:rsidRPr="00330559" w:rsidRDefault="00330559" w:rsidP="00330559">
      <w:pPr>
        <w:ind w:leftChars="100" w:left="630" w:hangingChars="200" w:hanging="420"/>
        <w:jc w:val="left"/>
        <w:rPr>
          <w:rFonts w:ascii="ＭＳ 明朝" w:eastAsia="ＭＳ 明朝" w:hAnsi="ＭＳ 明朝"/>
          <w:color w:val="000000"/>
          <w:szCs w:val="21"/>
        </w:rPr>
      </w:pPr>
      <w:r w:rsidRPr="00330559">
        <w:rPr>
          <w:rFonts w:ascii="ＭＳ 明朝" w:eastAsia="ＭＳ 明朝" w:hAnsi="ＭＳ 明朝" w:cs="ＭＳ 明朝" w:hint="eastAsia"/>
          <w:szCs w:val="21"/>
        </w:rPr>
        <w:t>(3)　 自ら又は第三者を利用して、次の行為をしないこと</w:t>
      </w:r>
      <w:r w:rsidRPr="00330559">
        <w:rPr>
          <w:rFonts w:ascii="ＭＳ 明朝" w:eastAsia="ＭＳ 明朝" w:hAnsi="ＭＳ 明朝" w:hint="eastAsia"/>
          <w:color w:val="000000"/>
          <w:szCs w:val="21"/>
        </w:rPr>
        <w:t>。</w:t>
      </w:r>
    </w:p>
    <w:p w14:paraId="7CB8167A" w14:textId="77777777" w:rsidR="00330559" w:rsidRPr="00330559" w:rsidRDefault="00330559" w:rsidP="00330559">
      <w:pPr>
        <w:ind w:leftChars="250" w:left="735" w:hangingChars="100" w:hanging="210"/>
        <w:jc w:val="left"/>
        <w:rPr>
          <w:rFonts w:ascii="ＭＳ 明朝" w:eastAsia="ＭＳ 明朝" w:hAnsi="ＭＳ 明朝"/>
          <w:color w:val="000000"/>
          <w:szCs w:val="21"/>
        </w:rPr>
      </w:pPr>
      <w:r w:rsidRPr="00330559">
        <w:rPr>
          <w:rFonts w:ascii="ＭＳ 明朝" w:eastAsia="ＭＳ 明朝" w:hAnsi="ＭＳ 明朝"/>
          <w:color w:val="000000"/>
          <w:szCs w:val="21"/>
        </w:rPr>
        <w:t>イ</w:t>
      </w:r>
      <w:r w:rsidRPr="00330559">
        <w:rPr>
          <w:rFonts w:ascii="ＭＳ 明朝" w:eastAsia="ＭＳ 明朝" w:hAnsi="ＭＳ 明朝" w:hint="eastAsia"/>
          <w:color w:val="000000"/>
          <w:szCs w:val="21"/>
        </w:rPr>
        <w:t xml:space="preserve">　相手方に対する脅迫的な言動又は暴力を用いる行為</w:t>
      </w:r>
    </w:p>
    <w:p w14:paraId="3D433D3B" w14:textId="77777777" w:rsidR="00330559" w:rsidRPr="00330559" w:rsidRDefault="00330559" w:rsidP="00330559">
      <w:pPr>
        <w:ind w:leftChars="250" w:left="735" w:hangingChars="100" w:hanging="210"/>
        <w:jc w:val="left"/>
        <w:rPr>
          <w:rFonts w:ascii="ＭＳ 明朝" w:eastAsia="ＭＳ 明朝" w:hAnsi="ＭＳ 明朝"/>
          <w:color w:val="000000"/>
          <w:szCs w:val="21"/>
        </w:rPr>
      </w:pPr>
      <w:r w:rsidRPr="00330559">
        <w:rPr>
          <w:rFonts w:ascii="ＭＳ 明朝" w:eastAsia="ＭＳ 明朝" w:hAnsi="ＭＳ 明朝"/>
          <w:color w:val="000000"/>
          <w:szCs w:val="21"/>
        </w:rPr>
        <w:t>ロ</w:t>
      </w:r>
      <w:r w:rsidRPr="00330559">
        <w:rPr>
          <w:rFonts w:ascii="ＭＳ 明朝" w:eastAsia="ＭＳ 明朝" w:hAnsi="ＭＳ 明朝" w:hint="eastAsia"/>
          <w:color w:val="000000"/>
          <w:szCs w:val="21"/>
        </w:rPr>
        <w:t xml:space="preserve">　偽計又は威力を用いて相手方の業務を妨害し、又は相手方の信用を毀損する行為</w:t>
      </w:r>
    </w:p>
    <w:p w14:paraId="5790E476"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明朝" w:eastAsia="ＭＳ 明朝" w:hAnsi="ＭＳ 明朝" w:hint="eastAsia"/>
          <w:szCs w:val="21"/>
        </w:rPr>
        <w:t>２　甲又は乙が、前項各号のいずれかに反することが判明した場合、相手方は、何らの催告なしに本契約を解約することができる。</w:t>
      </w:r>
    </w:p>
    <w:p w14:paraId="571E3719" w14:textId="6C996F83" w:rsidR="006951DB" w:rsidRPr="00330559" w:rsidRDefault="00330559" w:rsidP="00330559">
      <w:pPr>
        <w:ind w:left="210" w:hangingChars="100" w:hanging="210"/>
        <w:jc w:val="left"/>
        <w:rPr>
          <w:color w:val="000000" w:themeColor="text1"/>
        </w:rPr>
      </w:pPr>
      <w:r w:rsidRPr="00330559">
        <w:rPr>
          <w:rFonts w:ascii="ＭＳ 明朝" w:eastAsia="ＭＳ 明朝" w:hAnsi="ＭＳ 明朝" w:hint="eastAsia"/>
          <w:szCs w:val="21"/>
        </w:rPr>
        <w:t>３　甲又は乙は、前項による本契約の解約をしたことにより相手方に損害が生じたとしても、一切の損害賠償義務を負わない。</w:t>
      </w:r>
    </w:p>
    <w:p w14:paraId="4BE684B3" w14:textId="0E07A1F8" w:rsidR="00ED60BC" w:rsidRPr="00330559" w:rsidRDefault="00ED60BC" w:rsidP="00E322B3">
      <w:pPr>
        <w:ind w:left="210" w:hangingChars="100" w:hanging="210"/>
        <w:jc w:val="left"/>
        <w:rPr>
          <w:color w:val="000000" w:themeColor="text1"/>
        </w:rPr>
      </w:pPr>
    </w:p>
    <w:p w14:paraId="4E6571EF" w14:textId="77777777" w:rsidR="00330559" w:rsidRPr="00330559" w:rsidRDefault="00330559" w:rsidP="00330559">
      <w:pPr>
        <w:jc w:val="left"/>
        <w:rPr>
          <w:rFonts w:ascii="ＭＳ 明朝" w:eastAsia="ＭＳ 明朝" w:hAnsi="ＭＳ 明朝"/>
          <w:color w:val="000000"/>
          <w:szCs w:val="21"/>
        </w:rPr>
      </w:pPr>
      <w:r w:rsidRPr="00330559">
        <w:rPr>
          <w:rFonts w:ascii="ＭＳ 明朝" w:eastAsia="ＭＳ 明朝" w:hAnsi="ＭＳ 明朝"/>
          <w:color w:val="000000"/>
          <w:szCs w:val="21"/>
        </w:rPr>
        <w:t>（損害賠償）</w:t>
      </w:r>
    </w:p>
    <w:p w14:paraId="55DD5865" w14:textId="24D0B99D" w:rsidR="00ED60BC" w:rsidRPr="00330559" w:rsidRDefault="00330559" w:rsidP="00330559">
      <w:pPr>
        <w:ind w:left="210" w:hangingChars="100" w:hanging="210"/>
        <w:jc w:val="left"/>
        <w:rPr>
          <w:rFonts w:ascii="ＭＳ 明朝" w:eastAsia="ＭＳ 明朝" w:hAnsi="ＭＳ 明朝"/>
          <w:color w:val="000000"/>
          <w:szCs w:val="21"/>
        </w:rPr>
      </w:pPr>
      <w:r w:rsidRPr="00330559">
        <w:rPr>
          <w:rFonts w:ascii="ＭＳ ゴシック" w:eastAsia="ＭＳ ゴシック" w:hAnsi="ＭＳ ゴシック"/>
          <w:color w:val="000000"/>
          <w:szCs w:val="21"/>
        </w:rPr>
        <w:t>第</w:t>
      </w:r>
      <w:r w:rsidRPr="00330559">
        <w:rPr>
          <w:rFonts w:ascii="ＭＳ ゴシック" w:eastAsia="ＭＳ ゴシック" w:hAnsi="ＭＳ ゴシック" w:hint="eastAsia"/>
          <w:color w:val="000000"/>
          <w:szCs w:val="21"/>
        </w:rPr>
        <w:t>２７条</w:t>
      </w:r>
      <w:r w:rsidRPr="00330559">
        <w:rPr>
          <w:rFonts w:ascii="ＭＳ 明朝" w:eastAsia="ＭＳ 明朝" w:hAnsi="ＭＳ 明朝"/>
          <w:color w:val="000000"/>
          <w:szCs w:val="21"/>
        </w:rPr>
        <w:t xml:space="preserve">　甲又は乙は、</w:t>
      </w:r>
      <w:r w:rsidRPr="00330559">
        <w:rPr>
          <w:rFonts w:ascii="ＭＳ 明朝" w:eastAsia="ＭＳ 明朝" w:hAnsi="ＭＳ 明朝" w:hint="eastAsia"/>
          <w:color w:val="000000"/>
          <w:szCs w:val="21"/>
        </w:rPr>
        <w:t>前２</w:t>
      </w:r>
      <w:r w:rsidRPr="00330559">
        <w:rPr>
          <w:rFonts w:ascii="ＭＳ 明朝" w:eastAsia="ＭＳ 明朝" w:hAnsi="ＭＳ 明朝"/>
          <w:color w:val="000000"/>
          <w:szCs w:val="21"/>
        </w:rPr>
        <w:t>条に掲げる事由</w:t>
      </w:r>
      <w:r w:rsidRPr="00330559">
        <w:rPr>
          <w:rFonts w:ascii="ＭＳ 明朝" w:eastAsia="ＭＳ 明朝" w:hAnsi="ＭＳ 明朝" w:hint="eastAsia"/>
          <w:color w:val="000000"/>
          <w:szCs w:val="21"/>
        </w:rPr>
        <w:t>又は</w:t>
      </w:r>
      <w:r w:rsidRPr="00330559">
        <w:rPr>
          <w:rFonts w:ascii="ＭＳ 明朝" w:eastAsia="ＭＳ 明朝" w:hAnsi="ＭＳ 明朝"/>
          <w:color w:val="000000"/>
          <w:szCs w:val="21"/>
        </w:rPr>
        <w:t>甲</w:t>
      </w:r>
      <w:r w:rsidRPr="00330559">
        <w:rPr>
          <w:rFonts w:ascii="ＭＳ 明朝" w:eastAsia="ＭＳ 明朝" w:hAnsi="ＭＳ 明朝" w:hint="eastAsia"/>
          <w:color w:val="000000"/>
          <w:szCs w:val="21"/>
        </w:rPr>
        <w:t>若しくは</w:t>
      </w:r>
      <w:r w:rsidRPr="00330559">
        <w:rPr>
          <w:rFonts w:ascii="ＭＳ 明朝" w:eastAsia="ＭＳ 明朝" w:hAnsi="ＭＳ 明朝"/>
          <w:color w:val="000000"/>
          <w:szCs w:val="21"/>
        </w:rPr>
        <w:t>乙</w:t>
      </w:r>
      <w:r w:rsidRPr="00330559">
        <w:rPr>
          <w:rFonts w:ascii="ＭＳ 明朝" w:eastAsia="ＭＳ 明朝" w:hAnsi="ＭＳ 明朝" w:hint="eastAsia"/>
          <w:color w:val="000000"/>
          <w:szCs w:val="21"/>
        </w:rPr>
        <w:t>の研究担当者若しくは</w:t>
      </w:r>
      <w:r w:rsidRPr="00330559">
        <w:rPr>
          <w:rFonts w:ascii="ＭＳ 明朝" w:eastAsia="ＭＳ 明朝" w:hAnsi="ＭＳ 明朝"/>
          <w:color w:val="000000"/>
          <w:szCs w:val="21"/>
        </w:rPr>
        <w:t>研究協力者</w:t>
      </w:r>
      <w:r w:rsidRPr="00330559">
        <w:rPr>
          <w:rFonts w:ascii="ＭＳ 明朝" w:eastAsia="ＭＳ 明朝" w:hAnsi="ＭＳ 明朝" w:hint="eastAsia"/>
          <w:color w:val="000000"/>
          <w:szCs w:val="21"/>
        </w:rPr>
        <w:t>の</w:t>
      </w:r>
      <w:r w:rsidRPr="00330559">
        <w:rPr>
          <w:rFonts w:ascii="ＭＳ 明朝" w:eastAsia="ＭＳ 明朝" w:hAnsi="ＭＳ 明朝"/>
          <w:color w:val="000000"/>
          <w:szCs w:val="21"/>
        </w:rPr>
        <w:t>故意</w:t>
      </w:r>
      <w:r w:rsidRPr="00330559">
        <w:rPr>
          <w:rFonts w:ascii="ＭＳ 明朝" w:eastAsia="ＭＳ 明朝" w:hAnsi="ＭＳ 明朝" w:hint="eastAsia"/>
          <w:color w:val="000000"/>
          <w:szCs w:val="21"/>
        </w:rPr>
        <w:t>若しくは</w:t>
      </w:r>
      <w:r w:rsidRPr="00330559">
        <w:rPr>
          <w:rFonts w:ascii="ＭＳ 明朝" w:eastAsia="ＭＳ 明朝" w:hAnsi="ＭＳ 明朝"/>
          <w:color w:val="000000"/>
          <w:szCs w:val="21"/>
        </w:rPr>
        <w:t>過失によって相手方に損害を与えた場合、</w:t>
      </w:r>
      <w:r w:rsidRPr="00330559">
        <w:rPr>
          <w:rFonts w:ascii="ＭＳ 明朝" w:eastAsia="ＭＳ 明朝" w:hAnsi="ＭＳ 明朝" w:hint="eastAsia"/>
          <w:color w:val="000000"/>
          <w:szCs w:val="21"/>
        </w:rPr>
        <w:t>相手方が直接的に被った通常の</w:t>
      </w:r>
      <w:r w:rsidRPr="00330559">
        <w:rPr>
          <w:rFonts w:ascii="ＭＳ 明朝" w:eastAsia="ＭＳ 明朝" w:hAnsi="ＭＳ 明朝"/>
          <w:color w:val="000000"/>
          <w:szCs w:val="21"/>
        </w:rPr>
        <w:t>損害</w:t>
      </w:r>
      <w:r w:rsidRPr="00330559">
        <w:rPr>
          <w:rFonts w:ascii="ＭＳ 明朝" w:eastAsia="ＭＳ 明朝" w:hAnsi="ＭＳ 明朝" w:hint="eastAsia"/>
          <w:color w:val="000000"/>
          <w:szCs w:val="21"/>
        </w:rPr>
        <w:t>の範囲内で</w:t>
      </w:r>
      <w:r w:rsidRPr="00330559">
        <w:rPr>
          <w:rFonts w:ascii="ＭＳ 明朝" w:eastAsia="ＭＳ 明朝" w:hAnsi="ＭＳ 明朝"/>
          <w:color w:val="000000"/>
          <w:szCs w:val="21"/>
        </w:rPr>
        <w:t>賠償しなければならない。</w:t>
      </w:r>
    </w:p>
    <w:p w14:paraId="1AE7E21C" w14:textId="32F95DA7" w:rsidR="00ED60BC" w:rsidRPr="00330559" w:rsidRDefault="00ED60BC" w:rsidP="00E322B3">
      <w:pPr>
        <w:ind w:left="210" w:hangingChars="100" w:hanging="210"/>
        <w:jc w:val="left"/>
        <w:rPr>
          <w:color w:val="000000" w:themeColor="text1"/>
        </w:rPr>
      </w:pPr>
    </w:p>
    <w:p w14:paraId="5DEEA14E"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szCs w:val="21"/>
        </w:rPr>
        <w:t>（契約の有効期間</w:t>
      </w:r>
      <w:r w:rsidRPr="00330559">
        <w:rPr>
          <w:rFonts w:ascii="ＭＳ 明朝" w:eastAsia="ＭＳ 明朝" w:hAnsi="ＭＳ 明朝" w:hint="eastAsia"/>
          <w:szCs w:val="21"/>
        </w:rPr>
        <w:t>、残存条項</w:t>
      </w:r>
      <w:r w:rsidRPr="00330559">
        <w:rPr>
          <w:rFonts w:ascii="ＭＳ 明朝" w:eastAsia="ＭＳ 明朝" w:hAnsi="ＭＳ 明朝"/>
          <w:szCs w:val="21"/>
        </w:rPr>
        <w:t>）</w:t>
      </w:r>
    </w:p>
    <w:p w14:paraId="26AF2885" w14:textId="77777777" w:rsidR="00330559" w:rsidRPr="00330559" w:rsidRDefault="00330559" w:rsidP="00330559">
      <w:pPr>
        <w:ind w:left="199" w:hangingChars="95" w:hanging="199"/>
        <w:rPr>
          <w:rFonts w:ascii="ＭＳ 明朝" w:eastAsia="ＭＳ 明朝" w:hAnsi="ＭＳ 明朝"/>
          <w:szCs w:val="21"/>
        </w:rPr>
      </w:pPr>
      <w:r w:rsidRPr="00330559">
        <w:rPr>
          <w:rFonts w:ascii="ＭＳ ゴシック" w:eastAsia="ＭＳ ゴシック" w:hAnsi="ＭＳ ゴシック"/>
          <w:szCs w:val="21"/>
        </w:rPr>
        <w:t>第</w:t>
      </w:r>
      <w:r w:rsidRPr="00330559">
        <w:rPr>
          <w:rFonts w:ascii="ＭＳ ゴシック" w:eastAsia="ＭＳ ゴシック" w:hAnsi="ＭＳ ゴシック" w:hint="eastAsia"/>
          <w:szCs w:val="21"/>
        </w:rPr>
        <w:t>２８条</w:t>
      </w:r>
      <w:r w:rsidRPr="00330559">
        <w:rPr>
          <w:rFonts w:ascii="ＭＳ 明朝" w:eastAsia="ＭＳ 明朝" w:hAnsi="ＭＳ 明朝"/>
          <w:szCs w:val="21"/>
        </w:rPr>
        <w:t xml:space="preserve">　本契約の有効期間は、</w:t>
      </w:r>
      <w:r w:rsidRPr="00330559">
        <w:rPr>
          <w:rFonts w:ascii="ＭＳ 明朝" w:eastAsia="ＭＳ 明朝" w:hAnsi="ＭＳ 明朝" w:hint="eastAsia"/>
          <w:szCs w:val="21"/>
        </w:rPr>
        <w:t>表記契約項目表の３に記載する本受託研究の研究</w:t>
      </w:r>
      <w:r w:rsidRPr="00330559">
        <w:rPr>
          <w:rFonts w:ascii="ＭＳ 明朝" w:eastAsia="ＭＳ 明朝" w:hAnsi="ＭＳ 明朝"/>
          <w:szCs w:val="21"/>
        </w:rPr>
        <w:t>期間と</w:t>
      </w:r>
      <w:r w:rsidRPr="00330559">
        <w:rPr>
          <w:rFonts w:ascii="ＭＳ 明朝" w:eastAsia="ＭＳ 明朝" w:hAnsi="ＭＳ 明朝" w:hint="eastAsia"/>
          <w:szCs w:val="21"/>
        </w:rPr>
        <w:t>同じと</w:t>
      </w:r>
      <w:r w:rsidRPr="00330559">
        <w:rPr>
          <w:rFonts w:ascii="ＭＳ 明朝" w:eastAsia="ＭＳ 明朝" w:hAnsi="ＭＳ 明朝"/>
          <w:szCs w:val="21"/>
        </w:rPr>
        <w:t>する。</w:t>
      </w:r>
    </w:p>
    <w:p w14:paraId="238A9C9F" w14:textId="28B24179" w:rsidR="0085560A" w:rsidRPr="00330559" w:rsidRDefault="00330559" w:rsidP="00330559">
      <w:pPr>
        <w:ind w:left="210" w:hangingChars="100" w:hanging="210"/>
        <w:jc w:val="left"/>
        <w:rPr>
          <w:color w:val="000000" w:themeColor="text1"/>
        </w:rPr>
      </w:pPr>
      <w:r w:rsidRPr="00330559">
        <w:rPr>
          <w:rFonts w:ascii="ＭＳ 明朝" w:eastAsia="ＭＳ 明朝" w:hAnsi="ＭＳ 明朝" w:hint="eastAsia"/>
          <w:szCs w:val="21"/>
        </w:rPr>
        <w:t xml:space="preserve">２　</w:t>
      </w:r>
      <w:r w:rsidRPr="00330559">
        <w:rPr>
          <w:rFonts w:ascii="ＭＳ 明朝" w:eastAsia="ＭＳ 明朝" w:hAnsi="ＭＳ 明朝"/>
          <w:szCs w:val="21"/>
        </w:rPr>
        <w:t>本契約の失効後も、第</w:t>
      </w:r>
      <w:r w:rsidRPr="00330559">
        <w:rPr>
          <w:rFonts w:ascii="ＭＳ 明朝" w:eastAsia="ＭＳ 明朝" w:hAnsi="ＭＳ 明朝" w:hint="eastAsia"/>
          <w:szCs w:val="21"/>
        </w:rPr>
        <w:t>３</w:t>
      </w:r>
      <w:r w:rsidRPr="00330559">
        <w:rPr>
          <w:rFonts w:ascii="ＭＳ 明朝" w:eastAsia="ＭＳ 明朝" w:hAnsi="ＭＳ 明朝"/>
          <w:szCs w:val="21"/>
        </w:rPr>
        <w:t>条</w:t>
      </w:r>
      <w:r w:rsidRPr="00330559">
        <w:rPr>
          <w:rFonts w:ascii="ＭＳ 明朝" w:eastAsia="ＭＳ 明朝" w:hAnsi="ＭＳ 明朝" w:hint="eastAsia"/>
          <w:szCs w:val="21"/>
        </w:rPr>
        <w:t>、</w:t>
      </w:r>
      <w:r w:rsidRPr="00330559">
        <w:rPr>
          <w:rFonts w:ascii="ＭＳ 明朝" w:eastAsia="ＭＳ 明朝" w:hAnsi="ＭＳ 明朝"/>
          <w:szCs w:val="21"/>
        </w:rPr>
        <w:t>第</w:t>
      </w:r>
      <w:r w:rsidRPr="00330559">
        <w:rPr>
          <w:rFonts w:ascii="ＭＳ 明朝" w:eastAsia="ＭＳ 明朝" w:hAnsi="ＭＳ 明朝" w:hint="eastAsia"/>
          <w:szCs w:val="21"/>
        </w:rPr>
        <w:t>４</w:t>
      </w:r>
      <w:r w:rsidRPr="00330559">
        <w:rPr>
          <w:rFonts w:ascii="ＭＳ 明朝" w:eastAsia="ＭＳ 明朝" w:hAnsi="ＭＳ 明朝"/>
          <w:szCs w:val="21"/>
        </w:rPr>
        <w:t>条、</w:t>
      </w:r>
      <w:r w:rsidRPr="00330559">
        <w:rPr>
          <w:rFonts w:ascii="ＭＳ 明朝" w:eastAsia="ＭＳ 明朝" w:hAnsi="ＭＳ 明朝" w:hint="eastAsia"/>
          <w:szCs w:val="21"/>
        </w:rPr>
        <w:t>第８条、</w:t>
      </w:r>
      <w:r w:rsidRPr="00330559">
        <w:rPr>
          <w:rFonts w:ascii="ＭＳ 明朝" w:eastAsia="ＭＳ 明朝" w:hAnsi="ＭＳ 明朝"/>
          <w:szCs w:val="21"/>
        </w:rPr>
        <w:t>第</w:t>
      </w:r>
      <w:r w:rsidRPr="00330559">
        <w:rPr>
          <w:rFonts w:ascii="ＭＳ 明朝" w:eastAsia="ＭＳ 明朝" w:hAnsi="ＭＳ 明朝" w:hint="eastAsia"/>
          <w:szCs w:val="21"/>
        </w:rPr>
        <w:t>１２条から</w:t>
      </w:r>
      <w:r w:rsidRPr="00330559">
        <w:rPr>
          <w:rFonts w:ascii="ＭＳ 明朝" w:eastAsia="ＭＳ 明朝" w:hAnsi="ＭＳ 明朝"/>
          <w:szCs w:val="21"/>
        </w:rPr>
        <w:t>第</w:t>
      </w:r>
      <w:r w:rsidRPr="00330559">
        <w:rPr>
          <w:rFonts w:ascii="ＭＳ 明朝" w:eastAsia="ＭＳ 明朝" w:hAnsi="ＭＳ 明朝" w:hint="eastAsia"/>
          <w:szCs w:val="21"/>
        </w:rPr>
        <w:t>２４条</w:t>
      </w:r>
      <w:r w:rsidRPr="00330559">
        <w:rPr>
          <w:rFonts w:ascii="ＭＳ 明朝" w:eastAsia="ＭＳ 明朝" w:hAnsi="ＭＳ 明朝"/>
          <w:szCs w:val="21"/>
        </w:rPr>
        <w:t>、</w:t>
      </w:r>
      <w:r w:rsidRPr="00330559">
        <w:rPr>
          <w:rFonts w:ascii="ＭＳ 明朝" w:eastAsia="ＭＳ 明朝" w:hAnsi="ＭＳ 明朝" w:hint="eastAsia"/>
          <w:szCs w:val="21"/>
        </w:rPr>
        <w:t>前</w:t>
      </w:r>
      <w:r w:rsidRPr="00330559">
        <w:rPr>
          <w:rFonts w:ascii="ＭＳ 明朝" w:eastAsia="ＭＳ 明朝" w:hAnsi="ＭＳ 明朝"/>
          <w:szCs w:val="21"/>
        </w:rPr>
        <w:t>条、</w:t>
      </w:r>
      <w:r w:rsidRPr="00330559">
        <w:rPr>
          <w:rFonts w:ascii="ＭＳ 明朝" w:eastAsia="ＭＳ 明朝" w:hAnsi="ＭＳ 明朝" w:hint="eastAsia"/>
          <w:szCs w:val="21"/>
        </w:rPr>
        <w:t>本</w:t>
      </w:r>
      <w:r w:rsidRPr="00330559">
        <w:rPr>
          <w:rFonts w:ascii="ＭＳ 明朝" w:eastAsia="ＭＳ 明朝" w:hAnsi="ＭＳ 明朝"/>
          <w:szCs w:val="21"/>
        </w:rPr>
        <w:t>項及び第</w:t>
      </w:r>
      <w:r w:rsidRPr="00330559">
        <w:rPr>
          <w:rFonts w:ascii="ＭＳ 明朝" w:eastAsia="ＭＳ 明朝" w:hAnsi="ＭＳ 明朝" w:hint="eastAsia"/>
          <w:szCs w:val="21"/>
        </w:rPr>
        <w:t>３０条の</w:t>
      </w:r>
      <w:r w:rsidRPr="00330559">
        <w:rPr>
          <w:rFonts w:ascii="ＭＳ 明朝" w:eastAsia="ＭＳ 明朝" w:hAnsi="ＭＳ 明朝"/>
          <w:szCs w:val="21"/>
        </w:rPr>
        <w:t>規定は、当該条項に定める期間</w:t>
      </w:r>
      <w:r w:rsidRPr="00330559">
        <w:rPr>
          <w:rFonts w:ascii="ＭＳ 明朝" w:eastAsia="ＭＳ 明朝" w:hAnsi="ＭＳ 明朝" w:hint="eastAsia"/>
          <w:szCs w:val="21"/>
        </w:rPr>
        <w:t>が経過し、</w:t>
      </w:r>
      <w:r w:rsidRPr="00330559">
        <w:rPr>
          <w:rFonts w:ascii="ＭＳ 明朝" w:eastAsia="ＭＳ 明朝" w:hAnsi="ＭＳ 明朝"/>
          <w:szCs w:val="21"/>
        </w:rPr>
        <w:t>又は対象事項が全て消滅するまで有効に存続する。</w:t>
      </w:r>
    </w:p>
    <w:p w14:paraId="2BA8C167" w14:textId="092BDA6B" w:rsidR="00ED60BC" w:rsidRPr="00330559" w:rsidRDefault="00ED60BC" w:rsidP="00E322B3">
      <w:pPr>
        <w:ind w:left="210" w:hangingChars="100" w:hanging="210"/>
        <w:jc w:val="left"/>
        <w:rPr>
          <w:color w:val="000000" w:themeColor="text1"/>
        </w:rPr>
      </w:pPr>
    </w:p>
    <w:p w14:paraId="3B4CB3C2" w14:textId="77777777" w:rsidR="00330559" w:rsidRPr="00330559" w:rsidRDefault="00330559" w:rsidP="00330559">
      <w:pPr>
        <w:ind w:left="210" w:hangingChars="100" w:hanging="210"/>
        <w:jc w:val="left"/>
        <w:rPr>
          <w:rFonts w:ascii="ＭＳ 明朝" w:eastAsia="ＭＳ 明朝" w:hAnsi="ＭＳ 明朝"/>
          <w:szCs w:val="21"/>
        </w:rPr>
      </w:pPr>
      <w:r w:rsidRPr="00330559">
        <w:rPr>
          <w:rFonts w:ascii="ＭＳ 明朝" w:eastAsia="ＭＳ 明朝" w:hAnsi="ＭＳ 明朝" w:hint="eastAsia"/>
          <w:szCs w:val="21"/>
        </w:rPr>
        <w:t>（協　議</w:t>
      </w:r>
      <w:r w:rsidRPr="00330559">
        <w:rPr>
          <w:rFonts w:ascii="ＭＳ 明朝" w:eastAsia="ＭＳ 明朝" w:hAnsi="ＭＳ 明朝"/>
          <w:szCs w:val="21"/>
        </w:rPr>
        <w:t>）</w:t>
      </w:r>
    </w:p>
    <w:p w14:paraId="0927E128" w14:textId="0898FD36" w:rsidR="0085560A" w:rsidRPr="00330559" w:rsidRDefault="00330559" w:rsidP="00330559">
      <w:pPr>
        <w:ind w:left="210" w:hangingChars="100" w:hanging="210"/>
        <w:jc w:val="left"/>
        <w:rPr>
          <w:color w:val="000000" w:themeColor="text1"/>
        </w:rPr>
      </w:pPr>
      <w:r w:rsidRPr="00330559">
        <w:rPr>
          <w:rFonts w:ascii="ＭＳ ゴシック" w:eastAsia="ＭＳ ゴシック" w:hAnsi="ＭＳ ゴシック" w:hint="eastAsia"/>
          <w:szCs w:val="21"/>
        </w:rPr>
        <w:t>第２９条</w:t>
      </w:r>
      <w:r w:rsidRPr="00330559">
        <w:rPr>
          <w:rFonts w:ascii="ＭＳ 明朝" w:eastAsia="ＭＳ 明朝" w:hAnsi="ＭＳ 明朝" w:hint="eastAsia"/>
          <w:szCs w:val="21"/>
        </w:rPr>
        <w:t xml:space="preserve">　本契約に定めのない事項又は本契約の解釈に疑義を生じたときは、甲及び乙は誠意をもって協議し解決する。</w:t>
      </w:r>
    </w:p>
    <w:p w14:paraId="3A9C81C2" w14:textId="306BAC4C" w:rsidR="00ED60BC" w:rsidRPr="00330559" w:rsidRDefault="00ED60BC" w:rsidP="00E322B3">
      <w:pPr>
        <w:ind w:left="210" w:hangingChars="100" w:hanging="210"/>
        <w:jc w:val="left"/>
        <w:rPr>
          <w:rFonts w:ascii="ＭＳ 明朝" w:eastAsia="ＭＳ 明朝" w:hAnsi="ＭＳ 明朝" w:cs="Times New Roman"/>
          <w:szCs w:val="21"/>
        </w:rPr>
      </w:pPr>
    </w:p>
    <w:p w14:paraId="289EB9F5" w14:textId="77777777" w:rsidR="00330559" w:rsidRPr="00330559" w:rsidRDefault="00330559" w:rsidP="00330559">
      <w:pPr>
        <w:rPr>
          <w:rFonts w:ascii="ＭＳ 明朝" w:eastAsia="ＭＳ 明朝" w:hAnsi="ＭＳ 明朝"/>
          <w:szCs w:val="21"/>
        </w:rPr>
      </w:pPr>
      <w:r w:rsidRPr="00330559">
        <w:rPr>
          <w:rFonts w:ascii="ＭＳ 明朝" w:eastAsia="ＭＳ 明朝" w:hAnsi="ＭＳ 明朝" w:hint="eastAsia"/>
          <w:szCs w:val="21"/>
        </w:rPr>
        <w:t>（紛争の解決、準拠法及び裁判管轄）</w:t>
      </w:r>
    </w:p>
    <w:p w14:paraId="2EC44DB6" w14:textId="6C50AD0A" w:rsidR="0085560A" w:rsidRPr="00330559" w:rsidRDefault="00330559" w:rsidP="00330559">
      <w:pPr>
        <w:ind w:left="210" w:hangingChars="100" w:hanging="210"/>
        <w:jc w:val="left"/>
        <w:rPr>
          <w:rFonts w:ascii="ＭＳ 明朝" w:eastAsia="ＭＳ 明朝" w:hAnsi="ＭＳ 明朝" w:cs="Times New Roman"/>
          <w:szCs w:val="21"/>
        </w:rPr>
      </w:pPr>
      <w:r w:rsidRPr="00330559">
        <w:rPr>
          <w:rFonts w:ascii="ＭＳ ゴシック" w:eastAsia="ＭＳ ゴシック" w:hAnsi="ＭＳ ゴシック"/>
          <w:szCs w:val="21"/>
        </w:rPr>
        <w:lastRenderedPageBreak/>
        <w:t>第</w:t>
      </w:r>
      <w:r w:rsidRPr="00330559">
        <w:rPr>
          <w:rFonts w:ascii="ＭＳ ゴシック" w:eastAsia="ＭＳ ゴシック" w:hAnsi="ＭＳ ゴシック" w:hint="eastAsia"/>
          <w:szCs w:val="21"/>
        </w:rPr>
        <w:t>３０条</w:t>
      </w:r>
      <w:r w:rsidRPr="00330559">
        <w:rPr>
          <w:rFonts w:ascii="ＭＳ 明朝" w:eastAsia="ＭＳ 明朝" w:hAnsi="ＭＳ 明朝"/>
          <w:szCs w:val="21"/>
        </w:rPr>
        <w:t xml:space="preserve">　</w:t>
      </w:r>
      <w:r w:rsidRPr="00330559">
        <w:rPr>
          <w:rFonts w:ascii="ＭＳ 明朝" w:eastAsia="ＭＳ 明朝" w:hAnsi="ＭＳ 明朝" w:hint="eastAsia"/>
          <w:szCs w:val="21"/>
        </w:rPr>
        <w:t>本契約は、日本法に準拠し、</w:t>
      </w:r>
      <w:r w:rsidRPr="00330559">
        <w:rPr>
          <w:rFonts w:ascii="ＭＳ 明朝" w:eastAsia="ＭＳ 明朝" w:hAnsi="ＭＳ 明朝" w:cs="ＭＳ 明朝" w:hint="eastAsia"/>
          <w:szCs w:val="21"/>
        </w:rPr>
        <w:t>本契約に関する訴えは、大阪地方裁判所を第一審の専属的合意管轄裁判所とする。</w:t>
      </w:r>
    </w:p>
    <w:p w14:paraId="28B32E70" w14:textId="77777777" w:rsidR="0085560A" w:rsidRPr="00330559" w:rsidRDefault="0085560A" w:rsidP="00E322B3">
      <w:pPr>
        <w:ind w:left="210" w:hangingChars="100" w:hanging="210"/>
        <w:jc w:val="left"/>
        <w:rPr>
          <w:rFonts w:ascii="ＭＳ 明朝" w:eastAsia="ＭＳ 明朝" w:hAnsi="ＭＳ 明朝" w:cs="Times New Roman"/>
          <w:szCs w:val="21"/>
        </w:rPr>
      </w:pPr>
    </w:p>
    <w:p w14:paraId="7F161518" w14:textId="21684DC7" w:rsidR="00ED60BC" w:rsidRPr="00330559" w:rsidRDefault="00330559" w:rsidP="00E322B3">
      <w:pPr>
        <w:ind w:firstLineChars="100" w:firstLine="210"/>
        <w:jc w:val="left"/>
        <w:rPr>
          <w:rFonts w:ascii="ＭＳ 明朝" w:eastAsia="ＭＳ 明朝" w:hAnsi="ＭＳ 明朝" w:cs="Times New Roman"/>
          <w:szCs w:val="21"/>
        </w:rPr>
      </w:pPr>
      <w:r w:rsidRPr="00330559">
        <w:rPr>
          <w:rFonts w:ascii="ＭＳ 明朝" w:eastAsia="ＭＳ 明朝" w:hAnsi="ＭＳ 明朝" w:cs="Times New Roman" w:hint="eastAsia"/>
          <w:szCs w:val="21"/>
        </w:rPr>
        <w:t>本契約締結の証として、本契約書２通を作成し、甲及び乙が記名押印のうえ、各自１通を保管する。</w:t>
      </w:r>
    </w:p>
    <w:p w14:paraId="0D3429F7" w14:textId="397C93E6" w:rsidR="00ED60BC" w:rsidRDefault="00ED60BC" w:rsidP="00E322B3">
      <w:pPr>
        <w:jc w:val="left"/>
        <w:rPr>
          <w:rFonts w:ascii="ＭＳ 明朝" w:eastAsia="ＭＳ 明朝" w:hAnsi="ＭＳ 明朝" w:cs="Times New Roman"/>
          <w:szCs w:val="21"/>
        </w:rPr>
      </w:pPr>
    </w:p>
    <w:p w14:paraId="7B42B8C4" w14:textId="77777777" w:rsidR="00330559" w:rsidRPr="00122B6B" w:rsidRDefault="00330559" w:rsidP="00E322B3">
      <w:pPr>
        <w:jc w:val="left"/>
        <w:rPr>
          <w:rFonts w:ascii="ＭＳ 明朝" w:eastAsia="ＭＳ 明朝" w:hAnsi="ＭＳ 明朝" w:cs="Times New Roman"/>
          <w:szCs w:val="21"/>
        </w:rPr>
      </w:pPr>
    </w:p>
    <w:p w14:paraId="2D7D74F5" w14:textId="551CE833" w:rsidR="00ED60BC" w:rsidRDefault="00ED60BC" w:rsidP="00E322B3">
      <w:pPr>
        <w:ind w:left="210" w:hangingChars="100" w:hanging="210"/>
        <w:jc w:val="left"/>
        <w:rPr>
          <w:rFonts w:ascii="ＭＳ 明朝" w:eastAsia="ＭＳ 明朝" w:hAnsi="ＭＳ 明朝" w:cs="Times New Roman"/>
          <w:szCs w:val="21"/>
        </w:rPr>
      </w:pPr>
      <w:r w:rsidRPr="00122B6B">
        <w:rPr>
          <w:rFonts w:ascii="ＭＳ 明朝" w:eastAsia="ＭＳ 明朝" w:hAnsi="ＭＳ 明朝" w:cs="Times New Roman" w:hint="eastAsia"/>
          <w:szCs w:val="21"/>
        </w:rPr>
        <w:t>○○○○年○○月○○日</w:t>
      </w:r>
    </w:p>
    <w:p w14:paraId="5104D5CD" w14:textId="418AFB2E" w:rsidR="00ED60BC" w:rsidRDefault="00ED60BC" w:rsidP="00E322B3">
      <w:pPr>
        <w:ind w:left="210" w:hangingChars="100" w:hanging="210"/>
        <w:jc w:val="left"/>
        <w:rPr>
          <w:rFonts w:cs="Times New Roman"/>
        </w:rPr>
      </w:pPr>
    </w:p>
    <w:p w14:paraId="7A458229" w14:textId="77777777" w:rsidR="00ED60BC" w:rsidRPr="00ED5F39" w:rsidRDefault="00ED60BC" w:rsidP="00E322B3">
      <w:pPr>
        <w:ind w:leftChars="2050" w:left="4305"/>
        <w:jc w:val="left"/>
        <w:rPr>
          <w:rFonts w:ascii="ＭＳ 明朝" w:eastAsia="ＭＳ 明朝" w:hAnsi="ＭＳ 明朝"/>
          <w:color w:val="000000"/>
          <w:szCs w:val="21"/>
        </w:rPr>
      </w:pPr>
      <w:r w:rsidRPr="00ED5F39">
        <w:rPr>
          <w:rFonts w:ascii="ＭＳ 明朝" w:eastAsia="ＭＳ 明朝" w:hAnsi="ＭＳ 明朝" w:hint="eastAsia"/>
          <w:szCs w:val="21"/>
        </w:rPr>
        <w:t>（甲）大阪府高槻市大学町２番７号</w:t>
      </w:r>
    </w:p>
    <w:p w14:paraId="579F5654" w14:textId="77777777" w:rsidR="00ED60BC" w:rsidRPr="00ED5F39" w:rsidRDefault="00ED60BC" w:rsidP="00E322B3">
      <w:pPr>
        <w:ind w:leftChars="2350" w:left="4935"/>
        <w:jc w:val="left"/>
        <w:rPr>
          <w:rFonts w:ascii="ＭＳ 明朝" w:eastAsia="ＭＳ 明朝" w:hAnsi="ＭＳ 明朝"/>
          <w:color w:val="000000"/>
          <w:szCs w:val="21"/>
        </w:rPr>
      </w:pPr>
      <w:r w:rsidRPr="00ED5F39">
        <w:rPr>
          <w:rFonts w:ascii="ＭＳ 明朝" w:eastAsia="ＭＳ 明朝" w:hAnsi="ＭＳ 明朝" w:hint="eastAsia"/>
          <w:color w:val="000000"/>
          <w:szCs w:val="21"/>
        </w:rPr>
        <w:t>学校法人　大阪医科薬科大学</w:t>
      </w:r>
    </w:p>
    <w:p w14:paraId="16BFC30A" w14:textId="77777777" w:rsidR="00ED60BC" w:rsidRPr="00ED5F39" w:rsidRDefault="00ED60BC" w:rsidP="00E322B3">
      <w:pPr>
        <w:ind w:leftChars="2350" w:left="4935"/>
        <w:jc w:val="left"/>
        <w:rPr>
          <w:rFonts w:ascii="ＭＳ 明朝" w:eastAsia="ＭＳ 明朝" w:hAnsi="ＭＳ 明朝"/>
          <w:color w:val="000000"/>
          <w:szCs w:val="21"/>
        </w:rPr>
      </w:pPr>
      <w:r w:rsidRPr="00ED5F39">
        <w:rPr>
          <w:rFonts w:ascii="ＭＳ 明朝" w:eastAsia="ＭＳ 明朝" w:hAnsi="ＭＳ 明朝"/>
          <w:color w:val="000000"/>
          <w:szCs w:val="21"/>
        </w:rPr>
        <w:t>大阪医科薬科大学</w:t>
      </w:r>
    </w:p>
    <w:p w14:paraId="55AA0709" w14:textId="1764D7FE" w:rsidR="00ED60BC" w:rsidRPr="00ED5F39" w:rsidRDefault="00ED60BC" w:rsidP="00E322B3">
      <w:pPr>
        <w:ind w:leftChars="2350" w:left="4935"/>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学　　長　　　佐野　浩一　</w:t>
      </w:r>
      <w:r w:rsidR="0022029D">
        <w:rPr>
          <w:rFonts w:ascii="ＭＳ 明朝" w:eastAsia="ＭＳ 明朝" w:hAnsi="ＭＳ 明朝" w:hint="eastAsia"/>
          <w:color w:val="000000"/>
          <w:szCs w:val="21"/>
        </w:rPr>
        <w:t xml:space="preserve">　</w:t>
      </w:r>
      <w:r w:rsidRPr="00ED5F39">
        <w:rPr>
          <w:rFonts w:ascii="ＭＳ 明朝" w:eastAsia="ＭＳ 明朝" w:hAnsi="ＭＳ 明朝" w:hint="eastAsia"/>
          <w:color w:val="000000"/>
          <w:szCs w:val="21"/>
        </w:rPr>
        <w:t xml:space="preserve">　印</w:t>
      </w:r>
    </w:p>
    <w:p w14:paraId="76DCCB25" w14:textId="77777777" w:rsidR="00ED60BC" w:rsidRPr="0022029D" w:rsidRDefault="00ED60BC" w:rsidP="00E322B3">
      <w:pPr>
        <w:ind w:leftChars="2050" w:left="4305"/>
        <w:jc w:val="left"/>
        <w:rPr>
          <w:rFonts w:ascii="ＭＳ 明朝" w:eastAsia="ＭＳ 明朝" w:hAnsi="ＭＳ 明朝"/>
          <w:color w:val="000000"/>
          <w:szCs w:val="21"/>
        </w:rPr>
      </w:pPr>
    </w:p>
    <w:p w14:paraId="0F6A3358" w14:textId="77777777" w:rsidR="00ED60BC" w:rsidRPr="00ED5F39" w:rsidRDefault="00ED60BC" w:rsidP="00E322B3">
      <w:pPr>
        <w:ind w:leftChars="2050" w:left="4305"/>
        <w:jc w:val="left"/>
        <w:rPr>
          <w:rFonts w:ascii="ＭＳ 明朝" w:eastAsia="ＭＳ 明朝" w:hAnsi="ＭＳ 明朝"/>
          <w:color w:val="000000"/>
          <w:szCs w:val="21"/>
        </w:rPr>
      </w:pPr>
      <w:r w:rsidRPr="00ED5F39">
        <w:rPr>
          <w:rFonts w:ascii="ＭＳ 明朝" w:eastAsia="ＭＳ 明朝" w:hAnsi="ＭＳ 明朝" w:hint="eastAsia"/>
          <w:color w:val="000000"/>
          <w:szCs w:val="21"/>
        </w:rPr>
        <w:t>（乙）〔住　所〕</w:t>
      </w:r>
    </w:p>
    <w:p w14:paraId="784075D5" w14:textId="77777777" w:rsidR="00ED60BC" w:rsidRPr="00ED5F39" w:rsidRDefault="00ED60BC" w:rsidP="00E322B3">
      <w:pPr>
        <w:ind w:leftChars="2295" w:left="4819"/>
        <w:jc w:val="left"/>
        <w:rPr>
          <w:rFonts w:ascii="ＭＳ 明朝" w:eastAsia="ＭＳ 明朝" w:hAnsi="ＭＳ 明朝"/>
          <w:color w:val="000000"/>
          <w:szCs w:val="21"/>
        </w:rPr>
      </w:pPr>
      <w:r w:rsidRPr="00ED5F39">
        <w:rPr>
          <w:rFonts w:ascii="ＭＳ 明朝" w:eastAsia="ＭＳ 明朝" w:hAnsi="ＭＳ 明朝" w:hint="eastAsia"/>
          <w:color w:val="000000"/>
          <w:szCs w:val="21"/>
        </w:rPr>
        <w:t>〔機関名〕</w:t>
      </w:r>
    </w:p>
    <w:p w14:paraId="0BD2E829" w14:textId="42E3D5D9" w:rsidR="00ED60BC" w:rsidRPr="00ED60BC" w:rsidRDefault="00ED60BC" w:rsidP="00E322B3">
      <w:pPr>
        <w:ind w:leftChars="2295" w:left="4819"/>
        <w:jc w:val="left"/>
        <w:rPr>
          <w:color w:val="000000" w:themeColor="text1"/>
        </w:rPr>
      </w:pPr>
      <w:r w:rsidRPr="00ED5F39">
        <w:rPr>
          <w:rFonts w:ascii="ＭＳ 明朝" w:eastAsia="ＭＳ 明朝" w:hAnsi="ＭＳ 明朝" w:hint="eastAsia"/>
          <w:color w:val="000000"/>
          <w:szCs w:val="21"/>
        </w:rPr>
        <w:t>〔</w:t>
      </w:r>
      <w:r w:rsidR="0022029D">
        <w:rPr>
          <w:rFonts w:ascii="ＭＳ 明朝" w:eastAsia="ＭＳ 明朝" w:hAnsi="ＭＳ 明朝" w:hint="eastAsia"/>
          <w:color w:val="000000"/>
          <w:szCs w:val="21"/>
        </w:rPr>
        <w:t>代表者職名・</w:t>
      </w:r>
      <w:r w:rsidRPr="00ED5F39">
        <w:rPr>
          <w:rFonts w:ascii="ＭＳ 明朝" w:eastAsia="ＭＳ 明朝" w:hAnsi="ＭＳ 明朝" w:hint="eastAsia"/>
          <w:color w:val="000000"/>
          <w:szCs w:val="21"/>
        </w:rPr>
        <w:t xml:space="preserve">氏名〕　　　　　</w:t>
      </w:r>
      <w:r w:rsidR="0022029D">
        <w:rPr>
          <w:rFonts w:ascii="ＭＳ 明朝" w:eastAsia="ＭＳ 明朝" w:hAnsi="ＭＳ 明朝" w:hint="eastAsia"/>
          <w:color w:val="000000"/>
          <w:szCs w:val="21"/>
        </w:rPr>
        <w:t xml:space="preserve"> </w:t>
      </w:r>
      <w:r w:rsidRPr="00ED5F39">
        <w:rPr>
          <w:rFonts w:ascii="ＭＳ 明朝" w:eastAsia="ＭＳ 明朝" w:hAnsi="ＭＳ 明朝" w:hint="eastAsia"/>
          <w:color w:val="000000"/>
          <w:szCs w:val="21"/>
        </w:rPr>
        <w:t>印</w:t>
      </w:r>
    </w:p>
    <w:p w14:paraId="379E2064" w14:textId="69873B1D" w:rsidR="005F5B81" w:rsidRPr="00743997" w:rsidRDefault="005F5B81" w:rsidP="00E322B3">
      <w:pPr>
        <w:jc w:val="left"/>
        <w:rPr>
          <w:rFonts w:ascii="ＭＳ 明朝" w:eastAsia="ＭＳ 明朝" w:hAnsi="ＭＳ 明朝"/>
          <w:szCs w:val="21"/>
        </w:rPr>
      </w:pPr>
    </w:p>
    <w:sectPr w:rsidR="005F5B81" w:rsidRPr="00743997" w:rsidSect="00E322B3">
      <w:footerReference w:type="default" r:id="rId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815A2" w14:textId="77777777" w:rsidR="00510D42" w:rsidRDefault="00510D42" w:rsidP="0008498F">
      <w:r>
        <w:separator/>
      </w:r>
    </w:p>
  </w:endnote>
  <w:endnote w:type="continuationSeparator" w:id="0">
    <w:p w14:paraId="074F623E" w14:textId="77777777" w:rsidR="00510D42" w:rsidRDefault="00510D42" w:rsidP="0008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023314"/>
      <w:docPartObj>
        <w:docPartGallery w:val="Page Numbers (Bottom of Page)"/>
        <w:docPartUnique/>
      </w:docPartObj>
    </w:sdtPr>
    <w:sdtEndPr/>
    <w:sdtContent>
      <w:p w14:paraId="1FD139A0" w14:textId="6639D4AE" w:rsidR="0008498F" w:rsidRDefault="0008498F">
        <w:pPr>
          <w:pStyle w:val="a6"/>
          <w:jc w:val="center"/>
        </w:pPr>
        <w:r>
          <w:fldChar w:fldCharType="begin"/>
        </w:r>
        <w:r>
          <w:instrText>PAGE   \* MERGEFORMAT</w:instrText>
        </w:r>
        <w:r>
          <w:fldChar w:fldCharType="separate"/>
        </w:r>
        <w:r>
          <w:rPr>
            <w:lang w:val="ja-JP"/>
          </w:rPr>
          <w:t>2</w:t>
        </w:r>
        <w:r>
          <w:fldChar w:fldCharType="end"/>
        </w:r>
      </w:p>
    </w:sdtContent>
  </w:sdt>
  <w:p w14:paraId="4D7E3667" w14:textId="77777777" w:rsidR="0008498F" w:rsidRDefault="000849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9F6C" w14:textId="77777777" w:rsidR="00510D42" w:rsidRDefault="00510D42" w:rsidP="0008498F">
      <w:r>
        <w:separator/>
      </w:r>
    </w:p>
  </w:footnote>
  <w:footnote w:type="continuationSeparator" w:id="0">
    <w:p w14:paraId="61EA2D2B" w14:textId="77777777" w:rsidR="00510D42" w:rsidRDefault="00510D42" w:rsidP="00084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81"/>
    <w:rsid w:val="00001EB1"/>
    <w:rsid w:val="000036F1"/>
    <w:rsid w:val="00006C81"/>
    <w:rsid w:val="00007F4C"/>
    <w:rsid w:val="0001669F"/>
    <w:rsid w:val="00021E90"/>
    <w:rsid w:val="00026D7F"/>
    <w:rsid w:val="00036728"/>
    <w:rsid w:val="00043739"/>
    <w:rsid w:val="00045F53"/>
    <w:rsid w:val="0005433E"/>
    <w:rsid w:val="0005436D"/>
    <w:rsid w:val="00066EAA"/>
    <w:rsid w:val="0006795D"/>
    <w:rsid w:val="00072E16"/>
    <w:rsid w:val="00075B54"/>
    <w:rsid w:val="0008324C"/>
    <w:rsid w:val="00084096"/>
    <w:rsid w:val="0008498F"/>
    <w:rsid w:val="00087E3E"/>
    <w:rsid w:val="000902F2"/>
    <w:rsid w:val="000903A7"/>
    <w:rsid w:val="00095DCC"/>
    <w:rsid w:val="000C1BE2"/>
    <w:rsid w:val="000C2DD2"/>
    <w:rsid w:val="000C3625"/>
    <w:rsid w:val="000C3DD7"/>
    <w:rsid w:val="000C66B2"/>
    <w:rsid w:val="000D46E4"/>
    <w:rsid w:val="000D5548"/>
    <w:rsid w:val="000D7B01"/>
    <w:rsid w:val="000F1303"/>
    <w:rsid w:val="00103F04"/>
    <w:rsid w:val="00104066"/>
    <w:rsid w:val="0011314D"/>
    <w:rsid w:val="00114656"/>
    <w:rsid w:val="001148AE"/>
    <w:rsid w:val="00114D0E"/>
    <w:rsid w:val="001155E0"/>
    <w:rsid w:val="0012016A"/>
    <w:rsid w:val="00121D00"/>
    <w:rsid w:val="00122B6B"/>
    <w:rsid w:val="00132DCD"/>
    <w:rsid w:val="00133F58"/>
    <w:rsid w:val="00137D36"/>
    <w:rsid w:val="00141457"/>
    <w:rsid w:val="001473DB"/>
    <w:rsid w:val="001527E7"/>
    <w:rsid w:val="00154041"/>
    <w:rsid w:val="00160AE8"/>
    <w:rsid w:val="0016297B"/>
    <w:rsid w:val="00165B50"/>
    <w:rsid w:val="00167EDD"/>
    <w:rsid w:val="0019567F"/>
    <w:rsid w:val="001A0082"/>
    <w:rsid w:val="001A2753"/>
    <w:rsid w:val="001C6529"/>
    <w:rsid w:val="001D3932"/>
    <w:rsid w:val="001D66BA"/>
    <w:rsid w:val="001E30BB"/>
    <w:rsid w:val="001F197F"/>
    <w:rsid w:val="00212FF9"/>
    <w:rsid w:val="00213537"/>
    <w:rsid w:val="002137EC"/>
    <w:rsid w:val="00213FB4"/>
    <w:rsid w:val="00217B8E"/>
    <w:rsid w:val="0022029D"/>
    <w:rsid w:val="0022381A"/>
    <w:rsid w:val="002342F3"/>
    <w:rsid w:val="00243E84"/>
    <w:rsid w:val="00251D11"/>
    <w:rsid w:val="002535CB"/>
    <w:rsid w:val="00255B2E"/>
    <w:rsid w:val="00266047"/>
    <w:rsid w:val="002735B7"/>
    <w:rsid w:val="002737AA"/>
    <w:rsid w:val="00274EDB"/>
    <w:rsid w:val="002779C5"/>
    <w:rsid w:val="0029008D"/>
    <w:rsid w:val="00296F3B"/>
    <w:rsid w:val="002A02A4"/>
    <w:rsid w:val="002A4ABB"/>
    <w:rsid w:val="002A7C46"/>
    <w:rsid w:val="002B08B2"/>
    <w:rsid w:val="002C5B67"/>
    <w:rsid w:val="002D20C0"/>
    <w:rsid w:val="002D333C"/>
    <w:rsid w:val="002D4906"/>
    <w:rsid w:val="002E1982"/>
    <w:rsid w:val="002E7B73"/>
    <w:rsid w:val="002F1EFD"/>
    <w:rsid w:val="003052BE"/>
    <w:rsid w:val="003063D2"/>
    <w:rsid w:val="00312BCF"/>
    <w:rsid w:val="00330559"/>
    <w:rsid w:val="003352CF"/>
    <w:rsid w:val="00344F75"/>
    <w:rsid w:val="003506F5"/>
    <w:rsid w:val="00375321"/>
    <w:rsid w:val="00376B55"/>
    <w:rsid w:val="00384442"/>
    <w:rsid w:val="0039055C"/>
    <w:rsid w:val="003925CD"/>
    <w:rsid w:val="00393D20"/>
    <w:rsid w:val="003C0AA4"/>
    <w:rsid w:val="003C4CF4"/>
    <w:rsid w:val="003F65C5"/>
    <w:rsid w:val="00402606"/>
    <w:rsid w:val="00406B68"/>
    <w:rsid w:val="00407751"/>
    <w:rsid w:val="0040781A"/>
    <w:rsid w:val="00407FF6"/>
    <w:rsid w:val="00410BB8"/>
    <w:rsid w:val="00412D3D"/>
    <w:rsid w:val="004137FB"/>
    <w:rsid w:val="00417AA0"/>
    <w:rsid w:val="0042159A"/>
    <w:rsid w:val="004220F6"/>
    <w:rsid w:val="004235E7"/>
    <w:rsid w:val="00427171"/>
    <w:rsid w:val="004276A5"/>
    <w:rsid w:val="00436501"/>
    <w:rsid w:val="00447FD3"/>
    <w:rsid w:val="00453CF8"/>
    <w:rsid w:val="00457C77"/>
    <w:rsid w:val="00460B64"/>
    <w:rsid w:val="00470862"/>
    <w:rsid w:val="00471FE3"/>
    <w:rsid w:val="004803D0"/>
    <w:rsid w:val="004B0525"/>
    <w:rsid w:val="004B11B7"/>
    <w:rsid w:val="004B6C49"/>
    <w:rsid w:val="00503B39"/>
    <w:rsid w:val="00510D42"/>
    <w:rsid w:val="00512AB9"/>
    <w:rsid w:val="00523C82"/>
    <w:rsid w:val="005356B9"/>
    <w:rsid w:val="0055165A"/>
    <w:rsid w:val="0055380E"/>
    <w:rsid w:val="0055499F"/>
    <w:rsid w:val="00556C23"/>
    <w:rsid w:val="005571A1"/>
    <w:rsid w:val="00557707"/>
    <w:rsid w:val="00562198"/>
    <w:rsid w:val="00586BF4"/>
    <w:rsid w:val="00592C1C"/>
    <w:rsid w:val="0059325C"/>
    <w:rsid w:val="005A34A3"/>
    <w:rsid w:val="005A6230"/>
    <w:rsid w:val="005A6687"/>
    <w:rsid w:val="005C0C1B"/>
    <w:rsid w:val="005C30CA"/>
    <w:rsid w:val="005D0DDA"/>
    <w:rsid w:val="005D59B2"/>
    <w:rsid w:val="005E0A10"/>
    <w:rsid w:val="005F5B81"/>
    <w:rsid w:val="006013A7"/>
    <w:rsid w:val="006020AB"/>
    <w:rsid w:val="006047C0"/>
    <w:rsid w:val="0061141D"/>
    <w:rsid w:val="006128F1"/>
    <w:rsid w:val="00633927"/>
    <w:rsid w:val="00634D22"/>
    <w:rsid w:val="00640007"/>
    <w:rsid w:val="00641256"/>
    <w:rsid w:val="00644847"/>
    <w:rsid w:val="00645A30"/>
    <w:rsid w:val="0065415E"/>
    <w:rsid w:val="00654E26"/>
    <w:rsid w:val="006613C8"/>
    <w:rsid w:val="00662312"/>
    <w:rsid w:val="00675E93"/>
    <w:rsid w:val="0068570D"/>
    <w:rsid w:val="006951DB"/>
    <w:rsid w:val="006A1439"/>
    <w:rsid w:val="006A21C3"/>
    <w:rsid w:val="006A387E"/>
    <w:rsid w:val="006A3FCB"/>
    <w:rsid w:val="006A78E0"/>
    <w:rsid w:val="006B674C"/>
    <w:rsid w:val="006C2A66"/>
    <w:rsid w:val="006C7452"/>
    <w:rsid w:val="006D0F72"/>
    <w:rsid w:val="006D3AA3"/>
    <w:rsid w:val="006E0C72"/>
    <w:rsid w:val="00704ABB"/>
    <w:rsid w:val="007054A5"/>
    <w:rsid w:val="00715D05"/>
    <w:rsid w:val="007270C6"/>
    <w:rsid w:val="00743997"/>
    <w:rsid w:val="0074488D"/>
    <w:rsid w:val="007651F7"/>
    <w:rsid w:val="00771291"/>
    <w:rsid w:val="007713B3"/>
    <w:rsid w:val="00771FAD"/>
    <w:rsid w:val="00777B48"/>
    <w:rsid w:val="00787B15"/>
    <w:rsid w:val="0079359C"/>
    <w:rsid w:val="007947C7"/>
    <w:rsid w:val="007B21AA"/>
    <w:rsid w:val="007B376C"/>
    <w:rsid w:val="007D252C"/>
    <w:rsid w:val="007E0AF9"/>
    <w:rsid w:val="007E0F1A"/>
    <w:rsid w:val="007E28C4"/>
    <w:rsid w:val="007E5EA3"/>
    <w:rsid w:val="008060B2"/>
    <w:rsid w:val="00806B16"/>
    <w:rsid w:val="00811696"/>
    <w:rsid w:val="00812847"/>
    <w:rsid w:val="0084011B"/>
    <w:rsid w:val="00852FD3"/>
    <w:rsid w:val="00854A00"/>
    <w:rsid w:val="0085560A"/>
    <w:rsid w:val="00867862"/>
    <w:rsid w:val="008736A4"/>
    <w:rsid w:val="008778FD"/>
    <w:rsid w:val="00883201"/>
    <w:rsid w:val="008864F0"/>
    <w:rsid w:val="00893D6E"/>
    <w:rsid w:val="0089502B"/>
    <w:rsid w:val="0089607D"/>
    <w:rsid w:val="008A3DEE"/>
    <w:rsid w:val="008C3A50"/>
    <w:rsid w:val="008D40C1"/>
    <w:rsid w:val="008D520E"/>
    <w:rsid w:val="008D58F6"/>
    <w:rsid w:val="008E737B"/>
    <w:rsid w:val="008F029C"/>
    <w:rsid w:val="008F74F7"/>
    <w:rsid w:val="009124AB"/>
    <w:rsid w:val="00916574"/>
    <w:rsid w:val="00934DFC"/>
    <w:rsid w:val="00951BB6"/>
    <w:rsid w:val="00970EF0"/>
    <w:rsid w:val="00981ABB"/>
    <w:rsid w:val="009A5216"/>
    <w:rsid w:val="009B0293"/>
    <w:rsid w:val="009B315A"/>
    <w:rsid w:val="009B4D41"/>
    <w:rsid w:val="009C0490"/>
    <w:rsid w:val="009C5411"/>
    <w:rsid w:val="009C6869"/>
    <w:rsid w:val="009C70CA"/>
    <w:rsid w:val="009D040D"/>
    <w:rsid w:val="009F36FC"/>
    <w:rsid w:val="009F3AA2"/>
    <w:rsid w:val="009F6DAE"/>
    <w:rsid w:val="00A03C90"/>
    <w:rsid w:val="00A04741"/>
    <w:rsid w:val="00A1335E"/>
    <w:rsid w:val="00A32F5A"/>
    <w:rsid w:val="00A34E53"/>
    <w:rsid w:val="00A40949"/>
    <w:rsid w:val="00A47D04"/>
    <w:rsid w:val="00A557BC"/>
    <w:rsid w:val="00A574E7"/>
    <w:rsid w:val="00A63BDC"/>
    <w:rsid w:val="00A70A9E"/>
    <w:rsid w:val="00A75B93"/>
    <w:rsid w:val="00A83EEC"/>
    <w:rsid w:val="00A91013"/>
    <w:rsid w:val="00A9344A"/>
    <w:rsid w:val="00AA045E"/>
    <w:rsid w:val="00AA2812"/>
    <w:rsid w:val="00AA35F5"/>
    <w:rsid w:val="00AA66BA"/>
    <w:rsid w:val="00AD0619"/>
    <w:rsid w:val="00AD1F09"/>
    <w:rsid w:val="00AD21F9"/>
    <w:rsid w:val="00AE111A"/>
    <w:rsid w:val="00AE4290"/>
    <w:rsid w:val="00AF395C"/>
    <w:rsid w:val="00AF488C"/>
    <w:rsid w:val="00B006F1"/>
    <w:rsid w:val="00B15328"/>
    <w:rsid w:val="00B24AB6"/>
    <w:rsid w:val="00B331A7"/>
    <w:rsid w:val="00B42750"/>
    <w:rsid w:val="00B45AED"/>
    <w:rsid w:val="00B4756B"/>
    <w:rsid w:val="00B625F9"/>
    <w:rsid w:val="00B705D8"/>
    <w:rsid w:val="00B8545B"/>
    <w:rsid w:val="00BB4CA4"/>
    <w:rsid w:val="00BB63C4"/>
    <w:rsid w:val="00BB6A64"/>
    <w:rsid w:val="00BC26AA"/>
    <w:rsid w:val="00BC2CE5"/>
    <w:rsid w:val="00BE02DE"/>
    <w:rsid w:val="00BF1CA8"/>
    <w:rsid w:val="00C01BBE"/>
    <w:rsid w:val="00C14A72"/>
    <w:rsid w:val="00C27171"/>
    <w:rsid w:val="00C342B6"/>
    <w:rsid w:val="00C36FB1"/>
    <w:rsid w:val="00C42D38"/>
    <w:rsid w:val="00C5204F"/>
    <w:rsid w:val="00C52435"/>
    <w:rsid w:val="00C5588C"/>
    <w:rsid w:val="00C570A9"/>
    <w:rsid w:val="00C62E06"/>
    <w:rsid w:val="00C63C6A"/>
    <w:rsid w:val="00C80CA5"/>
    <w:rsid w:val="00C84995"/>
    <w:rsid w:val="00CA0AE4"/>
    <w:rsid w:val="00CA25C4"/>
    <w:rsid w:val="00CA496B"/>
    <w:rsid w:val="00CA6588"/>
    <w:rsid w:val="00CA796D"/>
    <w:rsid w:val="00CB03E6"/>
    <w:rsid w:val="00CB40D6"/>
    <w:rsid w:val="00CB522A"/>
    <w:rsid w:val="00CC0DA2"/>
    <w:rsid w:val="00CD7456"/>
    <w:rsid w:val="00CE0766"/>
    <w:rsid w:val="00CE18DB"/>
    <w:rsid w:val="00CE7722"/>
    <w:rsid w:val="00CF1663"/>
    <w:rsid w:val="00CF1BD5"/>
    <w:rsid w:val="00CF641F"/>
    <w:rsid w:val="00D00C7C"/>
    <w:rsid w:val="00D03FE2"/>
    <w:rsid w:val="00D10F29"/>
    <w:rsid w:val="00D152EC"/>
    <w:rsid w:val="00D16A03"/>
    <w:rsid w:val="00D22009"/>
    <w:rsid w:val="00D30B64"/>
    <w:rsid w:val="00D4631D"/>
    <w:rsid w:val="00D54779"/>
    <w:rsid w:val="00D75AD3"/>
    <w:rsid w:val="00D770CF"/>
    <w:rsid w:val="00D8424D"/>
    <w:rsid w:val="00D912EF"/>
    <w:rsid w:val="00D91742"/>
    <w:rsid w:val="00D92E8E"/>
    <w:rsid w:val="00D956F2"/>
    <w:rsid w:val="00DA6BE9"/>
    <w:rsid w:val="00DC1060"/>
    <w:rsid w:val="00DC2ACC"/>
    <w:rsid w:val="00DC4509"/>
    <w:rsid w:val="00DC6FAB"/>
    <w:rsid w:val="00DD52C0"/>
    <w:rsid w:val="00DE0A83"/>
    <w:rsid w:val="00DF32BC"/>
    <w:rsid w:val="00E03ADF"/>
    <w:rsid w:val="00E05DF7"/>
    <w:rsid w:val="00E11240"/>
    <w:rsid w:val="00E15B39"/>
    <w:rsid w:val="00E214E7"/>
    <w:rsid w:val="00E243F6"/>
    <w:rsid w:val="00E322B3"/>
    <w:rsid w:val="00E4272C"/>
    <w:rsid w:val="00E43A07"/>
    <w:rsid w:val="00E453EE"/>
    <w:rsid w:val="00E571B1"/>
    <w:rsid w:val="00E65AF2"/>
    <w:rsid w:val="00E67DFB"/>
    <w:rsid w:val="00E749E5"/>
    <w:rsid w:val="00E801D8"/>
    <w:rsid w:val="00E94CCE"/>
    <w:rsid w:val="00EA2511"/>
    <w:rsid w:val="00EA54E7"/>
    <w:rsid w:val="00EA7369"/>
    <w:rsid w:val="00EB0EE8"/>
    <w:rsid w:val="00EB70A4"/>
    <w:rsid w:val="00EC0556"/>
    <w:rsid w:val="00EC38C2"/>
    <w:rsid w:val="00ED5F39"/>
    <w:rsid w:val="00ED60BC"/>
    <w:rsid w:val="00EE31C2"/>
    <w:rsid w:val="00EE44E1"/>
    <w:rsid w:val="00EE4627"/>
    <w:rsid w:val="00EE4FB8"/>
    <w:rsid w:val="00EE58D4"/>
    <w:rsid w:val="00EE661F"/>
    <w:rsid w:val="00EE7006"/>
    <w:rsid w:val="00EE7BF8"/>
    <w:rsid w:val="00F04759"/>
    <w:rsid w:val="00F04F85"/>
    <w:rsid w:val="00F07A28"/>
    <w:rsid w:val="00F12A2B"/>
    <w:rsid w:val="00F227C4"/>
    <w:rsid w:val="00F302FA"/>
    <w:rsid w:val="00F348E5"/>
    <w:rsid w:val="00F41C4E"/>
    <w:rsid w:val="00F514FE"/>
    <w:rsid w:val="00F5517C"/>
    <w:rsid w:val="00F55463"/>
    <w:rsid w:val="00F57D0C"/>
    <w:rsid w:val="00F60069"/>
    <w:rsid w:val="00F61449"/>
    <w:rsid w:val="00F77C45"/>
    <w:rsid w:val="00F841C8"/>
    <w:rsid w:val="00FB3583"/>
    <w:rsid w:val="00FB3B6D"/>
    <w:rsid w:val="00FC159B"/>
    <w:rsid w:val="00FC4576"/>
    <w:rsid w:val="00FD0BC7"/>
    <w:rsid w:val="00FD3AB9"/>
    <w:rsid w:val="00FE4B6D"/>
    <w:rsid w:val="00FE7136"/>
    <w:rsid w:val="00FF0CCA"/>
    <w:rsid w:val="00FF1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7ED066"/>
  <w15:chartTrackingRefBased/>
  <w15:docId w15:val="{0DBB9B07-8A08-4EB1-87BB-5B60F282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10"/>
    <w:link w:val="11"/>
    <w:qFormat/>
    <w:rsid w:val="005F5B81"/>
    <w:pPr>
      <w:keepNext/>
      <w:widowControl/>
      <w:adjustRightInd w:val="0"/>
      <w:spacing w:line="400" w:lineRule="atLeast"/>
      <w:jc w:val="center"/>
      <w:textAlignment w:val="baseline"/>
      <w:outlineLvl w:val="0"/>
    </w:pPr>
    <w:rPr>
      <w:rFonts w:ascii="ＭＳ 明朝" w:eastAsia="ＭＳ 明朝" w:hAnsi="Arial" w:cs="Times New Roman"/>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F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1"/>
    <w:link w:val="1"/>
    <w:rsid w:val="005F5B81"/>
    <w:rPr>
      <w:rFonts w:ascii="ＭＳ 明朝" w:eastAsia="ＭＳ 明朝" w:hAnsi="Arial" w:cs="Times New Roman"/>
      <w:noProof/>
      <w:kern w:val="0"/>
      <w:sz w:val="28"/>
      <w:szCs w:val="20"/>
    </w:rPr>
  </w:style>
  <w:style w:type="character" w:styleId="a5">
    <w:name w:val="page number"/>
    <w:basedOn w:val="a1"/>
    <w:rsid w:val="005F5B81"/>
  </w:style>
  <w:style w:type="paragraph" w:styleId="a6">
    <w:name w:val="footer"/>
    <w:basedOn w:val="a0"/>
    <w:link w:val="a7"/>
    <w:uiPriority w:val="99"/>
    <w:rsid w:val="005F5B81"/>
    <w:pPr>
      <w:widowControl/>
      <w:tabs>
        <w:tab w:val="center" w:pos="4252"/>
        <w:tab w:val="right" w:pos="8504"/>
      </w:tabs>
      <w:adjustRightInd w:val="0"/>
      <w:jc w:val="left"/>
      <w:textAlignment w:val="baseline"/>
    </w:pPr>
    <w:rPr>
      <w:rFonts w:ascii="Century" w:eastAsia="ＭＳ 明朝" w:hAnsi="Century" w:cs="Times New Roman"/>
      <w:noProof/>
      <w:kern w:val="0"/>
      <w:sz w:val="20"/>
      <w:szCs w:val="20"/>
    </w:rPr>
  </w:style>
  <w:style w:type="character" w:customStyle="1" w:styleId="a7">
    <w:name w:val="フッター (文字)"/>
    <w:basedOn w:val="a1"/>
    <w:link w:val="a6"/>
    <w:uiPriority w:val="99"/>
    <w:rsid w:val="005F5B81"/>
    <w:rPr>
      <w:rFonts w:ascii="Century" w:eastAsia="ＭＳ 明朝" w:hAnsi="Century" w:cs="Times New Roman"/>
      <w:noProof/>
      <w:kern w:val="0"/>
      <w:sz w:val="20"/>
      <w:szCs w:val="20"/>
    </w:rPr>
  </w:style>
  <w:style w:type="paragraph" w:styleId="a8">
    <w:name w:val="header"/>
    <w:basedOn w:val="a0"/>
    <w:link w:val="a9"/>
    <w:rsid w:val="005F5B81"/>
    <w:pPr>
      <w:tabs>
        <w:tab w:val="center" w:pos="4252"/>
        <w:tab w:val="right" w:pos="8504"/>
      </w:tabs>
      <w:snapToGrid w:val="0"/>
    </w:pPr>
    <w:rPr>
      <w:rFonts w:ascii="Century" w:eastAsia="ＭＳ 明朝" w:hAnsi="Century" w:cs="Times New Roman"/>
      <w:szCs w:val="24"/>
      <w:lang w:val="x-none" w:eastAsia="x-none"/>
    </w:rPr>
  </w:style>
  <w:style w:type="character" w:customStyle="1" w:styleId="a9">
    <w:name w:val="ヘッダー (文字)"/>
    <w:basedOn w:val="a1"/>
    <w:link w:val="a8"/>
    <w:rsid w:val="005F5B81"/>
    <w:rPr>
      <w:rFonts w:ascii="Century" w:eastAsia="ＭＳ 明朝" w:hAnsi="Century" w:cs="Times New Roman"/>
      <w:szCs w:val="24"/>
      <w:lang w:val="x-none" w:eastAsia="x-none"/>
    </w:rPr>
  </w:style>
  <w:style w:type="paragraph" w:customStyle="1" w:styleId="a">
    <w:name w:val="条文"/>
    <w:basedOn w:val="a0"/>
    <w:rsid w:val="005F5B81"/>
    <w:pPr>
      <w:numPr>
        <w:numId w:val="1"/>
      </w:numPr>
    </w:pPr>
    <w:rPr>
      <w:rFonts w:ascii="Century" w:eastAsia="ＭＳ 明朝" w:hAnsi="Century" w:cs="Times New Roman"/>
      <w:szCs w:val="24"/>
    </w:rPr>
  </w:style>
  <w:style w:type="character" w:customStyle="1" w:styleId="aa">
    <w:name w:val="行頭ゴシック"/>
    <w:rsid w:val="005F5B81"/>
    <w:rPr>
      <w:rFonts w:ascii="ＭＳ ゴシック" w:eastAsia="ＭＳ ゴシック"/>
    </w:rPr>
  </w:style>
  <w:style w:type="paragraph" w:customStyle="1" w:styleId="10">
    <w:name w:val="本文1"/>
    <w:rsid w:val="005F5B81"/>
    <w:pPr>
      <w:adjustRightInd w:val="0"/>
      <w:spacing w:line="320" w:lineRule="atLeast"/>
      <w:jc w:val="both"/>
      <w:textAlignment w:val="baseline"/>
    </w:pPr>
    <w:rPr>
      <w:rFonts w:ascii="ＭＳ 明朝" w:eastAsia="ＭＳ 明朝" w:hAnsi="Century" w:cs="Times New Roman"/>
      <w:noProof/>
      <w:kern w:val="0"/>
      <w:szCs w:val="20"/>
    </w:rPr>
  </w:style>
  <w:style w:type="paragraph" w:customStyle="1" w:styleId="2">
    <w:name w:val="本文2"/>
    <w:basedOn w:val="10"/>
    <w:next w:val="10"/>
    <w:rsid w:val="005F5B81"/>
    <w:pPr>
      <w:ind w:firstLine="210"/>
    </w:pPr>
  </w:style>
  <w:style w:type="paragraph" w:customStyle="1" w:styleId="ab">
    <w:name w:val="一太郎８/９"/>
    <w:rsid w:val="005F5B81"/>
    <w:pPr>
      <w:widowControl w:val="0"/>
      <w:wordWrap w:val="0"/>
      <w:autoSpaceDE w:val="0"/>
      <w:autoSpaceDN w:val="0"/>
      <w:adjustRightInd w:val="0"/>
      <w:spacing w:line="362" w:lineRule="atLeast"/>
      <w:jc w:val="both"/>
    </w:pPr>
    <w:rPr>
      <w:rFonts w:ascii="Times New Roman" w:eastAsia="ＭＳ 明朝" w:hAnsi="Times New Roman" w:cs="Times New Roman"/>
      <w:spacing w:val="13"/>
      <w:kern w:val="0"/>
      <w:szCs w:val="21"/>
    </w:rPr>
  </w:style>
  <w:style w:type="paragraph" w:customStyle="1" w:styleId="ac">
    <w:name w:val="条"/>
    <w:basedOn w:val="10"/>
    <w:rsid w:val="005F5B81"/>
    <w:pPr>
      <w:tabs>
        <w:tab w:val="left" w:pos="1049"/>
      </w:tabs>
      <w:ind w:left="210" w:hanging="210"/>
    </w:pPr>
  </w:style>
  <w:style w:type="paragraph" w:customStyle="1" w:styleId="20">
    <w:name w:val="条2"/>
    <w:basedOn w:val="10"/>
    <w:rsid w:val="005F5B81"/>
    <w:pPr>
      <w:tabs>
        <w:tab w:val="left" w:pos="629"/>
      </w:tabs>
      <w:ind w:left="420" w:hanging="210"/>
    </w:pPr>
  </w:style>
  <w:style w:type="paragraph" w:customStyle="1" w:styleId="ad">
    <w:name w:val="項"/>
    <w:basedOn w:val="10"/>
    <w:rsid w:val="005F5B81"/>
    <w:pPr>
      <w:tabs>
        <w:tab w:val="left" w:pos="420"/>
      </w:tabs>
      <w:ind w:left="210" w:hanging="210"/>
    </w:pPr>
  </w:style>
  <w:style w:type="paragraph" w:styleId="ae">
    <w:name w:val="Plain Text"/>
    <w:basedOn w:val="a0"/>
    <w:link w:val="af"/>
    <w:uiPriority w:val="99"/>
    <w:rsid w:val="005F5B81"/>
    <w:rPr>
      <w:rFonts w:ascii="ＭＳ 明朝" w:eastAsia="ＭＳ 明朝" w:hAnsi="Courier New" w:cs="Times New Roman"/>
      <w:szCs w:val="21"/>
    </w:rPr>
  </w:style>
  <w:style w:type="character" w:customStyle="1" w:styleId="af">
    <w:name w:val="書式なし (文字)"/>
    <w:basedOn w:val="a1"/>
    <w:link w:val="ae"/>
    <w:uiPriority w:val="99"/>
    <w:rsid w:val="005F5B81"/>
    <w:rPr>
      <w:rFonts w:ascii="ＭＳ 明朝" w:eastAsia="ＭＳ 明朝" w:hAnsi="Courier New" w:cs="Times New Roman"/>
      <w:szCs w:val="21"/>
    </w:rPr>
  </w:style>
  <w:style w:type="paragraph" w:customStyle="1" w:styleId="21">
    <w:name w:val="注2"/>
    <w:basedOn w:val="10"/>
    <w:rsid w:val="005F5B81"/>
    <w:pPr>
      <w:tabs>
        <w:tab w:val="left" w:pos="1049"/>
      </w:tabs>
      <w:ind w:left="964" w:hanging="227"/>
    </w:pPr>
  </w:style>
  <w:style w:type="character" w:customStyle="1" w:styleId="af0">
    <w:name w:val="丸文字"/>
    <w:rsid w:val="005F5B81"/>
    <w:rPr>
      <w:rFonts w:ascii="MaruFont" w:hAnsi="MaruFont"/>
      <w:color w:val="auto"/>
    </w:rPr>
  </w:style>
  <w:style w:type="paragraph" w:customStyle="1" w:styleId="af1">
    <w:name w:val="表文字"/>
    <w:basedOn w:val="10"/>
    <w:rsid w:val="005F5B81"/>
    <w:pPr>
      <w:autoSpaceDE w:val="0"/>
      <w:autoSpaceDN w:val="0"/>
      <w:spacing w:line="210" w:lineRule="exact"/>
      <w:ind w:left="57" w:right="57"/>
    </w:pPr>
  </w:style>
  <w:style w:type="paragraph" w:customStyle="1" w:styleId="5">
    <w:name w:val="条5"/>
    <w:basedOn w:val="10"/>
    <w:rsid w:val="005F5B81"/>
    <w:pPr>
      <w:tabs>
        <w:tab w:val="left" w:pos="1259"/>
      </w:tabs>
      <w:ind w:left="1049" w:hanging="210"/>
    </w:pPr>
  </w:style>
  <w:style w:type="character" w:customStyle="1" w:styleId="af2">
    <w:name w:val="カッコ文字"/>
    <w:rsid w:val="005F5B81"/>
    <w:rPr>
      <w:rFonts w:ascii="Kakkofont" w:hAnsi="Kakkofont"/>
      <w:color w:val="auto"/>
    </w:rPr>
  </w:style>
  <w:style w:type="paragraph" w:customStyle="1" w:styleId="af3">
    <w:name w:val="注"/>
    <w:basedOn w:val="10"/>
    <w:next w:val="21"/>
    <w:rsid w:val="005F5B81"/>
    <w:pPr>
      <w:tabs>
        <w:tab w:val="left" w:pos="737"/>
      </w:tabs>
      <w:ind w:left="953" w:hanging="743"/>
    </w:pPr>
  </w:style>
  <w:style w:type="paragraph" w:styleId="af4">
    <w:name w:val="Balloon Text"/>
    <w:basedOn w:val="a0"/>
    <w:link w:val="af5"/>
    <w:semiHidden/>
    <w:rsid w:val="005F5B81"/>
    <w:rPr>
      <w:rFonts w:ascii="Arial" w:eastAsia="ＭＳ ゴシック" w:hAnsi="Arial" w:cs="Times New Roman"/>
      <w:sz w:val="18"/>
      <w:szCs w:val="18"/>
    </w:rPr>
  </w:style>
  <w:style w:type="character" w:customStyle="1" w:styleId="af5">
    <w:name w:val="吹き出し (文字)"/>
    <w:basedOn w:val="a1"/>
    <w:link w:val="af4"/>
    <w:semiHidden/>
    <w:rsid w:val="005F5B81"/>
    <w:rPr>
      <w:rFonts w:ascii="Arial" w:eastAsia="ＭＳ ゴシック" w:hAnsi="Arial" w:cs="Times New Roman"/>
      <w:sz w:val="18"/>
      <w:szCs w:val="18"/>
    </w:rPr>
  </w:style>
  <w:style w:type="character" w:styleId="af6">
    <w:name w:val="annotation reference"/>
    <w:rsid w:val="005F5B81"/>
    <w:rPr>
      <w:sz w:val="18"/>
      <w:szCs w:val="18"/>
    </w:rPr>
  </w:style>
  <w:style w:type="paragraph" w:styleId="af7">
    <w:name w:val="annotation text"/>
    <w:basedOn w:val="a0"/>
    <w:link w:val="af8"/>
    <w:rsid w:val="005F5B81"/>
    <w:pPr>
      <w:jc w:val="left"/>
    </w:pPr>
    <w:rPr>
      <w:rFonts w:ascii="Century" w:eastAsia="ＭＳ 明朝" w:hAnsi="Century" w:cs="Times New Roman"/>
      <w:szCs w:val="24"/>
    </w:rPr>
  </w:style>
  <w:style w:type="character" w:customStyle="1" w:styleId="af8">
    <w:name w:val="コメント文字列 (文字)"/>
    <w:basedOn w:val="a1"/>
    <w:link w:val="af7"/>
    <w:rsid w:val="005F5B81"/>
    <w:rPr>
      <w:rFonts w:ascii="Century" w:eastAsia="ＭＳ 明朝" w:hAnsi="Century" w:cs="Times New Roman"/>
      <w:szCs w:val="24"/>
    </w:rPr>
  </w:style>
  <w:style w:type="paragraph" w:styleId="af9">
    <w:name w:val="annotation subject"/>
    <w:basedOn w:val="af7"/>
    <w:next w:val="af7"/>
    <w:link w:val="afa"/>
    <w:semiHidden/>
    <w:rsid w:val="005F5B81"/>
    <w:rPr>
      <w:b/>
      <w:bCs/>
    </w:rPr>
  </w:style>
  <w:style w:type="character" w:customStyle="1" w:styleId="afa">
    <w:name w:val="コメント内容 (文字)"/>
    <w:basedOn w:val="af8"/>
    <w:link w:val="af9"/>
    <w:semiHidden/>
    <w:rsid w:val="005F5B81"/>
    <w:rPr>
      <w:rFonts w:ascii="Century" w:eastAsia="ＭＳ 明朝" w:hAnsi="Century" w:cs="Times New Roman"/>
      <w:b/>
      <w:bCs/>
      <w:szCs w:val="24"/>
    </w:rPr>
  </w:style>
  <w:style w:type="paragraph" w:styleId="afb">
    <w:name w:val="Revision"/>
    <w:hidden/>
    <w:uiPriority w:val="99"/>
    <w:semiHidden/>
    <w:rsid w:val="005F5B81"/>
    <w:rPr>
      <w:rFonts w:ascii="Century" w:eastAsia="ＭＳ 明朝" w:hAnsi="Century" w:cs="Times New Roman"/>
      <w:szCs w:val="24"/>
    </w:rPr>
  </w:style>
  <w:style w:type="paragraph" w:styleId="afc">
    <w:name w:val="List Paragraph"/>
    <w:basedOn w:val="a0"/>
    <w:uiPriority w:val="34"/>
    <w:qFormat/>
    <w:rsid w:val="005F5B81"/>
    <w:pPr>
      <w:ind w:leftChars="400" w:left="840"/>
    </w:pPr>
    <w:rPr>
      <w:rFonts w:ascii="Century" w:eastAsia="ＭＳ 明朝" w:hAnsi="Century" w:cs="Times New Roman"/>
      <w:szCs w:val="24"/>
    </w:rPr>
  </w:style>
  <w:style w:type="paragraph" w:styleId="Web">
    <w:name w:val="Normal (Web)"/>
    <w:basedOn w:val="a0"/>
    <w:uiPriority w:val="99"/>
    <w:unhideWhenUsed/>
    <w:rsid w:val="005F5B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1"/>
    <w:rsid w:val="005F5B81"/>
  </w:style>
  <w:style w:type="character" w:styleId="afd">
    <w:name w:val="Emphasis"/>
    <w:basedOn w:val="a1"/>
    <w:qFormat/>
    <w:rsid w:val="005F5B81"/>
    <w:rPr>
      <w:i/>
      <w:iCs/>
    </w:rPr>
  </w:style>
  <w:style w:type="paragraph" w:styleId="afe">
    <w:name w:val="Date"/>
    <w:basedOn w:val="a0"/>
    <w:next w:val="a0"/>
    <w:link w:val="aff"/>
    <w:uiPriority w:val="99"/>
    <w:semiHidden/>
    <w:unhideWhenUsed/>
    <w:rsid w:val="00ED60BC"/>
  </w:style>
  <w:style w:type="character" w:customStyle="1" w:styleId="aff">
    <w:name w:val="日付 (文字)"/>
    <w:basedOn w:val="a1"/>
    <w:link w:val="afe"/>
    <w:uiPriority w:val="99"/>
    <w:semiHidden/>
    <w:rsid w:val="00ED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CEA1D-BEFC-45F0-96B2-EEAB53C9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1913</TotalTime>
  <Pages>13</Pages>
  <Words>1869</Words>
  <Characters>10655</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智士</dc:creator>
  <cp:keywords/>
  <dc:description/>
  <cp:lastModifiedBy>外山 智士</cp:lastModifiedBy>
  <cp:revision>52</cp:revision>
  <cp:lastPrinted>2025-09-03T06:06:00Z</cp:lastPrinted>
  <dcterms:created xsi:type="dcterms:W3CDTF">2025-08-25T07:25:00Z</dcterms:created>
  <dcterms:modified xsi:type="dcterms:W3CDTF">2025-11-18T02:27:00Z</dcterms:modified>
</cp:coreProperties>
</file>